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18" w:rsidRDefault="00C00118" w:rsidP="00C41451">
      <w:pPr>
        <w:jc w:val="center"/>
        <w:rPr>
          <w:b/>
          <w:sz w:val="36"/>
          <w:szCs w:val="36"/>
        </w:rPr>
      </w:pPr>
      <w:bookmarkStart w:id="0" w:name="_GoBack"/>
      <w:bookmarkEnd w:id="0"/>
    </w:p>
    <w:p w:rsidR="00C00118" w:rsidRDefault="00C00118" w:rsidP="00C41451">
      <w:pPr>
        <w:jc w:val="center"/>
        <w:rPr>
          <w:b/>
          <w:sz w:val="36"/>
          <w:szCs w:val="36"/>
        </w:rPr>
      </w:pPr>
      <w:r>
        <w:rPr>
          <w:b/>
          <w:noProof/>
          <w:sz w:val="36"/>
          <w:szCs w:val="36"/>
        </w:rPr>
        <w:drawing>
          <wp:inline distT="0" distB="0" distL="0" distR="0">
            <wp:extent cx="2781300" cy="233098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4534" cy="2333695"/>
                    </a:xfrm>
                    <a:prstGeom prst="rect">
                      <a:avLst/>
                    </a:prstGeom>
                    <a:noFill/>
                  </pic:spPr>
                </pic:pic>
              </a:graphicData>
            </a:graphic>
          </wp:inline>
        </w:drawing>
      </w:r>
    </w:p>
    <w:p w:rsidR="00C00118" w:rsidRDefault="00C00118" w:rsidP="00C41451">
      <w:pPr>
        <w:jc w:val="center"/>
        <w:rPr>
          <w:b/>
          <w:sz w:val="36"/>
          <w:szCs w:val="36"/>
        </w:rPr>
      </w:pPr>
    </w:p>
    <w:p w:rsidR="00C00118" w:rsidRDefault="00C00118" w:rsidP="00C00118">
      <w:pPr>
        <w:rPr>
          <w:b/>
          <w:sz w:val="36"/>
          <w:szCs w:val="36"/>
        </w:rPr>
      </w:pPr>
    </w:p>
    <w:p w:rsidR="00C00118" w:rsidRDefault="00C00118" w:rsidP="00C00118">
      <w:pPr>
        <w:jc w:val="center"/>
        <w:rPr>
          <w:b/>
          <w:sz w:val="36"/>
          <w:szCs w:val="36"/>
        </w:rPr>
      </w:pPr>
    </w:p>
    <w:p w:rsidR="00C00118" w:rsidRDefault="00C00118" w:rsidP="00C00118">
      <w:pPr>
        <w:jc w:val="center"/>
        <w:rPr>
          <w:b/>
          <w:sz w:val="36"/>
          <w:szCs w:val="36"/>
        </w:rPr>
      </w:pPr>
    </w:p>
    <w:p w:rsidR="00C00118" w:rsidRDefault="00C00118" w:rsidP="00C00118">
      <w:pPr>
        <w:jc w:val="center"/>
        <w:rPr>
          <w:b/>
          <w:sz w:val="36"/>
          <w:szCs w:val="36"/>
        </w:rPr>
      </w:pPr>
    </w:p>
    <w:p w:rsidR="00C41451" w:rsidRPr="00C00118" w:rsidRDefault="00C41451" w:rsidP="00C00118">
      <w:pPr>
        <w:jc w:val="center"/>
        <w:rPr>
          <w:b/>
          <w:sz w:val="48"/>
          <w:szCs w:val="48"/>
        </w:rPr>
      </w:pPr>
      <w:r w:rsidRPr="00C00118">
        <w:rPr>
          <w:b/>
          <w:sz w:val="48"/>
          <w:szCs w:val="48"/>
        </w:rPr>
        <w:t>SZERVEZETI ÉS MŰKÖDÉSI SZABÁLYZAT</w:t>
      </w:r>
    </w:p>
    <w:p w:rsidR="00C41451" w:rsidRPr="00C00118" w:rsidRDefault="00C41451" w:rsidP="003E20AD">
      <w:pPr>
        <w:rPr>
          <w:b/>
          <w:sz w:val="48"/>
          <w:szCs w:val="48"/>
        </w:rPr>
      </w:pPr>
    </w:p>
    <w:p w:rsidR="00C41451" w:rsidRDefault="004B6006" w:rsidP="00386054">
      <w:pPr>
        <w:tabs>
          <w:tab w:val="center" w:pos="4535"/>
          <w:tab w:val="left" w:pos="8205"/>
        </w:tabs>
        <w:rPr>
          <w:b/>
          <w:sz w:val="48"/>
          <w:szCs w:val="48"/>
        </w:rPr>
      </w:pPr>
      <w:r w:rsidRPr="00C00118">
        <w:rPr>
          <w:b/>
          <w:sz w:val="48"/>
          <w:szCs w:val="48"/>
        </w:rPr>
        <w:tab/>
        <w:t>Budapest</w:t>
      </w:r>
      <w:r w:rsidR="00386054" w:rsidRPr="00C00118">
        <w:rPr>
          <w:b/>
          <w:sz w:val="48"/>
          <w:szCs w:val="48"/>
        </w:rPr>
        <w:t xml:space="preserve"> Montessori Óvoda</w:t>
      </w:r>
    </w:p>
    <w:p w:rsidR="00C00118" w:rsidRDefault="00C00118" w:rsidP="00386054">
      <w:pPr>
        <w:tabs>
          <w:tab w:val="center" w:pos="4535"/>
          <w:tab w:val="left" w:pos="8205"/>
        </w:tabs>
        <w:rPr>
          <w:b/>
          <w:sz w:val="48"/>
          <w:szCs w:val="48"/>
        </w:rPr>
      </w:pPr>
    </w:p>
    <w:p w:rsidR="00C00118" w:rsidRDefault="00C00118" w:rsidP="00386054">
      <w:pPr>
        <w:tabs>
          <w:tab w:val="center" w:pos="4535"/>
          <w:tab w:val="left" w:pos="8205"/>
        </w:tabs>
        <w:rPr>
          <w:b/>
          <w:sz w:val="48"/>
          <w:szCs w:val="48"/>
        </w:rPr>
      </w:pPr>
    </w:p>
    <w:p w:rsidR="00C00118" w:rsidRPr="00C00118" w:rsidRDefault="006F29AE" w:rsidP="00C00118">
      <w:pPr>
        <w:tabs>
          <w:tab w:val="center" w:pos="4535"/>
          <w:tab w:val="left" w:pos="8205"/>
        </w:tabs>
        <w:jc w:val="center"/>
        <w:rPr>
          <w:b/>
          <w:sz w:val="48"/>
          <w:szCs w:val="48"/>
        </w:rPr>
      </w:pPr>
      <w:r>
        <w:rPr>
          <w:b/>
          <w:sz w:val="48"/>
          <w:szCs w:val="48"/>
        </w:rPr>
        <w:t>2016</w:t>
      </w:r>
    </w:p>
    <w:p w:rsidR="00C00118" w:rsidRDefault="00C00118" w:rsidP="00386054">
      <w:pPr>
        <w:tabs>
          <w:tab w:val="center" w:pos="4535"/>
          <w:tab w:val="left" w:pos="8205"/>
        </w:tabs>
        <w:rPr>
          <w:b/>
          <w:sz w:val="36"/>
          <w:szCs w:val="36"/>
        </w:rPr>
      </w:pPr>
    </w:p>
    <w:p w:rsidR="00C00118" w:rsidRDefault="00C00118" w:rsidP="00386054">
      <w:pPr>
        <w:tabs>
          <w:tab w:val="center" w:pos="4535"/>
          <w:tab w:val="left" w:pos="8205"/>
        </w:tabs>
        <w:rPr>
          <w:b/>
          <w:sz w:val="36"/>
          <w:szCs w:val="36"/>
        </w:rPr>
      </w:pPr>
    </w:p>
    <w:p w:rsidR="00C00118" w:rsidRDefault="00C00118" w:rsidP="00386054">
      <w:pPr>
        <w:tabs>
          <w:tab w:val="center" w:pos="4535"/>
          <w:tab w:val="left" w:pos="8205"/>
        </w:tabs>
        <w:rPr>
          <w:b/>
          <w:sz w:val="36"/>
          <w:szCs w:val="36"/>
        </w:rPr>
      </w:pPr>
    </w:p>
    <w:p w:rsidR="00C00118" w:rsidRDefault="00C00118" w:rsidP="00386054">
      <w:pPr>
        <w:tabs>
          <w:tab w:val="center" w:pos="4535"/>
          <w:tab w:val="left" w:pos="8205"/>
        </w:tabs>
        <w:rPr>
          <w:b/>
          <w:sz w:val="36"/>
          <w:szCs w:val="36"/>
        </w:rPr>
      </w:pPr>
    </w:p>
    <w:p w:rsidR="00C00118" w:rsidRDefault="00C00118" w:rsidP="00386054">
      <w:pPr>
        <w:tabs>
          <w:tab w:val="center" w:pos="4535"/>
          <w:tab w:val="left" w:pos="8205"/>
        </w:tabs>
        <w:rPr>
          <w:b/>
          <w:sz w:val="36"/>
          <w:szCs w:val="36"/>
        </w:rPr>
      </w:pPr>
    </w:p>
    <w:p w:rsidR="00C00118" w:rsidRDefault="00C00118" w:rsidP="00386054">
      <w:pPr>
        <w:tabs>
          <w:tab w:val="center" w:pos="4535"/>
          <w:tab w:val="left" w:pos="8205"/>
        </w:tabs>
        <w:rPr>
          <w:b/>
          <w:sz w:val="36"/>
          <w:szCs w:val="36"/>
        </w:rPr>
      </w:pPr>
    </w:p>
    <w:p w:rsidR="00C00118" w:rsidRDefault="00C00118" w:rsidP="00386054">
      <w:pPr>
        <w:tabs>
          <w:tab w:val="center" w:pos="4535"/>
          <w:tab w:val="left" w:pos="8205"/>
        </w:tabs>
        <w:rPr>
          <w:b/>
          <w:sz w:val="36"/>
          <w:szCs w:val="36"/>
        </w:rPr>
      </w:pPr>
    </w:p>
    <w:p w:rsidR="00C00118" w:rsidRDefault="00C00118" w:rsidP="00386054">
      <w:pPr>
        <w:tabs>
          <w:tab w:val="center" w:pos="4535"/>
          <w:tab w:val="left" w:pos="8205"/>
        </w:tabs>
        <w:rPr>
          <w:b/>
          <w:sz w:val="36"/>
          <w:szCs w:val="36"/>
        </w:rPr>
      </w:pPr>
    </w:p>
    <w:p w:rsidR="00C00118" w:rsidRDefault="00C00118" w:rsidP="00386054">
      <w:pPr>
        <w:tabs>
          <w:tab w:val="center" w:pos="4535"/>
          <w:tab w:val="left" w:pos="8205"/>
        </w:tabs>
        <w:rPr>
          <w:b/>
          <w:sz w:val="36"/>
          <w:szCs w:val="36"/>
        </w:rPr>
      </w:pPr>
    </w:p>
    <w:p w:rsidR="00C00118" w:rsidRPr="003E20AD" w:rsidRDefault="00C00118" w:rsidP="00386054">
      <w:pPr>
        <w:tabs>
          <w:tab w:val="center" w:pos="4535"/>
          <w:tab w:val="left" w:pos="8205"/>
        </w:tabs>
        <w:rPr>
          <w:b/>
          <w:sz w:val="36"/>
          <w:szCs w:val="36"/>
        </w:rPr>
      </w:pPr>
    </w:p>
    <w:tbl>
      <w:tblPr>
        <w:tblpPr w:leftFromText="141" w:rightFromText="141" w:vertAnchor="text" w:horzAnchor="margin" w:tblpXSpec="center" w:tblpY="705"/>
        <w:tblW w:w="7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96"/>
        <w:gridCol w:w="507"/>
        <w:gridCol w:w="3489"/>
      </w:tblGrid>
      <w:tr w:rsidR="00C41451" w:rsidRPr="005C6BDC" w:rsidTr="003344F6">
        <w:trPr>
          <w:trHeight w:val="200"/>
        </w:trPr>
        <w:tc>
          <w:tcPr>
            <w:tcW w:w="4503" w:type="dxa"/>
            <w:gridSpan w:val="2"/>
            <w:vAlign w:val="center"/>
          </w:tcPr>
          <w:p w:rsidR="003344F6" w:rsidRDefault="00C41451" w:rsidP="003344F6">
            <w:pPr>
              <w:spacing w:before="120"/>
              <w:jc w:val="center"/>
              <w:rPr>
                <w:b/>
                <w:bCs/>
              </w:rPr>
            </w:pPr>
            <w:r w:rsidRPr="005C6BDC">
              <w:rPr>
                <w:b/>
                <w:bCs/>
              </w:rPr>
              <w:t>Intézmény címe:</w:t>
            </w:r>
          </w:p>
          <w:p w:rsidR="00C41451" w:rsidRPr="005C6BDC" w:rsidRDefault="004B6006" w:rsidP="003344F6">
            <w:pPr>
              <w:spacing w:before="120"/>
              <w:jc w:val="center"/>
              <w:rPr>
                <w:b/>
                <w:bCs/>
              </w:rPr>
            </w:pPr>
            <w:r>
              <w:rPr>
                <w:b/>
                <w:bCs/>
              </w:rPr>
              <w:t>1148</w:t>
            </w:r>
            <w:r w:rsidR="008050A0">
              <w:rPr>
                <w:b/>
                <w:bCs/>
              </w:rPr>
              <w:t xml:space="preserve"> Budapest </w:t>
            </w:r>
            <w:r>
              <w:rPr>
                <w:b/>
                <w:bCs/>
              </w:rPr>
              <w:t>Padlizsán utca 11-13</w:t>
            </w:r>
            <w:r w:rsidR="008050A0">
              <w:rPr>
                <w:b/>
                <w:bCs/>
              </w:rPr>
              <w:t>.</w:t>
            </w:r>
          </w:p>
          <w:p w:rsidR="00C41451" w:rsidRPr="005C6BDC" w:rsidRDefault="00C41451" w:rsidP="003344F6">
            <w:pPr>
              <w:jc w:val="center"/>
              <w:rPr>
                <w:b/>
                <w:bCs/>
              </w:rPr>
            </w:pPr>
            <w:r w:rsidRPr="005C6BDC">
              <w:rPr>
                <w:b/>
                <w:bCs/>
              </w:rPr>
              <w:t>Intézmény OM - azonosítója:</w:t>
            </w:r>
          </w:p>
          <w:p w:rsidR="00C41451" w:rsidRPr="005C6BDC" w:rsidRDefault="004B6006" w:rsidP="003344F6">
            <w:pPr>
              <w:jc w:val="center"/>
              <w:rPr>
                <w:b/>
              </w:rPr>
            </w:pPr>
            <w:r>
              <w:rPr>
                <w:b/>
                <w:bCs/>
              </w:rPr>
              <w:t>102918</w:t>
            </w:r>
          </w:p>
        </w:tc>
        <w:tc>
          <w:tcPr>
            <w:tcW w:w="3489" w:type="dxa"/>
            <w:vAlign w:val="center"/>
          </w:tcPr>
          <w:p w:rsidR="00C41451" w:rsidRPr="005C6BDC" w:rsidRDefault="00C41451" w:rsidP="00C41451">
            <w:pPr>
              <w:pStyle w:val="Szvegtrzs"/>
              <w:jc w:val="center"/>
              <w:rPr>
                <w:b/>
                <w:bCs/>
                <w:color w:val="000000"/>
                <w:sz w:val="24"/>
              </w:rPr>
            </w:pPr>
            <w:r w:rsidRPr="005C6BDC">
              <w:rPr>
                <w:b/>
                <w:bCs/>
                <w:color w:val="000000"/>
                <w:sz w:val="24"/>
              </w:rPr>
              <w:t>Készítette:</w:t>
            </w:r>
          </w:p>
          <w:p w:rsidR="00C41451" w:rsidRPr="005C6BDC" w:rsidRDefault="00C41451" w:rsidP="003344F6">
            <w:pPr>
              <w:pStyle w:val="Szvegtrzs"/>
              <w:rPr>
                <w:b/>
                <w:bCs/>
                <w:color w:val="000000"/>
                <w:sz w:val="24"/>
              </w:rPr>
            </w:pPr>
          </w:p>
          <w:p w:rsidR="00C41451" w:rsidRPr="004B6006" w:rsidRDefault="006F29AE" w:rsidP="00C41451">
            <w:pPr>
              <w:pStyle w:val="Szvegtrzs"/>
              <w:jc w:val="center"/>
              <w:rPr>
                <w:bCs/>
                <w:i/>
                <w:color w:val="000000"/>
                <w:sz w:val="24"/>
              </w:rPr>
            </w:pPr>
            <w:r>
              <w:rPr>
                <w:bCs/>
                <w:color w:val="000000"/>
                <w:sz w:val="24"/>
              </w:rPr>
              <w:t>Seprenyi Enikő</w:t>
            </w:r>
          </w:p>
          <w:p w:rsidR="00C41451" w:rsidRDefault="00C41451" w:rsidP="00C41451">
            <w:pPr>
              <w:pStyle w:val="Szvegtrzs"/>
              <w:jc w:val="center"/>
              <w:rPr>
                <w:bCs/>
                <w:sz w:val="20"/>
                <w:szCs w:val="20"/>
              </w:rPr>
            </w:pPr>
            <w:r w:rsidRPr="005C6BDC">
              <w:rPr>
                <w:bCs/>
                <w:sz w:val="20"/>
                <w:szCs w:val="20"/>
              </w:rPr>
              <w:t xml:space="preserve">intézményvezető </w:t>
            </w:r>
          </w:p>
          <w:p w:rsidR="003E20AD" w:rsidRPr="005C6BDC" w:rsidRDefault="003E20AD" w:rsidP="00C41451">
            <w:pPr>
              <w:pStyle w:val="Szvegtrzs"/>
              <w:jc w:val="center"/>
              <w:rPr>
                <w:bCs/>
                <w:i/>
                <w:sz w:val="20"/>
                <w:szCs w:val="20"/>
              </w:rPr>
            </w:pPr>
          </w:p>
          <w:p w:rsidR="00C41451" w:rsidRPr="005C6BDC" w:rsidRDefault="00C41451" w:rsidP="00C41451">
            <w:pPr>
              <w:jc w:val="center"/>
            </w:pPr>
          </w:p>
        </w:tc>
      </w:tr>
      <w:tr w:rsidR="00B20C21" w:rsidRPr="005C6BDC" w:rsidTr="003344F6">
        <w:trPr>
          <w:trHeight w:val="200"/>
        </w:trPr>
        <w:tc>
          <w:tcPr>
            <w:tcW w:w="4503" w:type="dxa"/>
            <w:gridSpan w:val="2"/>
            <w:vAlign w:val="center"/>
          </w:tcPr>
          <w:p w:rsidR="00B20C21" w:rsidRPr="005C6BDC" w:rsidRDefault="00B20C21" w:rsidP="003344F6">
            <w:pPr>
              <w:spacing w:before="120"/>
              <w:jc w:val="center"/>
              <w:rPr>
                <w:b/>
                <w:bCs/>
              </w:rPr>
            </w:pPr>
          </w:p>
        </w:tc>
        <w:tc>
          <w:tcPr>
            <w:tcW w:w="3489" w:type="dxa"/>
            <w:vAlign w:val="center"/>
          </w:tcPr>
          <w:p w:rsidR="00B20C21" w:rsidRPr="005C6BDC" w:rsidRDefault="00B20C21" w:rsidP="00C41451">
            <w:pPr>
              <w:pStyle w:val="Szvegtrzs"/>
              <w:jc w:val="center"/>
              <w:rPr>
                <w:b/>
                <w:bCs/>
                <w:color w:val="000000"/>
                <w:sz w:val="24"/>
              </w:rPr>
            </w:pPr>
          </w:p>
        </w:tc>
      </w:tr>
      <w:tr w:rsidR="00C41451" w:rsidRPr="005C6BDC" w:rsidTr="003344F6">
        <w:trPr>
          <w:trHeight w:val="104"/>
        </w:trPr>
        <w:tc>
          <w:tcPr>
            <w:tcW w:w="7992" w:type="dxa"/>
            <w:gridSpan w:val="3"/>
            <w:vAlign w:val="center"/>
          </w:tcPr>
          <w:p w:rsidR="00C41451" w:rsidRPr="005C6BDC" w:rsidRDefault="00C41451" w:rsidP="003344F6">
            <w:pPr>
              <w:spacing w:before="120" w:after="120"/>
              <w:jc w:val="center"/>
              <w:rPr>
                <w:b/>
                <w:color w:val="000000"/>
              </w:rPr>
            </w:pPr>
            <w:r w:rsidRPr="005C6BDC">
              <w:rPr>
                <w:b/>
                <w:bCs/>
              </w:rPr>
              <w:t xml:space="preserve">Legitimációs eljárás - </w:t>
            </w:r>
            <w:r w:rsidRPr="005C6BDC">
              <w:rPr>
                <w:b/>
                <w:color w:val="000000"/>
              </w:rPr>
              <w:t>Az érvényességet igazoló aláírások:</w:t>
            </w:r>
          </w:p>
        </w:tc>
      </w:tr>
      <w:tr w:rsidR="005D2B39" w:rsidRPr="005C6BDC" w:rsidTr="00C00118">
        <w:trPr>
          <w:trHeight w:val="104"/>
        </w:trPr>
        <w:tc>
          <w:tcPr>
            <w:tcW w:w="3996" w:type="dxa"/>
            <w:vAlign w:val="center"/>
          </w:tcPr>
          <w:p w:rsidR="003E20AD" w:rsidRDefault="006F29AE" w:rsidP="003E20AD">
            <w:pPr>
              <w:spacing w:line="360" w:lineRule="auto"/>
              <w:jc w:val="center"/>
              <w:rPr>
                <w:b/>
                <w:color w:val="000000"/>
              </w:rPr>
            </w:pPr>
            <w:r>
              <w:rPr>
                <w:b/>
              </w:rPr>
              <w:t>…</w:t>
            </w:r>
            <w:r w:rsidR="00787FD7">
              <w:rPr>
                <w:b/>
              </w:rPr>
              <w:t>/T-07</w:t>
            </w:r>
            <w:r>
              <w:rPr>
                <w:b/>
                <w:color w:val="000000"/>
              </w:rPr>
              <w:t>/2016</w:t>
            </w:r>
            <w:r w:rsidR="003E20AD">
              <w:rPr>
                <w:b/>
                <w:color w:val="000000"/>
              </w:rPr>
              <w:t>. határozatszámon elfogadta:</w:t>
            </w:r>
          </w:p>
          <w:p w:rsidR="00680AF3" w:rsidRDefault="00680AF3" w:rsidP="00680AF3">
            <w:pPr>
              <w:jc w:val="center"/>
              <w:rPr>
                <w:i/>
              </w:rPr>
            </w:pPr>
            <w:r>
              <w:rPr>
                <w:i/>
              </w:rPr>
              <w:t>___________________________</w:t>
            </w:r>
          </w:p>
          <w:p w:rsidR="006F29AE" w:rsidRDefault="006F29AE" w:rsidP="00680AF3">
            <w:pPr>
              <w:spacing w:after="120"/>
              <w:jc w:val="center"/>
              <w:rPr>
                <w:i/>
              </w:rPr>
            </w:pPr>
            <w:proofErr w:type="spellStart"/>
            <w:r>
              <w:rPr>
                <w:i/>
              </w:rPr>
              <w:t>Bogda</w:t>
            </w:r>
            <w:proofErr w:type="spellEnd"/>
            <w:r>
              <w:rPr>
                <w:i/>
              </w:rPr>
              <w:t xml:space="preserve"> Lajosné</w:t>
            </w:r>
          </w:p>
          <w:p w:rsidR="005D2B39" w:rsidRPr="005C6BDC" w:rsidRDefault="003E20AD" w:rsidP="00680AF3">
            <w:pPr>
              <w:spacing w:after="120"/>
              <w:jc w:val="center"/>
              <w:rPr>
                <w:b/>
                <w:bCs/>
              </w:rPr>
            </w:pPr>
            <w:r>
              <w:rPr>
                <w:i/>
              </w:rPr>
              <w:t xml:space="preserve">nevelőtestület nevében </w:t>
            </w:r>
          </w:p>
        </w:tc>
        <w:tc>
          <w:tcPr>
            <w:tcW w:w="3996" w:type="dxa"/>
            <w:gridSpan w:val="2"/>
            <w:vAlign w:val="center"/>
          </w:tcPr>
          <w:p w:rsidR="003E20AD" w:rsidRDefault="00680AF3" w:rsidP="00680AF3">
            <w:pPr>
              <w:spacing w:before="120"/>
              <w:jc w:val="center"/>
              <w:rPr>
                <w:b/>
              </w:rPr>
            </w:pPr>
            <w:r>
              <w:rPr>
                <w:b/>
              </w:rPr>
              <w:t>Véleménynyilvánító</w:t>
            </w:r>
            <w:r w:rsidR="003E20AD">
              <w:rPr>
                <w:b/>
              </w:rPr>
              <w:t>:</w:t>
            </w:r>
          </w:p>
          <w:p w:rsidR="003E20AD" w:rsidRDefault="003E20AD" w:rsidP="003E20AD">
            <w:pPr>
              <w:spacing w:line="360" w:lineRule="auto"/>
              <w:jc w:val="both"/>
              <w:rPr>
                <w:b/>
              </w:rPr>
            </w:pPr>
          </w:p>
          <w:p w:rsidR="00680AF3" w:rsidRDefault="00680AF3" w:rsidP="006F29AE">
            <w:pPr>
              <w:spacing w:after="120"/>
            </w:pPr>
            <w:r>
              <w:t>_______________________________</w:t>
            </w:r>
          </w:p>
          <w:p w:rsidR="006F29AE" w:rsidRDefault="006F29AE" w:rsidP="006F29AE">
            <w:pPr>
              <w:spacing w:after="120"/>
            </w:pPr>
            <w:r>
              <w:t xml:space="preserve">                 Lantos Klaudia</w:t>
            </w:r>
          </w:p>
          <w:p w:rsidR="005D2B39" w:rsidRPr="005C6BDC" w:rsidRDefault="003E20AD" w:rsidP="00680AF3">
            <w:pPr>
              <w:spacing w:after="120"/>
              <w:jc w:val="center"/>
              <w:rPr>
                <w:b/>
                <w:bCs/>
              </w:rPr>
            </w:pPr>
            <w:r>
              <w:rPr>
                <w:i/>
              </w:rPr>
              <w:t>Óvodai szülői szervet nevében névaláírás</w:t>
            </w:r>
          </w:p>
        </w:tc>
      </w:tr>
      <w:tr w:rsidR="00C41451" w:rsidRPr="005C6BDC" w:rsidTr="003344F6">
        <w:trPr>
          <w:trHeight w:val="159"/>
        </w:trPr>
        <w:tc>
          <w:tcPr>
            <w:tcW w:w="7992" w:type="dxa"/>
            <w:gridSpan w:val="3"/>
            <w:vAlign w:val="center"/>
          </w:tcPr>
          <w:p w:rsidR="00C41451" w:rsidRDefault="006F29AE" w:rsidP="004D4D48">
            <w:pPr>
              <w:spacing w:before="120"/>
              <w:jc w:val="center"/>
              <w:rPr>
                <w:b/>
                <w:color w:val="000000"/>
              </w:rPr>
            </w:pPr>
            <w:r>
              <w:rPr>
                <w:b/>
                <w:color w:val="000000"/>
              </w:rPr>
              <w:t>…</w:t>
            </w:r>
            <w:r w:rsidR="00787FD7">
              <w:rPr>
                <w:b/>
                <w:color w:val="000000"/>
              </w:rPr>
              <w:t>/T-07</w:t>
            </w:r>
            <w:r>
              <w:rPr>
                <w:b/>
                <w:color w:val="000000"/>
              </w:rPr>
              <w:t>/2016</w:t>
            </w:r>
            <w:r w:rsidR="00386054" w:rsidRPr="005C6BDC">
              <w:rPr>
                <w:b/>
                <w:color w:val="000000"/>
              </w:rPr>
              <w:t xml:space="preserve"> </w:t>
            </w:r>
            <w:r w:rsidR="00C41451" w:rsidRPr="005C6BDC">
              <w:rPr>
                <w:b/>
                <w:color w:val="000000"/>
              </w:rPr>
              <w:t>határozatszámon jóváhagyta:</w:t>
            </w:r>
          </w:p>
          <w:p w:rsidR="003D54E6" w:rsidRPr="005C6BDC" w:rsidRDefault="003D54E6" w:rsidP="004D4D48">
            <w:pPr>
              <w:spacing w:before="120"/>
              <w:jc w:val="center"/>
              <w:rPr>
                <w:b/>
                <w:color w:val="000000"/>
              </w:rPr>
            </w:pPr>
          </w:p>
          <w:p w:rsidR="00C41451" w:rsidRPr="005C6BDC" w:rsidRDefault="003D54E6" w:rsidP="00C41451">
            <w:pPr>
              <w:jc w:val="center"/>
              <w:rPr>
                <w:rFonts w:ascii="Brush Script MT" w:hAnsi="Brush Script MT"/>
                <w:color w:val="000000"/>
                <w:sz w:val="28"/>
                <w:szCs w:val="28"/>
              </w:rPr>
            </w:pPr>
            <w:r>
              <w:rPr>
                <w:rFonts w:ascii="Brush Script MT" w:hAnsi="Brush Script MT"/>
                <w:color w:val="000000"/>
                <w:sz w:val="28"/>
                <w:szCs w:val="28"/>
              </w:rPr>
              <w:t>________________________</w:t>
            </w:r>
          </w:p>
          <w:p w:rsidR="00C41451" w:rsidRPr="00FF0A37" w:rsidRDefault="006F29AE" w:rsidP="00C41451">
            <w:pPr>
              <w:jc w:val="center"/>
              <w:rPr>
                <w:color w:val="000000"/>
              </w:rPr>
            </w:pPr>
            <w:r>
              <w:rPr>
                <w:color w:val="000000"/>
              </w:rPr>
              <w:t>Seprenyi Enikő</w:t>
            </w:r>
          </w:p>
          <w:p w:rsidR="00C41451" w:rsidRPr="005C6BDC" w:rsidRDefault="00C41451" w:rsidP="00C41451">
            <w:pPr>
              <w:jc w:val="center"/>
              <w:rPr>
                <w:i/>
                <w:color w:val="000000"/>
              </w:rPr>
            </w:pPr>
            <w:r w:rsidRPr="005C6BDC">
              <w:rPr>
                <w:i/>
                <w:color w:val="000000"/>
              </w:rPr>
              <w:t>intézményvezető</w:t>
            </w:r>
          </w:p>
          <w:p w:rsidR="00C41451" w:rsidRPr="005C6BDC" w:rsidRDefault="00C41451" w:rsidP="004D4D48">
            <w:pPr>
              <w:spacing w:after="120"/>
              <w:jc w:val="center"/>
              <w:rPr>
                <w:b/>
              </w:rPr>
            </w:pPr>
            <w:proofErr w:type="spellStart"/>
            <w:r w:rsidRPr="005C6BDC">
              <w:rPr>
                <w:b/>
              </w:rPr>
              <w:t>Ph</w:t>
            </w:r>
            <w:proofErr w:type="spellEnd"/>
            <w:r w:rsidRPr="005C6BDC">
              <w:rPr>
                <w:b/>
              </w:rPr>
              <w:t>:</w:t>
            </w:r>
          </w:p>
        </w:tc>
      </w:tr>
      <w:tr w:rsidR="00C41451" w:rsidRPr="005C6BDC" w:rsidTr="003344F6">
        <w:trPr>
          <w:trHeight w:val="268"/>
        </w:trPr>
        <w:tc>
          <w:tcPr>
            <w:tcW w:w="7992" w:type="dxa"/>
            <w:gridSpan w:val="3"/>
            <w:vAlign w:val="center"/>
          </w:tcPr>
          <w:p w:rsidR="00C41451" w:rsidRDefault="006F29AE" w:rsidP="003D54E6">
            <w:pPr>
              <w:spacing w:before="120"/>
              <w:jc w:val="center"/>
              <w:rPr>
                <w:b/>
              </w:rPr>
            </w:pPr>
            <w:proofErr w:type="gramStart"/>
            <w:r>
              <w:rPr>
                <w:b/>
              </w:rPr>
              <w:t>…</w:t>
            </w:r>
            <w:proofErr w:type="gramEnd"/>
            <w:r>
              <w:rPr>
                <w:b/>
              </w:rPr>
              <w:t>/2016</w:t>
            </w:r>
            <w:r w:rsidR="00386054" w:rsidRPr="005C6BDC">
              <w:rPr>
                <w:b/>
              </w:rPr>
              <w:t xml:space="preserve"> határozat számon jóváhagyta</w:t>
            </w:r>
            <w:r w:rsidR="00C41451" w:rsidRPr="005C6BDC">
              <w:rPr>
                <w:b/>
              </w:rPr>
              <w:t>:</w:t>
            </w:r>
          </w:p>
          <w:p w:rsidR="003D54E6" w:rsidRPr="005C6BDC" w:rsidRDefault="003D54E6" w:rsidP="004D4D48">
            <w:pPr>
              <w:spacing w:before="120"/>
              <w:rPr>
                <w:b/>
              </w:rPr>
            </w:pPr>
          </w:p>
          <w:p w:rsidR="00C41451" w:rsidRPr="005C6BDC" w:rsidRDefault="003D54E6" w:rsidP="00C41451">
            <w:pPr>
              <w:jc w:val="center"/>
              <w:rPr>
                <w:b/>
              </w:rPr>
            </w:pPr>
            <w:r>
              <w:rPr>
                <w:b/>
              </w:rPr>
              <w:t>_____________________________</w:t>
            </w:r>
          </w:p>
          <w:p w:rsidR="00C41451" w:rsidRPr="00FF0A37" w:rsidRDefault="00FF0A37" w:rsidP="00C41451">
            <w:pPr>
              <w:jc w:val="center"/>
            </w:pPr>
            <w:r w:rsidRPr="00FF0A37">
              <w:t>Polgár Krisz</w:t>
            </w:r>
            <w:r w:rsidR="003D54E6">
              <w:t>t</w:t>
            </w:r>
            <w:r w:rsidRPr="00FF0A37">
              <w:t>ina</w:t>
            </w:r>
          </w:p>
          <w:p w:rsidR="00C41451" w:rsidRPr="005C6BDC" w:rsidRDefault="00C41451" w:rsidP="00C41451">
            <w:pPr>
              <w:jc w:val="center"/>
              <w:rPr>
                <w:i/>
                <w:sz w:val="20"/>
              </w:rPr>
            </w:pPr>
            <w:r w:rsidRPr="005C6BDC">
              <w:rPr>
                <w:i/>
                <w:sz w:val="20"/>
              </w:rPr>
              <w:t>Fenntartó, működtető nevében névaláírás</w:t>
            </w:r>
          </w:p>
          <w:p w:rsidR="00C41451" w:rsidRPr="005C6BDC" w:rsidRDefault="00C41451" w:rsidP="00C41451">
            <w:pPr>
              <w:jc w:val="center"/>
              <w:rPr>
                <w:i/>
                <w:sz w:val="20"/>
              </w:rPr>
            </w:pPr>
          </w:p>
          <w:p w:rsidR="00C41451" w:rsidRPr="005C6BDC" w:rsidRDefault="00C41451" w:rsidP="004D4D48">
            <w:pPr>
              <w:spacing w:after="120"/>
              <w:jc w:val="center"/>
              <w:rPr>
                <w:b/>
              </w:rPr>
            </w:pPr>
            <w:proofErr w:type="spellStart"/>
            <w:r w:rsidRPr="005C6BDC">
              <w:rPr>
                <w:b/>
              </w:rPr>
              <w:t>Ph</w:t>
            </w:r>
            <w:proofErr w:type="spellEnd"/>
            <w:r w:rsidRPr="005C6BDC">
              <w:rPr>
                <w:b/>
              </w:rPr>
              <w:t>:</w:t>
            </w:r>
          </w:p>
        </w:tc>
      </w:tr>
      <w:tr w:rsidR="00C41451" w:rsidRPr="005C6BDC" w:rsidTr="003344F6">
        <w:trPr>
          <w:trHeight w:val="52"/>
        </w:trPr>
        <w:tc>
          <w:tcPr>
            <w:tcW w:w="7992" w:type="dxa"/>
            <w:gridSpan w:val="3"/>
            <w:vAlign w:val="center"/>
          </w:tcPr>
          <w:p w:rsidR="00C41451" w:rsidRPr="005C6BDC" w:rsidRDefault="00C41451" w:rsidP="001D1F3C">
            <w:pPr>
              <w:spacing w:before="120" w:after="120"/>
              <w:jc w:val="center"/>
              <w:rPr>
                <w:b/>
                <w:color w:val="000000"/>
              </w:rPr>
            </w:pPr>
            <w:r w:rsidRPr="005C6BDC">
              <w:rPr>
                <w:b/>
                <w:color w:val="000000"/>
              </w:rPr>
              <w:t>Hatályos: a kih</w:t>
            </w:r>
            <w:r w:rsidR="001B1C63" w:rsidRPr="005C6BDC">
              <w:rPr>
                <w:b/>
                <w:color w:val="000000"/>
              </w:rPr>
              <w:t>irde</w:t>
            </w:r>
            <w:r w:rsidR="001D1F3C">
              <w:rPr>
                <w:b/>
                <w:color w:val="000000"/>
              </w:rPr>
              <w:t xml:space="preserve">tés </w:t>
            </w:r>
            <w:proofErr w:type="gramStart"/>
            <w:r w:rsidR="001D1F3C">
              <w:rPr>
                <w:b/>
                <w:color w:val="000000"/>
              </w:rPr>
              <w:t xml:space="preserve">napjától </w:t>
            </w:r>
            <w:r w:rsidR="006F29AE">
              <w:rPr>
                <w:b/>
                <w:color w:val="000000"/>
              </w:rPr>
              <w:t xml:space="preserve"> 2016</w:t>
            </w:r>
            <w:r w:rsidR="00F60D6E" w:rsidRPr="005C6BDC">
              <w:rPr>
                <w:b/>
                <w:color w:val="000000"/>
              </w:rPr>
              <w:t>.</w:t>
            </w:r>
            <w:proofErr w:type="gramEnd"/>
            <w:r w:rsidR="006F29AE">
              <w:rPr>
                <w:b/>
              </w:rPr>
              <w:t xml:space="preserve"> szeptember. 5 </w:t>
            </w:r>
            <w:r w:rsidRPr="001D1F3C">
              <w:rPr>
                <w:b/>
              </w:rPr>
              <w:t>.</w:t>
            </w:r>
          </w:p>
        </w:tc>
      </w:tr>
      <w:tr w:rsidR="00C41451" w:rsidRPr="005C6BDC" w:rsidTr="003344F6">
        <w:trPr>
          <w:trHeight w:val="104"/>
        </w:trPr>
        <w:tc>
          <w:tcPr>
            <w:tcW w:w="7992" w:type="dxa"/>
            <w:gridSpan w:val="3"/>
            <w:vAlign w:val="center"/>
          </w:tcPr>
          <w:p w:rsidR="00C41451" w:rsidRPr="005C6BDC" w:rsidRDefault="00C41451" w:rsidP="004D4D48">
            <w:pPr>
              <w:spacing w:before="120" w:after="120"/>
              <w:jc w:val="center"/>
              <w:rPr>
                <w:b/>
              </w:rPr>
            </w:pPr>
            <w:r w:rsidRPr="005C6BDC">
              <w:rPr>
                <w:b/>
              </w:rPr>
              <w:t>A dokumentum jellege: Nyilvános</w:t>
            </w:r>
          </w:p>
          <w:p w:rsidR="004D4D48" w:rsidRDefault="00C41451" w:rsidP="004D4D48">
            <w:pPr>
              <w:spacing w:before="120" w:after="120"/>
              <w:jc w:val="center"/>
              <w:rPr>
                <w:b/>
              </w:rPr>
            </w:pPr>
            <w:r w:rsidRPr="005C6BDC">
              <w:rPr>
                <w:b/>
                <w:color w:val="000000"/>
              </w:rPr>
              <w:t xml:space="preserve">Megtalálható: </w:t>
            </w:r>
            <w:hyperlink r:id="rId10" w:history="1">
              <w:r w:rsidR="002E4C76" w:rsidRPr="0005703D">
                <w:rPr>
                  <w:rStyle w:val="Hiperhivatkozs"/>
                  <w:b/>
                </w:rPr>
                <w:t>www.ovimontessori.hu</w:t>
              </w:r>
            </w:hyperlink>
          </w:p>
          <w:p w:rsidR="00C41451" w:rsidRPr="005C6BDC" w:rsidRDefault="00C41451" w:rsidP="004D4D48">
            <w:pPr>
              <w:jc w:val="center"/>
              <w:rPr>
                <w:b/>
                <w:color w:val="000000"/>
              </w:rPr>
            </w:pPr>
          </w:p>
        </w:tc>
      </w:tr>
    </w:tbl>
    <w:p w:rsidR="00543CCB" w:rsidRPr="005C6BDC" w:rsidRDefault="00543CCB" w:rsidP="00F4422C">
      <w:pPr>
        <w:pStyle w:val="rs1"/>
        <w:shd w:val="clear" w:color="auto" w:fill="FFFFFF"/>
        <w:spacing w:before="0" w:after="0" w:line="360" w:lineRule="auto"/>
        <w:jc w:val="both"/>
        <w:rPr>
          <w:b w:val="0"/>
          <w:sz w:val="24"/>
          <w:szCs w:val="24"/>
        </w:rPr>
      </w:pPr>
    </w:p>
    <w:p w:rsidR="00543CCB" w:rsidRPr="005C6BDC" w:rsidRDefault="00543CCB" w:rsidP="00F4422C">
      <w:pPr>
        <w:pStyle w:val="rs1"/>
        <w:shd w:val="clear" w:color="auto" w:fill="FFFFFF"/>
        <w:spacing w:before="0" w:after="0" w:line="360" w:lineRule="auto"/>
        <w:jc w:val="both"/>
        <w:rPr>
          <w:b w:val="0"/>
          <w:sz w:val="24"/>
          <w:szCs w:val="24"/>
        </w:rPr>
      </w:pPr>
    </w:p>
    <w:p w:rsidR="00543CCB" w:rsidRPr="005C6BDC" w:rsidRDefault="00543CCB" w:rsidP="00F4422C">
      <w:pPr>
        <w:pStyle w:val="rs1"/>
        <w:shd w:val="clear" w:color="auto" w:fill="FFFFFF"/>
        <w:spacing w:before="0" w:after="0" w:line="360" w:lineRule="auto"/>
        <w:jc w:val="both"/>
        <w:rPr>
          <w:b w:val="0"/>
          <w:sz w:val="24"/>
          <w:szCs w:val="24"/>
        </w:rPr>
      </w:pPr>
    </w:p>
    <w:p w:rsidR="00543CCB" w:rsidRPr="005C6BDC" w:rsidRDefault="00543CCB" w:rsidP="00F4422C">
      <w:pPr>
        <w:pStyle w:val="rs1"/>
        <w:shd w:val="clear" w:color="auto" w:fill="FFFFFF"/>
        <w:spacing w:before="0" w:after="0" w:line="360" w:lineRule="auto"/>
        <w:jc w:val="both"/>
        <w:rPr>
          <w:b w:val="0"/>
          <w:sz w:val="24"/>
          <w:szCs w:val="24"/>
        </w:rPr>
      </w:pPr>
    </w:p>
    <w:p w:rsidR="00543CCB" w:rsidRPr="005C6BDC" w:rsidRDefault="00543CCB" w:rsidP="00F4422C">
      <w:pPr>
        <w:pStyle w:val="rs1"/>
        <w:shd w:val="clear" w:color="auto" w:fill="FFFFFF"/>
        <w:spacing w:before="0" w:after="0" w:line="360" w:lineRule="auto"/>
        <w:jc w:val="both"/>
        <w:rPr>
          <w:b w:val="0"/>
          <w:sz w:val="24"/>
          <w:szCs w:val="24"/>
        </w:rPr>
      </w:pPr>
    </w:p>
    <w:p w:rsidR="00543CCB" w:rsidRPr="005C6BDC" w:rsidRDefault="00543CCB" w:rsidP="00F4422C">
      <w:pPr>
        <w:pStyle w:val="rs1"/>
        <w:shd w:val="clear" w:color="auto" w:fill="FFFFFF"/>
        <w:spacing w:before="0" w:after="0" w:line="360" w:lineRule="auto"/>
        <w:jc w:val="both"/>
        <w:rPr>
          <w:b w:val="0"/>
          <w:sz w:val="24"/>
          <w:szCs w:val="24"/>
        </w:rPr>
      </w:pPr>
    </w:p>
    <w:p w:rsidR="00543CCB" w:rsidRPr="005C6BDC" w:rsidRDefault="00543CCB" w:rsidP="00F4422C">
      <w:pPr>
        <w:pStyle w:val="rs1"/>
        <w:shd w:val="clear" w:color="auto" w:fill="FFFFFF"/>
        <w:spacing w:before="0" w:after="0" w:line="360" w:lineRule="auto"/>
        <w:jc w:val="both"/>
        <w:rPr>
          <w:b w:val="0"/>
          <w:sz w:val="24"/>
          <w:szCs w:val="24"/>
        </w:rPr>
      </w:pPr>
    </w:p>
    <w:p w:rsidR="00543CCB" w:rsidRPr="005C6BDC" w:rsidRDefault="00543CCB" w:rsidP="00F4422C">
      <w:pPr>
        <w:pStyle w:val="rs1"/>
        <w:shd w:val="clear" w:color="auto" w:fill="FFFFFF"/>
        <w:spacing w:before="0" w:after="0" w:line="360" w:lineRule="auto"/>
        <w:jc w:val="both"/>
        <w:rPr>
          <w:b w:val="0"/>
          <w:sz w:val="24"/>
          <w:szCs w:val="24"/>
        </w:rPr>
      </w:pPr>
    </w:p>
    <w:p w:rsidR="00543CCB" w:rsidRPr="005C6BDC" w:rsidRDefault="00543CCB" w:rsidP="00F4422C">
      <w:pPr>
        <w:pStyle w:val="rs1"/>
        <w:shd w:val="clear" w:color="auto" w:fill="FFFFFF"/>
        <w:spacing w:before="0" w:after="0" w:line="360" w:lineRule="auto"/>
        <w:jc w:val="both"/>
        <w:rPr>
          <w:b w:val="0"/>
          <w:sz w:val="24"/>
          <w:szCs w:val="24"/>
        </w:rPr>
      </w:pPr>
    </w:p>
    <w:p w:rsidR="00543CCB" w:rsidRPr="005C6BDC" w:rsidRDefault="00543CCB" w:rsidP="00F4422C">
      <w:pPr>
        <w:pStyle w:val="rs1"/>
        <w:shd w:val="clear" w:color="auto" w:fill="FFFFFF"/>
        <w:spacing w:before="0" w:after="0" w:line="360" w:lineRule="auto"/>
        <w:jc w:val="both"/>
        <w:rPr>
          <w:b w:val="0"/>
          <w:sz w:val="24"/>
          <w:szCs w:val="24"/>
        </w:rPr>
      </w:pPr>
    </w:p>
    <w:p w:rsidR="00543CCB" w:rsidRPr="005C6BDC" w:rsidRDefault="00543CCB" w:rsidP="00F4422C">
      <w:pPr>
        <w:pStyle w:val="rs1"/>
        <w:shd w:val="clear" w:color="auto" w:fill="FFFFFF"/>
        <w:spacing w:before="0" w:after="0" w:line="360" w:lineRule="auto"/>
        <w:jc w:val="both"/>
        <w:rPr>
          <w:b w:val="0"/>
          <w:sz w:val="24"/>
          <w:szCs w:val="24"/>
        </w:rPr>
      </w:pPr>
    </w:p>
    <w:p w:rsidR="00543CCB" w:rsidRPr="005C6BDC" w:rsidRDefault="00543CCB" w:rsidP="00F4422C">
      <w:pPr>
        <w:pStyle w:val="rs1"/>
        <w:shd w:val="clear" w:color="auto" w:fill="FFFFFF"/>
        <w:spacing w:before="0" w:after="0" w:line="360" w:lineRule="auto"/>
        <w:jc w:val="both"/>
        <w:rPr>
          <w:b w:val="0"/>
          <w:sz w:val="24"/>
          <w:szCs w:val="24"/>
        </w:rPr>
      </w:pPr>
    </w:p>
    <w:p w:rsidR="00543CCB" w:rsidRPr="005C6BDC" w:rsidRDefault="00543CCB" w:rsidP="00F4422C">
      <w:pPr>
        <w:pStyle w:val="rs1"/>
        <w:shd w:val="clear" w:color="auto" w:fill="FFFFFF"/>
        <w:spacing w:before="0" w:after="0" w:line="360" w:lineRule="auto"/>
        <w:jc w:val="both"/>
        <w:rPr>
          <w:b w:val="0"/>
          <w:sz w:val="24"/>
          <w:szCs w:val="24"/>
        </w:rPr>
      </w:pPr>
    </w:p>
    <w:p w:rsidR="00543CCB" w:rsidRPr="005C6BDC" w:rsidRDefault="00543CCB" w:rsidP="00F4422C">
      <w:pPr>
        <w:pStyle w:val="rs1"/>
        <w:shd w:val="clear" w:color="auto" w:fill="FFFFFF"/>
        <w:spacing w:before="0" w:after="0" w:line="360" w:lineRule="auto"/>
        <w:jc w:val="both"/>
        <w:rPr>
          <w:b w:val="0"/>
          <w:sz w:val="24"/>
          <w:szCs w:val="24"/>
        </w:rPr>
      </w:pPr>
    </w:p>
    <w:p w:rsidR="00543CCB" w:rsidRPr="005C6BDC" w:rsidRDefault="00543CCB" w:rsidP="00F4422C">
      <w:pPr>
        <w:pStyle w:val="rs1"/>
        <w:shd w:val="clear" w:color="auto" w:fill="FFFFFF"/>
        <w:spacing w:before="0" w:after="0" w:line="360" w:lineRule="auto"/>
        <w:jc w:val="both"/>
        <w:rPr>
          <w:b w:val="0"/>
          <w:sz w:val="24"/>
          <w:szCs w:val="24"/>
        </w:rPr>
      </w:pPr>
    </w:p>
    <w:p w:rsidR="00F8484D" w:rsidRPr="005C6BDC" w:rsidRDefault="00F8484D" w:rsidP="00F4422C">
      <w:pPr>
        <w:pStyle w:val="rs1"/>
        <w:shd w:val="clear" w:color="auto" w:fill="FFFFFF"/>
        <w:spacing w:before="0" w:after="0" w:line="360" w:lineRule="auto"/>
        <w:jc w:val="both"/>
        <w:rPr>
          <w:b w:val="0"/>
          <w:sz w:val="24"/>
          <w:szCs w:val="24"/>
        </w:rPr>
      </w:pPr>
    </w:p>
    <w:p w:rsidR="00C41451" w:rsidRPr="005C6BDC" w:rsidRDefault="00C41451" w:rsidP="00F4422C">
      <w:pPr>
        <w:pStyle w:val="rs1"/>
        <w:shd w:val="clear" w:color="auto" w:fill="FFFFFF"/>
        <w:spacing w:before="0" w:after="0" w:line="360" w:lineRule="auto"/>
        <w:jc w:val="both"/>
        <w:rPr>
          <w:b w:val="0"/>
          <w:sz w:val="24"/>
          <w:szCs w:val="24"/>
        </w:rPr>
      </w:pPr>
    </w:p>
    <w:p w:rsidR="004B6006" w:rsidRDefault="004B6006" w:rsidP="00F4422C">
      <w:pPr>
        <w:pStyle w:val="rs1"/>
        <w:shd w:val="clear" w:color="auto" w:fill="FFFFFF"/>
        <w:spacing w:before="0" w:after="0" w:line="360" w:lineRule="auto"/>
        <w:jc w:val="both"/>
        <w:rPr>
          <w:b w:val="0"/>
          <w:sz w:val="24"/>
          <w:szCs w:val="24"/>
        </w:rPr>
      </w:pPr>
    </w:p>
    <w:p w:rsidR="004B6006" w:rsidRDefault="004B6006" w:rsidP="00F4422C">
      <w:pPr>
        <w:pStyle w:val="rs1"/>
        <w:shd w:val="clear" w:color="auto" w:fill="FFFFFF"/>
        <w:spacing w:before="0" w:after="0" w:line="360" w:lineRule="auto"/>
        <w:jc w:val="both"/>
        <w:rPr>
          <w:b w:val="0"/>
          <w:sz w:val="24"/>
          <w:szCs w:val="24"/>
        </w:rPr>
      </w:pPr>
    </w:p>
    <w:p w:rsidR="004B6006" w:rsidRDefault="004B6006" w:rsidP="00F4422C">
      <w:pPr>
        <w:pStyle w:val="rs1"/>
        <w:shd w:val="clear" w:color="auto" w:fill="FFFFFF"/>
        <w:spacing w:before="0" w:after="0" w:line="360" w:lineRule="auto"/>
        <w:jc w:val="both"/>
        <w:rPr>
          <w:b w:val="0"/>
          <w:sz w:val="24"/>
          <w:szCs w:val="24"/>
        </w:rPr>
      </w:pPr>
    </w:p>
    <w:p w:rsidR="004B6006" w:rsidRDefault="004B6006" w:rsidP="00F4422C">
      <w:pPr>
        <w:pStyle w:val="rs1"/>
        <w:shd w:val="clear" w:color="auto" w:fill="FFFFFF"/>
        <w:spacing w:before="0" w:after="0" w:line="360" w:lineRule="auto"/>
        <w:jc w:val="both"/>
        <w:rPr>
          <w:b w:val="0"/>
          <w:sz w:val="24"/>
          <w:szCs w:val="24"/>
        </w:rPr>
      </w:pPr>
    </w:p>
    <w:p w:rsidR="004B6006" w:rsidRDefault="004B6006" w:rsidP="00F4422C">
      <w:pPr>
        <w:pStyle w:val="rs1"/>
        <w:shd w:val="clear" w:color="auto" w:fill="FFFFFF"/>
        <w:spacing w:before="0" w:after="0" w:line="360" w:lineRule="auto"/>
        <w:jc w:val="both"/>
        <w:rPr>
          <w:b w:val="0"/>
          <w:sz w:val="24"/>
          <w:szCs w:val="24"/>
        </w:rPr>
      </w:pPr>
    </w:p>
    <w:p w:rsidR="004B6006" w:rsidRDefault="004B6006" w:rsidP="00F4422C">
      <w:pPr>
        <w:pStyle w:val="rs1"/>
        <w:shd w:val="clear" w:color="auto" w:fill="FFFFFF"/>
        <w:spacing w:before="0" w:after="0" w:line="360" w:lineRule="auto"/>
        <w:jc w:val="both"/>
        <w:rPr>
          <w:b w:val="0"/>
          <w:sz w:val="24"/>
          <w:szCs w:val="24"/>
        </w:rPr>
      </w:pPr>
    </w:p>
    <w:p w:rsidR="0005651B" w:rsidRDefault="0005651B" w:rsidP="00F4422C">
      <w:pPr>
        <w:pStyle w:val="rs1"/>
        <w:shd w:val="clear" w:color="auto" w:fill="FFFFFF"/>
        <w:spacing w:before="0" w:after="0" w:line="360" w:lineRule="auto"/>
        <w:jc w:val="both"/>
        <w:rPr>
          <w:b w:val="0"/>
          <w:sz w:val="24"/>
          <w:szCs w:val="24"/>
        </w:rPr>
      </w:pPr>
    </w:p>
    <w:p w:rsidR="0005651B" w:rsidRDefault="0005651B" w:rsidP="00F4422C">
      <w:pPr>
        <w:pStyle w:val="rs1"/>
        <w:shd w:val="clear" w:color="auto" w:fill="FFFFFF"/>
        <w:spacing w:before="0" w:after="0" w:line="360" w:lineRule="auto"/>
        <w:jc w:val="both"/>
        <w:rPr>
          <w:b w:val="0"/>
          <w:sz w:val="24"/>
          <w:szCs w:val="24"/>
        </w:rPr>
      </w:pPr>
    </w:p>
    <w:p w:rsidR="0005651B" w:rsidRDefault="0005651B" w:rsidP="00F4422C">
      <w:pPr>
        <w:pStyle w:val="rs1"/>
        <w:shd w:val="clear" w:color="auto" w:fill="FFFFFF"/>
        <w:spacing w:before="0" w:after="0" w:line="360" w:lineRule="auto"/>
        <w:jc w:val="both"/>
        <w:rPr>
          <w:b w:val="0"/>
          <w:sz w:val="24"/>
          <w:szCs w:val="24"/>
        </w:rPr>
      </w:pPr>
    </w:p>
    <w:p w:rsidR="0005651B" w:rsidRDefault="0005651B" w:rsidP="00F4422C">
      <w:pPr>
        <w:pStyle w:val="rs1"/>
        <w:shd w:val="clear" w:color="auto" w:fill="FFFFFF"/>
        <w:spacing w:before="0" w:after="0" w:line="360" w:lineRule="auto"/>
        <w:jc w:val="both"/>
        <w:rPr>
          <w:b w:val="0"/>
          <w:sz w:val="24"/>
          <w:szCs w:val="24"/>
        </w:rPr>
      </w:pPr>
    </w:p>
    <w:p w:rsidR="0005651B" w:rsidRDefault="0005651B" w:rsidP="00F4422C">
      <w:pPr>
        <w:pStyle w:val="rs1"/>
        <w:shd w:val="clear" w:color="auto" w:fill="FFFFFF"/>
        <w:spacing w:before="0" w:after="0" w:line="360" w:lineRule="auto"/>
        <w:jc w:val="both"/>
        <w:rPr>
          <w:b w:val="0"/>
          <w:sz w:val="24"/>
          <w:szCs w:val="24"/>
        </w:rPr>
      </w:pPr>
    </w:p>
    <w:p w:rsidR="0005651B" w:rsidRDefault="0005651B">
      <w:pPr>
        <w:rPr>
          <w:bCs/>
        </w:rPr>
      </w:pPr>
      <w:r>
        <w:rPr>
          <w:b/>
        </w:rPr>
        <w:br w:type="page"/>
      </w:r>
    </w:p>
    <w:p w:rsidR="0005651B" w:rsidRDefault="0005651B" w:rsidP="00F4422C">
      <w:pPr>
        <w:pStyle w:val="rs1"/>
        <w:shd w:val="clear" w:color="auto" w:fill="FFFFFF"/>
        <w:spacing w:before="0" w:after="0" w:line="360" w:lineRule="auto"/>
        <w:jc w:val="both"/>
        <w:rPr>
          <w:b w:val="0"/>
          <w:sz w:val="24"/>
          <w:szCs w:val="24"/>
        </w:rPr>
      </w:pPr>
    </w:p>
    <w:p w:rsidR="001D5B22" w:rsidRPr="005C6BDC" w:rsidRDefault="001D5B22" w:rsidP="00F4422C">
      <w:pPr>
        <w:pStyle w:val="rs1"/>
        <w:shd w:val="clear" w:color="auto" w:fill="FFFFFF"/>
        <w:spacing w:before="0" w:after="0" w:line="360" w:lineRule="auto"/>
        <w:jc w:val="both"/>
        <w:rPr>
          <w:color w:val="000000"/>
          <w:sz w:val="24"/>
          <w:szCs w:val="24"/>
        </w:rPr>
      </w:pPr>
      <w:r w:rsidRPr="005C6BDC">
        <w:rPr>
          <w:b w:val="0"/>
          <w:sz w:val="24"/>
          <w:szCs w:val="24"/>
        </w:rPr>
        <w:t>SZMSZ JOGSZABÁLYI ALAPJA</w:t>
      </w:r>
    </w:p>
    <w:p w:rsidR="001D5B22" w:rsidRPr="005C6BDC" w:rsidRDefault="001D5B22" w:rsidP="00F4422C">
      <w:pPr>
        <w:pStyle w:val="rs1"/>
        <w:shd w:val="clear" w:color="auto" w:fill="FFFFFF"/>
        <w:spacing w:before="0" w:after="0" w:line="360" w:lineRule="auto"/>
        <w:jc w:val="both"/>
        <w:rPr>
          <w:b w:val="0"/>
          <w:color w:val="000000"/>
          <w:sz w:val="24"/>
          <w:szCs w:val="24"/>
        </w:rPr>
      </w:pPr>
    </w:p>
    <w:p w:rsidR="001D5B22" w:rsidRPr="00132292" w:rsidRDefault="001D5B22" w:rsidP="00132292">
      <w:pPr>
        <w:numPr>
          <w:ilvl w:val="0"/>
          <w:numId w:val="1"/>
        </w:numPr>
        <w:ind w:left="714" w:hanging="357"/>
        <w:jc w:val="both"/>
      </w:pPr>
      <w:r w:rsidRPr="00132292">
        <w:rPr>
          <w:bCs/>
        </w:rPr>
        <w:t>2011. évi CXC. törvény a nemzeti köznevelésről</w:t>
      </w:r>
    </w:p>
    <w:p w:rsidR="00E005D2" w:rsidRPr="00132292" w:rsidRDefault="00E005D2" w:rsidP="00132292">
      <w:pPr>
        <w:numPr>
          <w:ilvl w:val="0"/>
          <w:numId w:val="1"/>
        </w:numPr>
        <w:ind w:left="714" w:hanging="357"/>
        <w:jc w:val="both"/>
      </w:pPr>
      <w:r w:rsidRPr="00132292">
        <w:rPr>
          <w:rStyle w:val="fontstyle01"/>
        </w:rPr>
        <w:t>363/2012.(XII.17.) Kormányrendelet az Óvodai nevelés országos alapprogramjáról</w:t>
      </w:r>
    </w:p>
    <w:p w:rsidR="001D5B22" w:rsidRPr="00132292" w:rsidRDefault="001D5B22" w:rsidP="00132292">
      <w:pPr>
        <w:numPr>
          <w:ilvl w:val="0"/>
          <w:numId w:val="1"/>
        </w:numPr>
        <w:ind w:left="714" w:hanging="357"/>
        <w:jc w:val="both"/>
      </w:pPr>
      <w:r w:rsidRPr="00132292">
        <w:rPr>
          <w:bCs/>
        </w:rPr>
        <w:t>20/2012. (VIII.31.) EMMI rendelet a nevelési-oktatási intézmények működéséről és a köznevelési intézmények névhasználatáról (R.)</w:t>
      </w:r>
    </w:p>
    <w:p w:rsidR="001D5B22" w:rsidRPr="00132292" w:rsidRDefault="001D5B22" w:rsidP="00132292">
      <w:pPr>
        <w:numPr>
          <w:ilvl w:val="0"/>
          <w:numId w:val="1"/>
        </w:numPr>
        <w:ind w:left="714" w:hanging="357"/>
        <w:jc w:val="both"/>
      </w:pPr>
      <w:r w:rsidRPr="00132292">
        <w:rPr>
          <w:bCs/>
          <w:lang w:val="nb-NO"/>
        </w:rPr>
        <w:t>229/2012. (VIII. 28.) Korm. rendelet</w:t>
      </w:r>
      <w:r w:rsidRPr="00132292">
        <w:rPr>
          <w:bCs/>
        </w:rPr>
        <w:t xml:space="preserve"> a nemzeti </w:t>
      </w:r>
      <w:proofErr w:type="spellStart"/>
      <w:r w:rsidRPr="00132292">
        <w:rPr>
          <w:bCs/>
        </w:rPr>
        <w:t>köznevelésrõl</w:t>
      </w:r>
      <w:proofErr w:type="spellEnd"/>
      <w:r w:rsidRPr="00132292">
        <w:rPr>
          <w:bCs/>
        </w:rPr>
        <w:t xml:space="preserve"> szóló törvény végrehajtásáról</w:t>
      </w:r>
    </w:p>
    <w:p w:rsidR="008F5DEE" w:rsidRPr="00132292" w:rsidRDefault="008F5DEE" w:rsidP="00132292">
      <w:pPr>
        <w:numPr>
          <w:ilvl w:val="0"/>
          <w:numId w:val="1"/>
        </w:numPr>
        <w:ind w:left="714" w:hanging="357"/>
        <w:jc w:val="both"/>
      </w:pPr>
      <w:r w:rsidRPr="00132292">
        <w:rPr>
          <w:bCs/>
        </w:rPr>
        <w:t>326/2013. (VIII.30.) Korm. rendelet a pedagógusok előmeneteli rendszeréről és a közalkalmazottak jogállásáról szóló 1992. évi XXXIII. törvény köznevelési intézményekben történő végrehajtásáról</w:t>
      </w:r>
    </w:p>
    <w:p w:rsidR="008F5DEE" w:rsidRPr="00132292" w:rsidRDefault="008F5DEE" w:rsidP="00132292">
      <w:pPr>
        <w:numPr>
          <w:ilvl w:val="0"/>
          <w:numId w:val="1"/>
        </w:numPr>
        <w:ind w:left="714" w:hanging="357"/>
        <w:jc w:val="both"/>
        <w:rPr>
          <w:rStyle w:val="fontstyle01"/>
          <w:color w:val="auto"/>
        </w:rPr>
      </w:pPr>
      <w:r w:rsidRPr="00132292">
        <w:rPr>
          <w:rStyle w:val="fontstyle01"/>
        </w:rPr>
        <w:t>213/2011. (X.14.) kormányrendelet a közalkalmazottak jogállásáról</w:t>
      </w:r>
    </w:p>
    <w:p w:rsidR="00693939" w:rsidRPr="00132292" w:rsidRDefault="00693939" w:rsidP="00132292">
      <w:pPr>
        <w:numPr>
          <w:ilvl w:val="0"/>
          <w:numId w:val="1"/>
        </w:numPr>
        <w:ind w:left="714" w:hanging="357"/>
        <w:jc w:val="both"/>
      </w:pPr>
      <w:r w:rsidRPr="00132292">
        <w:rPr>
          <w:bCs/>
        </w:rPr>
        <w:t>15/2013. (II.26.) EMMI rendelet a pedagógiai szakszolgálati intézmények működéséről</w:t>
      </w:r>
    </w:p>
    <w:p w:rsidR="008F5DEE" w:rsidRPr="00132292" w:rsidRDefault="00693939" w:rsidP="00132292">
      <w:pPr>
        <w:numPr>
          <w:ilvl w:val="0"/>
          <w:numId w:val="1"/>
        </w:numPr>
        <w:ind w:left="714" w:hanging="357"/>
        <w:jc w:val="both"/>
      </w:pPr>
      <w:r w:rsidRPr="00132292">
        <w:rPr>
          <w:bCs/>
        </w:rPr>
        <w:t xml:space="preserve">48/2012. (XII.12.) EMMI rendelet </w:t>
      </w:r>
      <w:r w:rsidRPr="00132292">
        <w:t>a pedagógiai-szakmai szolgáltatásokról, a pedagógiai-szakmai szolgáltatásokat ellátó intézményekről és a pedagógiai-szakmai szolgáltatásokban való közreműködés feltételeiről</w:t>
      </w:r>
    </w:p>
    <w:p w:rsidR="00543FBB" w:rsidRPr="00132292" w:rsidRDefault="00543FBB" w:rsidP="00132292">
      <w:pPr>
        <w:numPr>
          <w:ilvl w:val="0"/>
          <w:numId w:val="1"/>
        </w:numPr>
        <w:ind w:left="714" w:hanging="357"/>
        <w:jc w:val="both"/>
      </w:pPr>
      <w:r w:rsidRPr="00132292">
        <w:t xml:space="preserve">2011. évi CXCV. törvény az államháztartásról (Áht.) </w:t>
      </w:r>
      <w:r w:rsidR="00A63AC9" w:rsidRPr="00132292">
        <w:rPr>
          <w:rStyle w:val="fontstyle01"/>
          <w:color w:val="auto"/>
        </w:rPr>
        <w:t xml:space="preserve">8. § (4) és (5) </w:t>
      </w:r>
      <w:proofErr w:type="spellStart"/>
      <w:r w:rsidR="00A63AC9" w:rsidRPr="00132292">
        <w:rPr>
          <w:rStyle w:val="fontstyle01"/>
          <w:color w:val="auto"/>
        </w:rPr>
        <w:t>bek</w:t>
      </w:r>
      <w:proofErr w:type="spellEnd"/>
    </w:p>
    <w:p w:rsidR="00543FBB" w:rsidRPr="00132292" w:rsidRDefault="00543FBB" w:rsidP="00132292">
      <w:pPr>
        <w:numPr>
          <w:ilvl w:val="0"/>
          <w:numId w:val="1"/>
        </w:numPr>
        <w:ind w:left="714" w:hanging="357"/>
        <w:jc w:val="both"/>
      </w:pPr>
      <w:r w:rsidRPr="00132292">
        <w:t>368/2011. (XII. 31.) Korm. Rendelet az államháztartásról szóló törvény végrehajtásáról (</w:t>
      </w:r>
      <w:proofErr w:type="spellStart"/>
      <w:r w:rsidRPr="00132292">
        <w:t>Ámr</w:t>
      </w:r>
      <w:proofErr w:type="spellEnd"/>
      <w:r w:rsidRPr="00132292">
        <w:t>.)</w:t>
      </w:r>
    </w:p>
    <w:p w:rsidR="00693939" w:rsidRPr="00132292" w:rsidRDefault="00693939" w:rsidP="00132292">
      <w:pPr>
        <w:numPr>
          <w:ilvl w:val="0"/>
          <w:numId w:val="1"/>
        </w:numPr>
        <w:ind w:left="714" w:hanging="357"/>
        <w:jc w:val="both"/>
      </w:pPr>
      <w:r w:rsidRPr="00132292">
        <w:t>68/2013. (XII.29.) NGM rendelet a kormányzati funkciók, államháztartási szakfeladatok és szakágazatok osztályozási rendjéről</w:t>
      </w:r>
    </w:p>
    <w:p w:rsidR="00693939" w:rsidRPr="00132292" w:rsidRDefault="00693939" w:rsidP="00132292">
      <w:pPr>
        <w:numPr>
          <w:ilvl w:val="0"/>
          <w:numId w:val="1"/>
        </w:numPr>
        <w:ind w:left="714" w:hanging="357"/>
        <w:jc w:val="both"/>
      </w:pPr>
      <w:r w:rsidRPr="00132292">
        <w:t>370/2011. (XII.31.) Korm. rendelet a költségvetési szervek belső kontrollrendszeréről és belső ellenőrzéséről (</w:t>
      </w:r>
      <w:proofErr w:type="spellStart"/>
      <w:r w:rsidRPr="00132292">
        <w:t>Ber</w:t>
      </w:r>
      <w:proofErr w:type="spellEnd"/>
      <w:r w:rsidRPr="00132292">
        <w:t>.)</w:t>
      </w:r>
    </w:p>
    <w:p w:rsidR="00543FBB" w:rsidRPr="00132292" w:rsidRDefault="00543FBB" w:rsidP="00132292">
      <w:pPr>
        <w:numPr>
          <w:ilvl w:val="0"/>
          <w:numId w:val="1"/>
        </w:numPr>
        <w:ind w:left="714" w:hanging="357"/>
        <w:jc w:val="both"/>
      </w:pPr>
      <w:r w:rsidRPr="00132292">
        <w:t xml:space="preserve"> 2012. évi I. törvény a Munka Törvénykönyvéről </w:t>
      </w:r>
    </w:p>
    <w:p w:rsidR="00543FBB" w:rsidRPr="00132292" w:rsidRDefault="00543FBB" w:rsidP="00132292">
      <w:pPr>
        <w:numPr>
          <w:ilvl w:val="0"/>
          <w:numId w:val="1"/>
        </w:numPr>
        <w:ind w:left="714" w:hanging="357"/>
        <w:jc w:val="both"/>
      </w:pPr>
      <w:r w:rsidRPr="00132292">
        <w:t xml:space="preserve">2012. évi II. törvény a szabálysértésekről, a szabálysértési eljárásról és a szabálysértési nyilvántartási rendszerről </w:t>
      </w:r>
    </w:p>
    <w:p w:rsidR="00543FBB" w:rsidRPr="00132292" w:rsidRDefault="00543FBB" w:rsidP="00132292">
      <w:pPr>
        <w:numPr>
          <w:ilvl w:val="0"/>
          <w:numId w:val="1"/>
        </w:numPr>
        <w:ind w:left="714" w:hanging="357"/>
        <w:jc w:val="both"/>
      </w:pPr>
      <w:r w:rsidRPr="00132292">
        <w:t>2011. évi CXII. törvény az információs önrendelkezési jogról és az információszabadságról</w:t>
      </w:r>
    </w:p>
    <w:p w:rsidR="00970E80" w:rsidRPr="00132292" w:rsidRDefault="00970E80" w:rsidP="00132292">
      <w:pPr>
        <w:numPr>
          <w:ilvl w:val="0"/>
          <w:numId w:val="1"/>
        </w:numPr>
        <w:ind w:left="714" w:hanging="357"/>
        <w:jc w:val="both"/>
      </w:pPr>
      <w:r w:rsidRPr="00132292">
        <w:rPr>
          <w:rStyle w:val="fontstyle01"/>
          <w:color w:val="auto"/>
        </w:rPr>
        <w:t xml:space="preserve">1997.évi XXXI. törvény </w:t>
      </w:r>
      <w:proofErr w:type="gramStart"/>
      <w:r w:rsidRPr="00132292">
        <w:rPr>
          <w:rStyle w:val="fontstyle01"/>
          <w:color w:val="auto"/>
        </w:rPr>
        <w:t>A</w:t>
      </w:r>
      <w:proofErr w:type="gramEnd"/>
      <w:r w:rsidRPr="00132292">
        <w:rPr>
          <w:rStyle w:val="fontstyle01"/>
          <w:color w:val="auto"/>
        </w:rPr>
        <w:t xml:space="preserve"> gyermekek védelméről és gyámügyi igazgatásról</w:t>
      </w:r>
      <w:r w:rsidRPr="00132292">
        <w:br/>
      </w:r>
      <w:r w:rsidRPr="00132292">
        <w:rPr>
          <w:rStyle w:val="fontstyle01"/>
          <w:color w:val="auto"/>
        </w:rPr>
        <w:t xml:space="preserve">módosítva: 2012.évi </w:t>
      </w:r>
      <w:proofErr w:type="spellStart"/>
      <w:r w:rsidRPr="00132292">
        <w:rPr>
          <w:rStyle w:val="fontstyle01"/>
          <w:color w:val="auto"/>
        </w:rPr>
        <w:t>CXVIII.törvény</w:t>
      </w:r>
      <w:proofErr w:type="spellEnd"/>
      <w:r w:rsidRPr="00132292">
        <w:rPr>
          <w:rStyle w:val="fontstyle01"/>
          <w:color w:val="auto"/>
        </w:rPr>
        <w:t xml:space="preserve"> A gyermekek védelméről és gyámügyi igazgatásról</w:t>
      </w:r>
      <w:r w:rsidRPr="00132292">
        <w:t xml:space="preserve"> </w:t>
      </w:r>
    </w:p>
    <w:p w:rsidR="009922D8" w:rsidRPr="00132292" w:rsidRDefault="009922D8" w:rsidP="00132292">
      <w:pPr>
        <w:numPr>
          <w:ilvl w:val="0"/>
          <w:numId w:val="1"/>
        </w:numPr>
        <w:ind w:left="714" w:hanging="357"/>
        <w:jc w:val="both"/>
      </w:pPr>
      <w:r w:rsidRPr="00132292">
        <w:rPr>
          <w:bCs/>
        </w:rPr>
        <w:t>149/1997. (IX.10.) Korm. rendelet a gyámhatóságokról, valamint a gyermekvédelmi</w:t>
      </w:r>
      <w:r w:rsidRPr="00132292">
        <w:rPr>
          <w:bCs/>
        </w:rPr>
        <w:br/>
        <w:t>és gyámügyi eljárásról</w:t>
      </w:r>
    </w:p>
    <w:p w:rsidR="00132292" w:rsidRPr="00132292" w:rsidRDefault="00E005D2" w:rsidP="00132292">
      <w:pPr>
        <w:numPr>
          <w:ilvl w:val="0"/>
          <w:numId w:val="1"/>
        </w:numPr>
        <w:ind w:left="714" w:hanging="357"/>
        <w:jc w:val="both"/>
        <w:rPr>
          <w:rStyle w:val="fontstyle01"/>
          <w:color w:val="auto"/>
        </w:rPr>
      </w:pPr>
      <w:r w:rsidRPr="00132292">
        <w:rPr>
          <w:rStyle w:val="fontstyle01"/>
        </w:rPr>
        <w:t>2/2005. (III.1.) OM rendelet a sajátos nevelési igényű gyermekek óvoda nevelésének</w:t>
      </w:r>
      <w:r w:rsidRPr="00132292">
        <w:rPr>
          <w:color w:val="000000"/>
        </w:rPr>
        <w:br/>
      </w:r>
      <w:r w:rsidRPr="00132292">
        <w:rPr>
          <w:rStyle w:val="fontstyle01"/>
        </w:rPr>
        <w:t xml:space="preserve">irányelve és a sajátos nevelési igényű tanulók iskolai oktatásának irányelve </w:t>
      </w:r>
      <w:proofErr w:type="spellStart"/>
      <w:r w:rsidRPr="00132292">
        <w:rPr>
          <w:rStyle w:val="fontstyle01"/>
        </w:rPr>
        <w:t>kiadásá-</w:t>
      </w:r>
      <w:proofErr w:type="spellEnd"/>
      <w:r w:rsidRPr="00132292">
        <w:rPr>
          <w:color w:val="000000"/>
        </w:rPr>
        <w:br/>
      </w:r>
      <w:proofErr w:type="spellStart"/>
      <w:r w:rsidRPr="00132292">
        <w:rPr>
          <w:rStyle w:val="fontstyle01"/>
        </w:rPr>
        <w:t>ról</w:t>
      </w:r>
      <w:proofErr w:type="spellEnd"/>
      <w:r w:rsidRPr="00132292">
        <w:rPr>
          <w:rStyle w:val="fontstyle01"/>
        </w:rPr>
        <w:t xml:space="preserve"> 47§/1.</w:t>
      </w:r>
    </w:p>
    <w:p w:rsidR="009922D8" w:rsidRPr="00132292" w:rsidRDefault="00132292" w:rsidP="00132292">
      <w:pPr>
        <w:numPr>
          <w:ilvl w:val="0"/>
          <w:numId w:val="1"/>
        </w:numPr>
        <w:ind w:left="714" w:hanging="357"/>
        <w:jc w:val="both"/>
      </w:pPr>
      <w:r w:rsidRPr="00132292">
        <w:rPr>
          <w:rStyle w:val="fontstyle01"/>
        </w:rPr>
        <w:t xml:space="preserve">A nemzeti és etnikai kisebbségek jogairól szóló 2011.évi </w:t>
      </w:r>
      <w:proofErr w:type="spellStart"/>
      <w:r w:rsidRPr="00132292">
        <w:rPr>
          <w:rStyle w:val="fontstyle01"/>
        </w:rPr>
        <w:t>CLXXIX.törvény</w:t>
      </w:r>
      <w:proofErr w:type="spellEnd"/>
      <w:r w:rsidRPr="00132292">
        <w:rPr>
          <w:rStyle w:val="fontstyle01"/>
        </w:rPr>
        <w:t xml:space="preserve"> – </w:t>
      </w:r>
      <w:proofErr w:type="spellStart"/>
      <w:r w:rsidRPr="00132292">
        <w:rPr>
          <w:rStyle w:val="fontstyle01"/>
        </w:rPr>
        <w:t>hatá-</w:t>
      </w:r>
      <w:proofErr w:type="spellEnd"/>
      <w:r w:rsidRPr="00132292">
        <w:rPr>
          <w:color w:val="000000"/>
        </w:rPr>
        <w:br/>
      </w:r>
      <w:proofErr w:type="spellStart"/>
      <w:r w:rsidRPr="00132292">
        <w:rPr>
          <w:rStyle w:val="fontstyle01"/>
        </w:rPr>
        <w:t>lyos</w:t>
      </w:r>
      <w:proofErr w:type="spellEnd"/>
      <w:r w:rsidRPr="00132292">
        <w:rPr>
          <w:rStyle w:val="fontstyle01"/>
        </w:rPr>
        <w:t xml:space="preserve"> 2012.01.0.1</w:t>
      </w:r>
    </w:p>
    <w:p w:rsidR="00D82725" w:rsidRPr="00132292" w:rsidRDefault="00D82725" w:rsidP="00132292">
      <w:pPr>
        <w:numPr>
          <w:ilvl w:val="0"/>
          <w:numId w:val="1"/>
        </w:numPr>
        <w:ind w:left="714" w:hanging="357"/>
        <w:jc w:val="both"/>
      </w:pPr>
      <w:r w:rsidRPr="00132292">
        <w:rPr>
          <w:rStyle w:val="fontstyle01"/>
        </w:rPr>
        <w:t xml:space="preserve">A munkavédelemről szóló 1993.évi </w:t>
      </w:r>
      <w:proofErr w:type="spellStart"/>
      <w:r w:rsidRPr="00132292">
        <w:rPr>
          <w:rStyle w:val="fontstyle01"/>
        </w:rPr>
        <w:t>XCIII.törvény</w:t>
      </w:r>
      <w:proofErr w:type="spellEnd"/>
      <w:r w:rsidRPr="00132292">
        <w:rPr>
          <w:rStyle w:val="fontstyle01"/>
        </w:rPr>
        <w:t xml:space="preserve"> (Mvt.) módosítja 2010-évi CLII</w:t>
      </w:r>
      <w:r w:rsidRPr="00132292">
        <w:rPr>
          <w:color w:val="000000"/>
        </w:rPr>
        <w:br/>
      </w:r>
      <w:r w:rsidRPr="00132292">
        <w:rPr>
          <w:rStyle w:val="fontstyle01"/>
        </w:rPr>
        <w:t>törvény – hatályos 2011.01.01. 8/1981</w:t>
      </w:r>
      <w:r w:rsidRPr="00132292">
        <w:t xml:space="preserve"> </w:t>
      </w:r>
      <w:r w:rsidR="001D5B22" w:rsidRPr="00132292">
        <w:rPr>
          <w:bCs/>
        </w:rPr>
        <w:t xml:space="preserve">335/2005. (XII. 29.) </w:t>
      </w:r>
    </w:p>
    <w:p w:rsidR="001D5B22" w:rsidRPr="00132292" w:rsidRDefault="001D5B22" w:rsidP="00132292">
      <w:pPr>
        <w:numPr>
          <w:ilvl w:val="0"/>
          <w:numId w:val="1"/>
        </w:numPr>
        <w:ind w:left="714" w:hanging="357"/>
        <w:jc w:val="both"/>
      </w:pPr>
      <w:r w:rsidRPr="00132292">
        <w:rPr>
          <w:bCs/>
        </w:rPr>
        <w:t xml:space="preserve">Korm. rendelet a közfeladatot ellátó szervek iratkezelésének általános követelményeiről </w:t>
      </w:r>
    </w:p>
    <w:p w:rsidR="001D5B22" w:rsidRPr="00132292" w:rsidRDefault="001D5B22" w:rsidP="00132292">
      <w:pPr>
        <w:numPr>
          <w:ilvl w:val="0"/>
          <w:numId w:val="1"/>
        </w:numPr>
        <w:jc w:val="both"/>
      </w:pPr>
      <w:r w:rsidRPr="00132292">
        <w:rPr>
          <w:bCs/>
        </w:rPr>
        <w:t xml:space="preserve">1995. évi LXVI. törvény a közokiratokról, a közlevéltárakról és a magánlevéltári anyag védelméről </w:t>
      </w:r>
    </w:p>
    <w:p w:rsidR="001D5B22" w:rsidRPr="00132292" w:rsidRDefault="001D5B22" w:rsidP="00132292">
      <w:pPr>
        <w:numPr>
          <w:ilvl w:val="0"/>
          <w:numId w:val="1"/>
        </w:numPr>
        <w:shd w:val="clear" w:color="auto" w:fill="FFFFFF"/>
        <w:ind w:right="150"/>
        <w:jc w:val="both"/>
        <w:rPr>
          <w:bCs/>
          <w:color w:val="000000"/>
        </w:rPr>
      </w:pPr>
      <w:r w:rsidRPr="00132292">
        <w:rPr>
          <w:bCs/>
        </w:rPr>
        <w:t>26/1997. (IX.3.) NM rendelet az iskolaügyi ellátásról</w:t>
      </w:r>
    </w:p>
    <w:p w:rsidR="00392F6E" w:rsidRPr="00132292" w:rsidRDefault="00392F6E" w:rsidP="00132292">
      <w:pPr>
        <w:numPr>
          <w:ilvl w:val="0"/>
          <w:numId w:val="1"/>
        </w:numPr>
        <w:shd w:val="clear" w:color="auto" w:fill="FFFFFF"/>
        <w:ind w:right="150"/>
        <w:rPr>
          <w:rStyle w:val="fontstyle01"/>
          <w:bCs/>
          <w:color w:val="auto"/>
        </w:rPr>
      </w:pPr>
      <w:r w:rsidRPr="00132292">
        <w:rPr>
          <w:rStyle w:val="fontstyle01"/>
        </w:rPr>
        <w:lastRenderedPageBreak/>
        <w:t>2011.évi CXXVIII törvény a katasztrófák elleni védekezés és a polgári védelem ágazati feladatairól</w:t>
      </w:r>
    </w:p>
    <w:p w:rsidR="006943B6" w:rsidRPr="00132292" w:rsidRDefault="006943B6" w:rsidP="00132292">
      <w:pPr>
        <w:numPr>
          <w:ilvl w:val="0"/>
          <w:numId w:val="1"/>
        </w:numPr>
        <w:shd w:val="clear" w:color="auto" w:fill="FFFFFF"/>
        <w:ind w:right="150"/>
        <w:rPr>
          <w:bCs/>
        </w:rPr>
      </w:pPr>
      <w:r w:rsidRPr="00132292">
        <w:rPr>
          <w:rStyle w:val="fontstyle01"/>
        </w:rPr>
        <w:t>44/2007. (XII. 29.) OKM rendelet a katasztrófák elleni védekezés és a polgári védelem ágazati feladatairól</w:t>
      </w:r>
      <w:r w:rsidRPr="00132292">
        <w:t xml:space="preserve"> </w:t>
      </w:r>
    </w:p>
    <w:p w:rsidR="00D82725" w:rsidRPr="00132292" w:rsidRDefault="00D82725" w:rsidP="00132292">
      <w:pPr>
        <w:numPr>
          <w:ilvl w:val="0"/>
          <w:numId w:val="1"/>
        </w:numPr>
        <w:shd w:val="clear" w:color="auto" w:fill="FFFFFF"/>
        <w:ind w:right="150"/>
        <w:rPr>
          <w:bCs/>
        </w:rPr>
      </w:pPr>
      <w:r w:rsidRPr="00132292">
        <w:rPr>
          <w:bCs/>
        </w:rPr>
        <w:t>62/2011. (XII. 29.) BM rendelet a katasztrófák elleni védekezés egyes szabályairól</w:t>
      </w:r>
    </w:p>
    <w:p w:rsidR="00D82725" w:rsidRPr="00132292" w:rsidRDefault="00E005D2" w:rsidP="00132292">
      <w:pPr>
        <w:numPr>
          <w:ilvl w:val="0"/>
          <w:numId w:val="1"/>
        </w:numPr>
        <w:shd w:val="clear" w:color="auto" w:fill="FFFFFF"/>
        <w:ind w:right="150"/>
        <w:rPr>
          <w:rStyle w:val="fontstyle01"/>
          <w:bCs/>
          <w:color w:val="auto"/>
        </w:rPr>
      </w:pPr>
      <w:r w:rsidRPr="00132292">
        <w:rPr>
          <w:rStyle w:val="fontstyle01"/>
        </w:rPr>
        <w:t>A munkaköri, szakmai, illetve személyi higiénés alkalmassági orvosi vizsgálatról és</w:t>
      </w:r>
      <w:r w:rsidRPr="00132292">
        <w:rPr>
          <w:color w:val="000000"/>
        </w:rPr>
        <w:br/>
      </w:r>
      <w:r w:rsidRPr="00132292">
        <w:rPr>
          <w:rStyle w:val="fontstyle01"/>
        </w:rPr>
        <w:t>véleményezésről szóló 33/1998.(VI.24.) NM rendelet</w:t>
      </w:r>
    </w:p>
    <w:p w:rsidR="00132292" w:rsidRPr="00132292" w:rsidRDefault="00132292" w:rsidP="00132292">
      <w:pPr>
        <w:numPr>
          <w:ilvl w:val="0"/>
          <w:numId w:val="1"/>
        </w:numPr>
        <w:shd w:val="clear" w:color="auto" w:fill="FFFFFF"/>
        <w:ind w:right="150"/>
        <w:rPr>
          <w:bCs/>
        </w:rPr>
      </w:pPr>
      <w:r w:rsidRPr="00132292">
        <w:rPr>
          <w:rStyle w:val="fontstyle01"/>
        </w:rPr>
        <w:t>2012. évi CXCV. törvény az államháztartásról</w:t>
      </w:r>
    </w:p>
    <w:p w:rsidR="00132292" w:rsidRPr="00132292" w:rsidRDefault="00132292" w:rsidP="00132292">
      <w:pPr>
        <w:numPr>
          <w:ilvl w:val="0"/>
          <w:numId w:val="1"/>
        </w:numPr>
        <w:shd w:val="clear" w:color="auto" w:fill="FFFFFF"/>
        <w:ind w:right="150"/>
        <w:rPr>
          <w:bCs/>
        </w:rPr>
      </w:pPr>
      <w:r w:rsidRPr="00132292">
        <w:rPr>
          <w:rStyle w:val="fontstyle01"/>
        </w:rPr>
        <w:t>2011.évi CLXXXVIII törvény a Magyarország 2012.évi költségvetéséről</w:t>
      </w:r>
    </w:p>
    <w:p w:rsidR="001D5B22" w:rsidRPr="00132292" w:rsidRDefault="001D5B22" w:rsidP="00132292">
      <w:pPr>
        <w:numPr>
          <w:ilvl w:val="0"/>
          <w:numId w:val="1"/>
        </w:numPr>
        <w:shd w:val="clear" w:color="auto" w:fill="FFFFFF"/>
        <w:ind w:right="150"/>
        <w:rPr>
          <w:bCs/>
        </w:rPr>
      </w:pPr>
      <w:r w:rsidRPr="00132292">
        <w:rPr>
          <w:bCs/>
        </w:rPr>
        <w:t>Az intézmény hatályos alapító okirata</w:t>
      </w:r>
    </w:p>
    <w:p w:rsidR="001D5B22" w:rsidRPr="00132292" w:rsidRDefault="001D5B22" w:rsidP="00132292">
      <w:pPr>
        <w:numPr>
          <w:ilvl w:val="0"/>
          <w:numId w:val="1"/>
        </w:numPr>
        <w:shd w:val="clear" w:color="auto" w:fill="FFFFFF"/>
        <w:ind w:right="150"/>
        <w:jc w:val="both"/>
        <w:rPr>
          <w:bCs/>
          <w:color w:val="000000"/>
        </w:rPr>
      </w:pPr>
      <w:r w:rsidRPr="00132292">
        <w:rPr>
          <w:bCs/>
          <w:color w:val="000000"/>
        </w:rPr>
        <w:t>Nevelőtestületi határozatok</w:t>
      </w:r>
    </w:p>
    <w:p w:rsidR="001D5B22" w:rsidRPr="00132292" w:rsidRDefault="001D5B22" w:rsidP="00132292">
      <w:pPr>
        <w:numPr>
          <w:ilvl w:val="0"/>
          <w:numId w:val="1"/>
        </w:numPr>
        <w:jc w:val="both"/>
      </w:pPr>
      <w:r w:rsidRPr="00132292">
        <w:t>Vezetői utasítások</w:t>
      </w:r>
    </w:p>
    <w:p w:rsidR="001D5B22" w:rsidRPr="005C6BDC" w:rsidRDefault="001D5B22" w:rsidP="00543CCB">
      <w:pPr>
        <w:spacing w:line="360" w:lineRule="auto"/>
        <w:jc w:val="center"/>
        <w:sectPr w:rsidR="001D5B22" w:rsidRPr="005C6BDC" w:rsidSect="00183763">
          <w:headerReference w:type="default" r:id="rId11"/>
          <w:footerReference w:type="default" r:id="rId12"/>
          <w:footerReference w:type="first" r:id="rId13"/>
          <w:pgSz w:w="11906" w:h="16838"/>
          <w:pgMar w:top="1418" w:right="1418" w:bottom="1418" w:left="1418" w:header="709" w:footer="709" w:gutter="0"/>
          <w:cols w:space="708"/>
          <w:titlePg/>
          <w:docGrid w:linePitch="360"/>
        </w:sectPr>
      </w:pPr>
    </w:p>
    <w:p w:rsidR="001444D6" w:rsidRPr="005C6BDC" w:rsidRDefault="001444D6" w:rsidP="001444D6">
      <w:pPr>
        <w:pStyle w:val="TJ1"/>
      </w:pPr>
      <w:r w:rsidRPr="005C6BDC">
        <w:lastRenderedPageBreak/>
        <w:t>Tartalomjegyzék</w:t>
      </w:r>
    </w:p>
    <w:p w:rsidR="00D03DBB" w:rsidRPr="00D03DBB" w:rsidRDefault="00131AE1">
      <w:pPr>
        <w:pStyle w:val="TJ1"/>
        <w:rPr>
          <w:rFonts w:eastAsiaTheme="minorEastAsia"/>
          <w:b w:val="0"/>
          <w:bCs w:val="0"/>
          <w:caps w:val="0"/>
          <w:noProof/>
          <w:sz w:val="22"/>
          <w:szCs w:val="22"/>
        </w:rPr>
      </w:pPr>
      <w:r w:rsidRPr="00D03DBB">
        <w:fldChar w:fldCharType="begin"/>
      </w:r>
      <w:r w:rsidR="004A03DC" w:rsidRPr="00D03DBB">
        <w:instrText xml:space="preserve"> TOC \o "1-3" \h \z \u </w:instrText>
      </w:r>
      <w:r w:rsidRPr="00D03DBB">
        <w:fldChar w:fldCharType="separate"/>
      </w:r>
      <w:hyperlink w:anchor="_Toc440923998" w:history="1">
        <w:r w:rsidR="00D03DBB" w:rsidRPr="00D03DBB">
          <w:rPr>
            <w:rStyle w:val="Hiperhivatkozs"/>
            <w:noProof/>
          </w:rPr>
          <w:t>Bevezető</w:t>
        </w:r>
        <w:r w:rsidR="00D03DBB" w:rsidRPr="00D03DBB">
          <w:rPr>
            <w:noProof/>
            <w:webHidden/>
          </w:rPr>
          <w:tab/>
        </w:r>
        <w:r w:rsidRPr="00D03DBB">
          <w:rPr>
            <w:noProof/>
            <w:webHidden/>
          </w:rPr>
          <w:fldChar w:fldCharType="begin"/>
        </w:r>
        <w:r w:rsidR="00D03DBB" w:rsidRPr="00D03DBB">
          <w:rPr>
            <w:noProof/>
            <w:webHidden/>
          </w:rPr>
          <w:instrText xml:space="preserve"> PAGEREF _Toc440923998 \h </w:instrText>
        </w:r>
        <w:r w:rsidRPr="00D03DBB">
          <w:rPr>
            <w:noProof/>
            <w:webHidden/>
          </w:rPr>
        </w:r>
        <w:r w:rsidRPr="00D03DBB">
          <w:rPr>
            <w:noProof/>
            <w:webHidden/>
          </w:rPr>
          <w:fldChar w:fldCharType="separate"/>
        </w:r>
        <w:r w:rsidR="00D65D74">
          <w:rPr>
            <w:noProof/>
            <w:webHidden/>
          </w:rPr>
          <w:t>1</w:t>
        </w:r>
        <w:r w:rsidRPr="00D03DBB">
          <w:rPr>
            <w:noProof/>
            <w:webHidden/>
          </w:rPr>
          <w:fldChar w:fldCharType="end"/>
        </w:r>
      </w:hyperlink>
    </w:p>
    <w:p w:rsidR="00D03DBB" w:rsidRPr="00D03DBB" w:rsidRDefault="00D21E33">
      <w:pPr>
        <w:pStyle w:val="TJ1"/>
        <w:rPr>
          <w:rFonts w:eastAsiaTheme="minorEastAsia"/>
          <w:b w:val="0"/>
          <w:bCs w:val="0"/>
          <w:caps w:val="0"/>
          <w:noProof/>
          <w:sz w:val="22"/>
          <w:szCs w:val="22"/>
        </w:rPr>
      </w:pPr>
      <w:hyperlink w:anchor="_Toc440923999" w:history="1">
        <w:r w:rsidR="00D03DBB" w:rsidRPr="00D03DBB">
          <w:rPr>
            <w:rStyle w:val="Hiperhivatkozs"/>
            <w:noProof/>
          </w:rPr>
          <w:t>1. Az alapító okiratban foglaltak részletezése és egyéb szabályozások</w:t>
        </w:r>
        <w:r w:rsidR="00D03DBB" w:rsidRPr="00D03DBB">
          <w:rPr>
            <w:noProof/>
            <w:webHidden/>
          </w:rPr>
          <w:tab/>
        </w:r>
        <w:r w:rsidR="00131AE1" w:rsidRPr="00D03DBB">
          <w:rPr>
            <w:noProof/>
            <w:webHidden/>
          </w:rPr>
          <w:fldChar w:fldCharType="begin"/>
        </w:r>
        <w:r w:rsidR="00D03DBB" w:rsidRPr="00D03DBB">
          <w:rPr>
            <w:noProof/>
            <w:webHidden/>
          </w:rPr>
          <w:instrText xml:space="preserve"> PAGEREF _Toc440923999 \h </w:instrText>
        </w:r>
        <w:r w:rsidR="00131AE1" w:rsidRPr="00D03DBB">
          <w:rPr>
            <w:noProof/>
            <w:webHidden/>
          </w:rPr>
        </w:r>
        <w:r w:rsidR="00131AE1" w:rsidRPr="00D03DBB">
          <w:rPr>
            <w:noProof/>
            <w:webHidden/>
          </w:rPr>
          <w:fldChar w:fldCharType="separate"/>
        </w:r>
        <w:r w:rsidR="00D65D74">
          <w:rPr>
            <w:noProof/>
            <w:webHidden/>
          </w:rPr>
          <w:t>2</w:t>
        </w:r>
        <w:r w:rsidR="00131AE1" w:rsidRPr="00D03DBB">
          <w:rPr>
            <w:noProof/>
            <w:webHidden/>
          </w:rPr>
          <w:fldChar w:fldCharType="end"/>
        </w:r>
      </w:hyperlink>
    </w:p>
    <w:p w:rsidR="00D03DBB" w:rsidRPr="00D03DBB" w:rsidRDefault="00D21E33">
      <w:pPr>
        <w:pStyle w:val="TJ2"/>
        <w:tabs>
          <w:tab w:val="left" w:pos="960"/>
          <w:tab w:val="right" w:leader="dot" w:pos="9060"/>
        </w:tabs>
        <w:rPr>
          <w:rFonts w:ascii="Times New Roman" w:eastAsiaTheme="minorEastAsia" w:hAnsi="Times New Roman"/>
          <w:smallCaps w:val="0"/>
          <w:noProof/>
          <w:sz w:val="22"/>
          <w:szCs w:val="22"/>
        </w:rPr>
      </w:pPr>
      <w:hyperlink w:anchor="_Toc440924000" w:history="1">
        <w:r w:rsidR="00D03DBB" w:rsidRPr="00D03DBB">
          <w:rPr>
            <w:rStyle w:val="Hiperhivatkozs"/>
            <w:rFonts w:ascii="Times New Roman" w:hAnsi="Times New Roman"/>
            <w:noProof/>
          </w:rPr>
          <w:t>1.1.</w:t>
        </w:r>
        <w:r w:rsidR="00D03DBB" w:rsidRPr="00D03DBB">
          <w:rPr>
            <w:rFonts w:ascii="Times New Roman" w:eastAsiaTheme="minorEastAsia" w:hAnsi="Times New Roman"/>
            <w:smallCaps w:val="0"/>
            <w:noProof/>
            <w:sz w:val="22"/>
            <w:szCs w:val="22"/>
          </w:rPr>
          <w:tab/>
        </w:r>
        <w:r w:rsidR="00D03DBB" w:rsidRPr="00D03DBB">
          <w:rPr>
            <w:rStyle w:val="Hiperhivatkozs"/>
            <w:rFonts w:ascii="Times New Roman" w:hAnsi="Times New Roman"/>
            <w:noProof/>
          </w:rPr>
          <w:t>Az intézmény szervezeti felépítése, struktúrája</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_Toc440924000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5</w:t>
        </w:r>
        <w:r w:rsidR="00131AE1" w:rsidRPr="00D03DBB">
          <w:rPr>
            <w:rFonts w:ascii="Times New Roman" w:hAnsi="Times New Roman"/>
            <w:noProof/>
            <w:webHidden/>
          </w:rPr>
          <w:fldChar w:fldCharType="end"/>
        </w:r>
      </w:hyperlink>
    </w:p>
    <w:p w:rsidR="00D03DBB" w:rsidRPr="00D03DBB" w:rsidRDefault="00D21E33">
      <w:pPr>
        <w:pStyle w:val="TJ2"/>
        <w:tabs>
          <w:tab w:val="left" w:pos="960"/>
          <w:tab w:val="right" w:leader="dot" w:pos="9060"/>
        </w:tabs>
        <w:rPr>
          <w:rFonts w:ascii="Times New Roman" w:eastAsiaTheme="minorEastAsia" w:hAnsi="Times New Roman"/>
          <w:smallCaps w:val="0"/>
          <w:noProof/>
          <w:sz w:val="22"/>
          <w:szCs w:val="22"/>
        </w:rPr>
      </w:pPr>
      <w:hyperlink w:anchor="_Toc440924001" w:history="1">
        <w:r w:rsidR="00D03DBB" w:rsidRPr="00D03DBB">
          <w:rPr>
            <w:rStyle w:val="Hiperhivatkozs"/>
            <w:rFonts w:ascii="Times New Roman" w:hAnsi="Times New Roman"/>
            <w:noProof/>
          </w:rPr>
          <w:t>1.2.</w:t>
        </w:r>
        <w:r w:rsidR="00D03DBB" w:rsidRPr="00D03DBB">
          <w:rPr>
            <w:rFonts w:ascii="Times New Roman" w:eastAsiaTheme="minorEastAsia" w:hAnsi="Times New Roman"/>
            <w:smallCaps w:val="0"/>
            <w:noProof/>
            <w:sz w:val="22"/>
            <w:szCs w:val="22"/>
          </w:rPr>
          <w:tab/>
        </w:r>
        <w:r w:rsidR="00D03DBB" w:rsidRPr="00D03DBB">
          <w:rPr>
            <w:rStyle w:val="Hiperhivatkozs"/>
            <w:rFonts w:ascii="Times New Roman" w:hAnsi="Times New Roman"/>
            <w:noProof/>
          </w:rPr>
          <w:t>Az egyes munkakörökhöz tartozó feladatok és hatáskörök</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_Toc440924001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6</w:t>
        </w:r>
        <w:r w:rsidR="00131AE1" w:rsidRPr="00D03DBB">
          <w:rPr>
            <w:rFonts w:ascii="Times New Roman" w:hAnsi="Times New Roman"/>
            <w:noProof/>
            <w:webHidden/>
          </w:rPr>
          <w:fldChar w:fldCharType="end"/>
        </w:r>
      </w:hyperlink>
    </w:p>
    <w:p w:rsidR="00D03DBB" w:rsidRPr="00D03DBB" w:rsidRDefault="00D21E33">
      <w:pPr>
        <w:pStyle w:val="TJ2"/>
        <w:tabs>
          <w:tab w:val="left" w:pos="960"/>
          <w:tab w:val="right" w:leader="dot" w:pos="9060"/>
        </w:tabs>
        <w:rPr>
          <w:rFonts w:ascii="Times New Roman" w:eastAsiaTheme="minorEastAsia" w:hAnsi="Times New Roman"/>
          <w:smallCaps w:val="0"/>
          <w:noProof/>
          <w:sz w:val="22"/>
          <w:szCs w:val="22"/>
        </w:rPr>
      </w:pPr>
      <w:hyperlink w:anchor="_Toc440924002" w:history="1">
        <w:r w:rsidR="00D03DBB" w:rsidRPr="00D03DBB">
          <w:rPr>
            <w:rStyle w:val="Hiperhivatkozs"/>
            <w:rFonts w:ascii="Times New Roman" w:hAnsi="Times New Roman"/>
            <w:noProof/>
          </w:rPr>
          <w:t>1.3.</w:t>
        </w:r>
        <w:r w:rsidR="00D03DBB" w:rsidRPr="00D03DBB">
          <w:rPr>
            <w:rFonts w:ascii="Times New Roman" w:eastAsiaTheme="minorEastAsia" w:hAnsi="Times New Roman"/>
            <w:smallCaps w:val="0"/>
            <w:noProof/>
            <w:sz w:val="22"/>
            <w:szCs w:val="22"/>
          </w:rPr>
          <w:tab/>
        </w:r>
        <w:r w:rsidR="00D03DBB" w:rsidRPr="00D03DBB">
          <w:rPr>
            <w:rStyle w:val="Hiperhivatkozs"/>
            <w:rFonts w:ascii="Times New Roman" w:hAnsi="Times New Roman"/>
            <w:noProof/>
          </w:rPr>
          <w:t>A munkakörökhöz tartozó feladat – és hatáskörök</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_Toc440924002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6</w:t>
        </w:r>
        <w:r w:rsidR="00131AE1" w:rsidRPr="00D03DBB">
          <w:rPr>
            <w:rFonts w:ascii="Times New Roman" w:hAnsi="Times New Roman"/>
            <w:noProof/>
            <w:webHidden/>
          </w:rPr>
          <w:fldChar w:fldCharType="end"/>
        </w:r>
      </w:hyperlink>
    </w:p>
    <w:p w:rsidR="00D03DBB" w:rsidRPr="00D03DBB" w:rsidRDefault="00D21E33">
      <w:pPr>
        <w:pStyle w:val="TJ2"/>
        <w:tabs>
          <w:tab w:val="left" w:pos="960"/>
          <w:tab w:val="right" w:leader="dot" w:pos="9060"/>
        </w:tabs>
        <w:rPr>
          <w:rFonts w:ascii="Times New Roman" w:eastAsiaTheme="minorEastAsia" w:hAnsi="Times New Roman"/>
          <w:smallCaps w:val="0"/>
          <w:noProof/>
          <w:sz w:val="22"/>
          <w:szCs w:val="22"/>
        </w:rPr>
      </w:pPr>
      <w:hyperlink w:anchor="_Toc440924003" w:history="1">
        <w:r w:rsidR="00D03DBB" w:rsidRPr="00D03DBB">
          <w:rPr>
            <w:rStyle w:val="Hiperhivatkozs"/>
            <w:rFonts w:ascii="Times New Roman" w:hAnsi="Times New Roman"/>
            <w:noProof/>
          </w:rPr>
          <w:t>1.4.</w:t>
        </w:r>
        <w:r w:rsidR="00D03DBB" w:rsidRPr="00D03DBB">
          <w:rPr>
            <w:rFonts w:ascii="Times New Roman" w:eastAsiaTheme="minorEastAsia" w:hAnsi="Times New Roman"/>
            <w:smallCaps w:val="0"/>
            <w:noProof/>
            <w:sz w:val="22"/>
            <w:szCs w:val="22"/>
          </w:rPr>
          <w:tab/>
        </w:r>
        <w:r w:rsidR="00D03DBB" w:rsidRPr="00D03DBB">
          <w:rPr>
            <w:rStyle w:val="Hiperhivatkozs"/>
            <w:rFonts w:ascii="Times New Roman" w:hAnsi="Times New Roman"/>
            <w:noProof/>
          </w:rPr>
          <w:t>A munkaköri leírás tartalmazza</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_Toc440924003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6</w:t>
        </w:r>
        <w:r w:rsidR="00131AE1" w:rsidRPr="00D03DBB">
          <w:rPr>
            <w:rFonts w:ascii="Times New Roman" w:hAnsi="Times New Roman"/>
            <w:noProof/>
            <w:webHidden/>
          </w:rPr>
          <w:fldChar w:fldCharType="end"/>
        </w:r>
      </w:hyperlink>
    </w:p>
    <w:p w:rsidR="00D03DBB" w:rsidRPr="00D03DBB" w:rsidRDefault="00D21E33">
      <w:pPr>
        <w:pStyle w:val="TJ2"/>
        <w:tabs>
          <w:tab w:val="left" w:pos="960"/>
          <w:tab w:val="right" w:leader="dot" w:pos="9060"/>
        </w:tabs>
        <w:rPr>
          <w:rFonts w:ascii="Times New Roman" w:eastAsiaTheme="minorEastAsia" w:hAnsi="Times New Roman"/>
          <w:smallCaps w:val="0"/>
          <w:noProof/>
          <w:sz w:val="22"/>
          <w:szCs w:val="22"/>
        </w:rPr>
      </w:pPr>
      <w:hyperlink w:anchor="_Toc440924004" w:history="1">
        <w:r w:rsidR="00D03DBB" w:rsidRPr="00D03DBB">
          <w:rPr>
            <w:rStyle w:val="Hiperhivatkozs"/>
            <w:rFonts w:ascii="Times New Roman" w:hAnsi="Times New Roman"/>
            <w:noProof/>
          </w:rPr>
          <w:t>1.5.</w:t>
        </w:r>
        <w:r w:rsidR="00D03DBB" w:rsidRPr="00D03DBB">
          <w:rPr>
            <w:rFonts w:ascii="Times New Roman" w:eastAsiaTheme="minorEastAsia" w:hAnsi="Times New Roman"/>
            <w:smallCaps w:val="0"/>
            <w:noProof/>
            <w:sz w:val="22"/>
            <w:szCs w:val="22"/>
          </w:rPr>
          <w:tab/>
        </w:r>
        <w:r w:rsidR="00D03DBB" w:rsidRPr="00D03DBB">
          <w:rPr>
            <w:rStyle w:val="Hiperhivatkozs"/>
            <w:rFonts w:ascii="Times New Roman" w:hAnsi="Times New Roman"/>
            <w:noProof/>
          </w:rPr>
          <w:t>Az intézmény számlaszámával kapcsolatos adatok</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_Toc440924004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7</w:t>
        </w:r>
        <w:r w:rsidR="00131AE1" w:rsidRPr="00D03DBB">
          <w:rPr>
            <w:rFonts w:ascii="Times New Roman" w:hAnsi="Times New Roman"/>
            <w:noProof/>
            <w:webHidden/>
          </w:rPr>
          <w:fldChar w:fldCharType="end"/>
        </w:r>
      </w:hyperlink>
    </w:p>
    <w:p w:rsidR="00D03DBB" w:rsidRPr="00D03DBB" w:rsidRDefault="00D21E33">
      <w:pPr>
        <w:pStyle w:val="TJ2"/>
        <w:tabs>
          <w:tab w:val="left" w:pos="960"/>
          <w:tab w:val="right" w:leader="dot" w:pos="9060"/>
        </w:tabs>
        <w:rPr>
          <w:rFonts w:ascii="Times New Roman" w:eastAsiaTheme="minorEastAsia" w:hAnsi="Times New Roman"/>
          <w:smallCaps w:val="0"/>
          <w:noProof/>
          <w:sz w:val="22"/>
          <w:szCs w:val="22"/>
        </w:rPr>
      </w:pPr>
      <w:hyperlink w:anchor="_Toc440924005" w:history="1">
        <w:r w:rsidR="00D03DBB" w:rsidRPr="00D03DBB">
          <w:rPr>
            <w:rStyle w:val="Hiperhivatkozs"/>
            <w:rFonts w:ascii="Times New Roman" w:hAnsi="Times New Roman"/>
            <w:noProof/>
          </w:rPr>
          <w:t>1.6.</w:t>
        </w:r>
        <w:r w:rsidR="00D03DBB" w:rsidRPr="00D03DBB">
          <w:rPr>
            <w:rFonts w:ascii="Times New Roman" w:eastAsiaTheme="minorEastAsia" w:hAnsi="Times New Roman"/>
            <w:smallCaps w:val="0"/>
            <w:noProof/>
            <w:sz w:val="22"/>
            <w:szCs w:val="22"/>
          </w:rPr>
          <w:tab/>
        </w:r>
        <w:r w:rsidR="00D03DBB" w:rsidRPr="00D03DBB">
          <w:rPr>
            <w:rStyle w:val="Hiperhivatkozs"/>
            <w:rFonts w:ascii="Times New Roman" w:hAnsi="Times New Roman"/>
            <w:noProof/>
          </w:rPr>
          <w:t>Belső kontroll rendszer</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_Toc440924005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7</w:t>
        </w:r>
        <w:r w:rsidR="00131AE1" w:rsidRPr="00D03DBB">
          <w:rPr>
            <w:rFonts w:ascii="Times New Roman" w:hAnsi="Times New Roman"/>
            <w:noProof/>
            <w:webHidden/>
          </w:rPr>
          <w:fldChar w:fldCharType="end"/>
        </w:r>
      </w:hyperlink>
    </w:p>
    <w:p w:rsidR="00D03DBB" w:rsidRPr="00D03DBB" w:rsidRDefault="00D21E33">
      <w:pPr>
        <w:pStyle w:val="TJ3"/>
        <w:tabs>
          <w:tab w:val="left" w:pos="1200"/>
          <w:tab w:val="right" w:leader="dot" w:pos="9060"/>
        </w:tabs>
        <w:rPr>
          <w:rFonts w:ascii="Times New Roman" w:eastAsiaTheme="minorEastAsia" w:hAnsi="Times New Roman"/>
          <w:i w:val="0"/>
          <w:iCs w:val="0"/>
          <w:noProof/>
          <w:sz w:val="22"/>
          <w:szCs w:val="22"/>
        </w:rPr>
      </w:pPr>
      <w:hyperlink w:anchor="_Toc440924006" w:history="1">
        <w:r w:rsidR="00D03DBB" w:rsidRPr="00D03DBB">
          <w:rPr>
            <w:rStyle w:val="Hiperhivatkozs"/>
            <w:rFonts w:ascii="Times New Roman" w:hAnsi="Times New Roman"/>
            <w:noProof/>
          </w:rPr>
          <w:t>1.6.1.</w:t>
        </w:r>
        <w:r w:rsidR="00D03DBB" w:rsidRPr="00D03DBB">
          <w:rPr>
            <w:rFonts w:ascii="Times New Roman" w:eastAsiaTheme="minorEastAsia" w:hAnsi="Times New Roman"/>
            <w:i w:val="0"/>
            <w:iCs w:val="0"/>
            <w:noProof/>
            <w:sz w:val="22"/>
            <w:szCs w:val="22"/>
          </w:rPr>
          <w:tab/>
        </w:r>
        <w:r w:rsidR="00D03DBB" w:rsidRPr="00D03DBB">
          <w:rPr>
            <w:rStyle w:val="Hiperhivatkozs"/>
            <w:rFonts w:ascii="Times New Roman" w:hAnsi="Times New Roman"/>
            <w:noProof/>
          </w:rPr>
          <w:t>A pedagógiai munka belső ellenőrzésének rendje</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_Toc440924006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7</w:t>
        </w:r>
        <w:r w:rsidR="00131AE1" w:rsidRPr="00D03DBB">
          <w:rPr>
            <w:rFonts w:ascii="Times New Roman" w:hAnsi="Times New Roman"/>
            <w:noProof/>
            <w:webHidden/>
          </w:rPr>
          <w:fldChar w:fldCharType="end"/>
        </w:r>
      </w:hyperlink>
    </w:p>
    <w:p w:rsidR="00D03DBB" w:rsidRPr="00D03DBB" w:rsidRDefault="00D21E33">
      <w:pPr>
        <w:pStyle w:val="TJ3"/>
        <w:tabs>
          <w:tab w:val="left" w:pos="1200"/>
          <w:tab w:val="right" w:leader="dot" w:pos="9060"/>
        </w:tabs>
        <w:rPr>
          <w:rFonts w:ascii="Times New Roman" w:eastAsiaTheme="minorEastAsia" w:hAnsi="Times New Roman"/>
          <w:i w:val="0"/>
          <w:iCs w:val="0"/>
          <w:noProof/>
          <w:sz w:val="22"/>
          <w:szCs w:val="22"/>
        </w:rPr>
      </w:pPr>
      <w:hyperlink w:anchor="_Toc440924007" w:history="1">
        <w:r w:rsidR="00D03DBB" w:rsidRPr="00D03DBB">
          <w:rPr>
            <w:rStyle w:val="Hiperhivatkozs"/>
            <w:rFonts w:ascii="Times New Roman" w:hAnsi="Times New Roman"/>
            <w:noProof/>
          </w:rPr>
          <w:t>1.6.2.</w:t>
        </w:r>
        <w:r w:rsidR="00D03DBB" w:rsidRPr="00D03DBB">
          <w:rPr>
            <w:rFonts w:ascii="Times New Roman" w:eastAsiaTheme="minorEastAsia" w:hAnsi="Times New Roman"/>
            <w:i w:val="0"/>
            <w:iCs w:val="0"/>
            <w:noProof/>
            <w:sz w:val="22"/>
            <w:szCs w:val="22"/>
          </w:rPr>
          <w:tab/>
        </w:r>
        <w:r w:rsidR="00D03DBB" w:rsidRPr="00D03DBB">
          <w:rPr>
            <w:rStyle w:val="Hiperhivatkozs"/>
            <w:rFonts w:ascii="Times New Roman" w:hAnsi="Times New Roman"/>
            <w:noProof/>
          </w:rPr>
          <w:t>A gazdálkodással kapcsolatos belső ellenőrzés rendje</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_Toc440924007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9</w:t>
        </w:r>
        <w:r w:rsidR="00131AE1" w:rsidRPr="00D03DBB">
          <w:rPr>
            <w:rFonts w:ascii="Times New Roman" w:hAnsi="Times New Roman"/>
            <w:noProof/>
            <w:webHidden/>
          </w:rPr>
          <w:fldChar w:fldCharType="end"/>
        </w:r>
      </w:hyperlink>
    </w:p>
    <w:p w:rsidR="00D03DBB" w:rsidRPr="00D03DBB" w:rsidRDefault="00D21E33">
      <w:pPr>
        <w:pStyle w:val="TJ1"/>
        <w:rPr>
          <w:rFonts w:eastAsiaTheme="minorEastAsia"/>
          <w:b w:val="0"/>
          <w:bCs w:val="0"/>
          <w:caps w:val="0"/>
          <w:noProof/>
          <w:sz w:val="22"/>
          <w:szCs w:val="22"/>
        </w:rPr>
      </w:pPr>
      <w:hyperlink w:anchor="_Toc440924008" w:history="1">
        <w:r w:rsidR="00D03DBB" w:rsidRPr="00D03DBB">
          <w:rPr>
            <w:rStyle w:val="Hiperhivatkozs"/>
            <w:noProof/>
          </w:rPr>
          <w:t>Az óvoda köznevelési intézményként való működésére vonatkozó szabályok</w:t>
        </w:r>
        <w:r w:rsidR="00D03DBB" w:rsidRPr="00D03DBB">
          <w:rPr>
            <w:noProof/>
            <w:webHidden/>
          </w:rPr>
          <w:tab/>
        </w:r>
        <w:r w:rsidR="00131AE1" w:rsidRPr="00D03DBB">
          <w:rPr>
            <w:noProof/>
            <w:webHidden/>
          </w:rPr>
          <w:fldChar w:fldCharType="begin"/>
        </w:r>
        <w:r w:rsidR="00D03DBB" w:rsidRPr="00D03DBB">
          <w:rPr>
            <w:noProof/>
            <w:webHidden/>
          </w:rPr>
          <w:instrText xml:space="preserve"> PAGEREF _Toc440924008 \h </w:instrText>
        </w:r>
        <w:r w:rsidR="00131AE1" w:rsidRPr="00D03DBB">
          <w:rPr>
            <w:noProof/>
            <w:webHidden/>
          </w:rPr>
        </w:r>
        <w:r w:rsidR="00131AE1" w:rsidRPr="00D03DBB">
          <w:rPr>
            <w:noProof/>
            <w:webHidden/>
          </w:rPr>
          <w:fldChar w:fldCharType="separate"/>
        </w:r>
        <w:r w:rsidR="00D65D74">
          <w:rPr>
            <w:noProof/>
            <w:webHidden/>
          </w:rPr>
          <w:t>10</w:t>
        </w:r>
        <w:r w:rsidR="00131AE1" w:rsidRPr="00D03DBB">
          <w:rPr>
            <w:noProof/>
            <w:webHidden/>
          </w:rPr>
          <w:fldChar w:fldCharType="end"/>
        </w:r>
      </w:hyperlink>
    </w:p>
    <w:p w:rsidR="00D03DBB" w:rsidRPr="00D03DBB" w:rsidRDefault="00D21E33">
      <w:pPr>
        <w:pStyle w:val="TJ1"/>
        <w:rPr>
          <w:rFonts w:eastAsiaTheme="minorEastAsia"/>
          <w:b w:val="0"/>
          <w:bCs w:val="0"/>
          <w:caps w:val="0"/>
          <w:noProof/>
          <w:sz w:val="22"/>
          <w:szCs w:val="22"/>
        </w:rPr>
      </w:pPr>
      <w:hyperlink w:anchor="_Toc440924009" w:history="1">
        <w:r w:rsidR="00D03DBB" w:rsidRPr="00D03DBB">
          <w:rPr>
            <w:rStyle w:val="Hiperhivatkozs"/>
            <w:noProof/>
          </w:rPr>
          <w:t>1. Az intézmény működési rendje</w:t>
        </w:r>
        <w:r w:rsidR="00D03DBB" w:rsidRPr="00D03DBB">
          <w:rPr>
            <w:noProof/>
            <w:webHidden/>
          </w:rPr>
          <w:tab/>
        </w:r>
        <w:r w:rsidR="00131AE1" w:rsidRPr="00D03DBB">
          <w:rPr>
            <w:noProof/>
            <w:webHidden/>
          </w:rPr>
          <w:fldChar w:fldCharType="begin"/>
        </w:r>
        <w:r w:rsidR="00D03DBB" w:rsidRPr="00D03DBB">
          <w:rPr>
            <w:noProof/>
            <w:webHidden/>
          </w:rPr>
          <w:instrText xml:space="preserve"> PAGEREF _Toc440924009 \h </w:instrText>
        </w:r>
        <w:r w:rsidR="00131AE1" w:rsidRPr="00D03DBB">
          <w:rPr>
            <w:noProof/>
            <w:webHidden/>
          </w:rPr>
        </w:r>
        <w:r w:rsidR="00131AE1" w:rsidRPr="00D03DBB">
          <w:rPr>
            <w:noProof/>
            <w:webHidden/>
          </w:rPr>
          <w:fldChar w:fldCharType="separate"/>
        </w:r>
        <w:r w:rsidR="00D65D74">
          <w:rPr>
            <w:noProof/>
            <w:webHidden/>
          </w:rPr>
          <w:t>10</w:t>
        </w:r>
        <w:r w:rsidR="00131AE1" w:rsidRPr="00D03DBB">
          <w:rPr>
            <w:noProof/>
            <w:webHidden/>
          </w:rPr>
          <w:fldChar w:fldCharType="end"/>
        </w:r>
      </w:hyperlink>
    </w:p>
    <w:p w:rsidR="00D03DBB" w:rsidRPr="00D03DBB" w:rsidRDefault="00D21E33">
      <w:pPr>
        <w:pStyle w:val="TJ1"/>
        <w:rPr>
          <w:rFonts w:eastAsiaTheme="minorEastAsia"/>
          <w:b w:val="0"/>
          <w:bCs w:val="0"/>
          <w:caps w:val="0"/>
          <w:noProof/>
          <w:sz w:val="22"/>
          <w:szCs w:val="22"/>
        </w:rPr>
      </w:pPr>
      <w:hyperlink w:anchor="_Toc440924010" w:history="1">
        <w:r w:rsidR="00D03DBB" w:rsidRPr="00D03DBB">
          <w:rPr>
            <w:rStyle w:val="Hiperhivatkozs"/>
            <w:rFonts w:eastAsia="Calibri"/>
            <w:noProof/>
          </w:rPr>
          <w:t>2.</w:t>
        </w:r>
        <w:r w:rsidR="00D03DBB" w:rsidRPr="00D03DBB">
          <w:rPr>
            <w:rStyle w:val="Hiperhivatkozs"/>
            <w:noProof/>
          </w:rPr>
          <w:t xml:space="preserve"> A vezető intézményben való benntartózkodásának rendje</w:t>
        </w:r>
        <w:r w:rsidR="00D03DBB" w:rsidRPr="00D03DBB">
          <w:rPr>
            <w:noProof/>
            <w:webHidden/>
          </w:rPr>
          <w:tab/>
        </w:r>
        <w:r w:rsidR="00131AE1" w:rsidRPr="00D03DBB">
          <w:rPr>
            <w:noProof/>
            <w:webHidden/>
          </w:rPr>
          <w:fldChar w:fldCharType="begin"/>
        </w:r>
        <w:r w:rsidR="00D03DBB" w:rsidRPr="00D03DBB">
          <w:rPr>
            <w:noProof/>
            <w:webHidden/>
          </w:rPr>
          <w:instrText xml:space="preserve"> PAGEREF _Toc440924010 \h </w:instrText>
        </w:r>
        <w:r w:rsidR="00131AE1" w:rsidRPr="00D03DBB">
          <w:rPr>
            <w:noProof/>
            <w:webHidden/>
          </w:rPr>
        </w:r>
        <w:r w:rsidR="00131AE1" w:rsidRPr="00D03DBB">
          <w:rPr>
            <w:noProof/>
            <w:webHidden/>
          </w:rPr>
          <w:fldChar w:fldCharType="separate"/>
        </w:r>
        <w:r w:rsidR="00D65D74">
          <w:rPr>
            <w:noProof/>
            <w:webHidden/>
          </w:rPr>
          <w:t>11</w:t>
        </w:r>
        <w:r w:rsidR="00131AE1" w:rsidRPr="00D03DBB">
          <w:rPr>
            <w:noProof/>
            <w:webHidden/>
          </w:rPr>
          <w:fldChar w:fldCharType="end"/>
        </w:r>
      </w:hyperlink>
    </w:p>
    <w:p w:rsidR="00D03DBB" w:rsidRPr="00D03DBB" w:rsidRDefault="00D21E33">
      <w:pPr>
        <w:pStyle w:val="TJ2"/>
        <w:tabs>
          <w:tab w:val="right" w:leader="dot" w:pos="9060"/>
        </w:tabs>
        <w:rPr>
          <w:rFonts w:ascii="Times New Roman" w:eastAsiaTheme="minorEastAsia" w:hAnsi="Times New Roman"/>
          <w:smallCaps w:val="0"/>
          <w:noProof/>
          <w:sz w:val="22"/>
          <w:szCs w:val="22"/>
        </w:rPr>
      </w:pPr>
      <w:hyperlink w:anchor="_Toc440924011" w:history="1">
        <w:r w:rsidR="00D03DBB" w:rsidRPr="00D03DBB">
          <w:rPr>
            <w:rStyle w:val="Hiperhivatkozs"/>
            <w:rFonts w:ascii="Times New Roman" w:hAnsi="Times New Roman"/>
            <w:noProof/>
          </w:rPr>
          <w:t>2.1.  Az alkalmazottak intézményben való benntartózkodásának rendje, és a munkavégzés általános szabályai</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_Toc440924011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12</w:t>
        </w:r>
        <w:r w:rsidR="00131AE1" w:rsidRPr="00D03DBB">
          <w:rPr>
            <w:rFonts w:ascii="Times New Roman" w:hAnsi="Times New Roman"/>
            <w:noProof/>
            <w:webHidden/>
          </w:rPr>
          <w:fldChar w:fldCharType="end"/>
        </w:r>
      </w:hyperlink>
    </w:p>
    <w:p w:rsidR="00D03DBB" w:rsidRPr="00D03DBB" w:rsidRDefault="00D21E33">
      <w:pPr>
        <w:pStyle w:val="TJ1"/>
        <w:rPr>
          <w:rFonts w:eastAsiaTheme="minorEastAsia"/>
          <w:b w:val="0"/>
          <w:bCs w:val="0"/>
          <w:caps w:val="0"/>
          <w:noProof/>
          <w:sz w:val="22"/>
          <w:szCs w:val="22"/>
        </w:rPr>
      </w:pPr>
      <w:hyperlink w:anchor="_Toc440924012" w:history="1">
        <w:r w:rsidR="00D03DBB" w:rsidRPr="00D03DBB">
          <w:rPr>
            <w:rStyle w:val="Hiperhivatkozs"/>
            <w:noProof/>
          </w:rPr>
          <w:t>3. Az óvodavezető</w:t>
        </w:r>
        <w:r w:rsidR="00D03DBB" w:rsidRPr="00D03DBB">
          <w:rPr>
            <w:noProof/>
            <w:webHidden/>
          </w:rPr>
          <w:tab/>
        </w:r>
        <w:r w:rsidR="00131AE1" w:rsidRPr="00D03DBB">
          <w:rPr>
            <w:noProof/>
            <w:webHidden/>
          </w:rPr>
          <w:fldChar w:fldCharType="begin"/>
        </w:r>
        <w:r w:rsidR="00D03DBB" w:rsidRPr="00D03DBB">
          <w:rPr>
            <w:noProof/>
            <w:webHidden/>
          </w:rPr>
          <w:instrText xml:space="preserve"> PAGEREF _Toc440924012 \h </w:instrText>
        </w:r>
        <w:r w:rsidR="00131AE1" w:rsidRPr="00D03DBB">
          <w:rPr>
            <w:noProof/>
            <w:webHidden/>
          </w:rPr>
        </w:r>
        <w:r w:rsidR="00131AE1" w:rsidRPr="00D03DBB">
          <w:rPr>
            <w:noProof/>
            <w:webHidden/>
          </w:rPr>
          <w:fldChar w:fldCharType="separate"/>
        </w:r>
        <w:r w:rsidR="00D65D74">
          <w:rPr>
            <w:noProof/>
            <w:webHidden/>
          </w:rPr>
          <w:t>12</w:t>
        </w:r>
        <w:r w:rsidR="00131AE1" w:rsidRPr="00D03DBB">
          <w:rPr>
            <w:noProof/>
            <w:webHidden/>
          </w:rPr>
          <w:fldChar w:fldCharType="end"/>
        </w:r>
      </w:hyperlink>
    </w:p>
    <w:p w:rsidR="00D03DBB" w:rsidRPr="00D03DBB" w:rsidRDefault="00D21E33">
      <w:pPr>
        <w:pStyle w:val="TJ2"/>
        <w:tabs>
          <w:tab w:val="right" w:leader="dot" w:pos="9060"/>
        </w:tabs>
        <w:rPr>
          <w:rFonts w:ascii="Times New Roman" w:eastAsiaTheme="minorEastAsia" w:hAnsi="Times New Roman"/>
          <w:smallCaps w:val="0"/>
          <w:noProof/>
          <w:sz w:val="22"/>
          <w:szCs w:val="22"/>
        </w:rPr>
      </w:pPr>
      <w:hyperlink w:anchor="_Toc440924013" w:history="1">
        <w:r w:rsidR="00D03DBB" w:rsidRPr="00D03DBB">
          <w:rPr>
            <w:rStyle w:val="Hiperhivatkozs"/>
            <w:rFonts w:ascii="Times New Roman" w:hAnsi="Times New Roman"/>
            <w:noProof/>
          </w:rPr>
          <w:t>3.1 Az óvodavezető – a köznevelési törvénynek megfelelően – egy személyben felelős:</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_Toc440924013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12</w:t>
        </w:r>
        <w:r w:rsidR="00131AE1" w:rsidRPr="00D03DBB">
          <w:rPr>
            <w:rFonts w:ascii="Times New Roman" w:hAnsi="Times New Roman"/>
            <w:noProof/>
            <w:webHidden/>
          </w:rPr>
          <w:fldChar w:fldCharType="end"/>
        </w:r>
      </w:hyperlink>
    </w:p>
    <w:p w:rsidR="00D03DBB" w:rsidRPr="00D03DBB" w:rsidRDefault="00D21E33">
      <w:pPr>
        <w:pStyle w:val="TJ2"/>
        <w:tabs>
          <w:tab w:val="right" w:leader="dot" w:pos="9060"/>
        </w:tabs>
        <w:rPr>
          <w:rFonts w:ascii="Times New Roman" w:eastAsiaTheme="minorEastAsia" w:hAnsi="Times New Roman"/>
          <w:smallCaps w:val="0"/>
          <w:noProof/>
          <w:sz w:val="22"/>
          <w:szCs w:val="22"/>
        </w:rPr>
      </w:pPr>
      <w:hyperlink w:anchor="_Toc440924014" w:history="1">
        <w:r w:rsidR="00D03DBB" w:rsidRPr="00D03DBB">
          <w:rPr>
            <w:rStyle w:val="Hiperhivatkozs"/>
            <w:rFonts w:ascii="Times New Roman" w:eastAsia="Calibri" w:hAnsi="Times New Roman"/>
            <w:noProof/>
          </w:rPr>
          <w:t xml:space="preserve">3.2.  </w:t>
        </w:r>
        <w:r w:rsidR="00D03DBB" w:rsidRPr="00D03DBB">
          <w:rPr>
            <w:rStyle w:val="Hiperhivatkozs"/>
            <w:rFonts w:ascii="Times New Roman" w:hAnsi="Times New Roman"/>
            <w:noProof/>
          </w:rPr>
          <w:t>Az óvodavezető hiányzása esetén a megbízott vezető</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_Toc440924014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14</w:t>
        </w:r>
        <w:r w:rsidR="00131AE1" w:rsidRPr="00D03DBB">
          <w:rPr>
            <w:rFonts w:ascii="Times New Roman" w:hAnsi="Times New Roman"/>
            <w:noProof/>
            <w:webHidden/>
          </w:rPr>
          <w:fldChar w:fldCharType="end"/>
        </w:r>
      </w:hyperlink>
    </w:p>
    <w:p w:rsidR="00D03DBB" w:rsidRPr="00D03DBB" w:rsidRDefault="00D21E33">
      <w:pPr>
        <w:pStyle w:val="TJ2"/>
        <w:tabs>
          <w:tab w:val="right" w:leader="dot" w:pos="9060"/>
        </w:tabs>
        <w:rPr>
          <w:rFonts w:ascii="Times New Roman" w:eastAsiaTheme="minorEastAsia" w:hAnsi="Times New Roman"/>
          <w:smallCaps w:val="0"/>
          <w:noProof/>
          <w:sz w:val="22"/>
          <w:szCs w:val="22"/>
        </w:rPr>
      </w:pPr>
      <w:hyperlink w:anchor="_Toc440924015" w:history="1">
        <w:r w:rsidR="00D03DBB" w:rsidRPr="00D03DBB">
          <w:rPr>
            <w:rStyle w:val="Hiperhivatkozs"/>
            <w:rFonts w:ascii="Times New Roman" w:hAnsi="Times New Roman"/>
            <w:noProof/>
          </w:rPr>
          <w:t>3.3. A kiadmányozás eljárásrendje</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_Toc440924015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14</w:t>
        </w:r>
        <w:r w:rsidR="00131AE1" w:rsidRPr="00D03DBB">
          <w:rPr>
            <w:rFonts w:ascii="Times New Roman" w:hAnsi="Times New Roman"/>
            <w:noProof/>
            <w:webHidden/>
          </w:rPr>
          <w:fldChar w:fldCharType="end"/>
        </w:r>
      </w:hyperlink>
    </w:p>
    <w:p w:rsidR="00D03DBB" w:rsidRPr="00D03DBB" w:rsidRDefault="00D21E33">
      <w:pPr>
        <w:pStyle w:val="TJ2"/>
        <w:tabs>
          <w:tab w:val="right" w:leader="dot" w:pos="9060"/>
        </w:tabs>
        <w:rPr>
          <w:rFonts w:ascii="Times New Roman" w:eastAsiaTheme="minorEastAsia" w:hAnsi="Times New Roman"/>
          <w:smallCaps w:val="0"/>
          <w:noProof/>
          <w:sz w:val="22"/>
          <w:szCs w:val="22"/>
        </w:rPr>
      </w:pPr>
      <w:hyperlink w:anchor="_Toc440924016" w:history="1">
        <w:r w:rsidR="00D03DBB" w:rsidRPr="00D03DBB">
          <w:rPr>
            <w:rStyle w:val="Hiperhivatkozs"/>
            <w:rFonts w:ascii="Times New Roman" w:hAnsi="Times New Roman"/>
            <w:noProof/>
          </w:rPr>
          <w:t>3.4. A nevelőtestület</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_Toc440924016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15</w:t>
        </w:r>
        <w:r w:rsidR="00131AE1" w:rsidRPr="00D03DBB">
          <w:rPr>
            <w:rFonts w:ascii="Times New Roman" w:hAnsi="Times New Roman"/>
            <w:noProof/>
            <w:webHidden/>
          </w:rPr>
          <w:fldChar w:fldCharType="end"/>
        </w:r>
      </w:hyperlink>
    </w:p>
    <w:p w:rsidR="00D03DBB" w:rsidRPr="00D03DBB" w:rsidRDefault="00D21E33">
      <w:pPr>
        <w:pStyle w:val="TJ3"/>
        <w:tabs>
          <w:tab w:val="right" w:leader="dot" w:pos="9060"/>
        </w:tabs>
        <w:rPr>
          <w:rFonts w:ascii="Times New Roman" w:eastAsiaTheme="minorEastAsia" w:hAnsi="Times New Roman"/>
          <w:i w:val="0"/>
          <w:iCs w:val="0"/>
          <w:noProof/>
          <w:sz w:val="22"/>
          <w:szCs w:val="22"/>
        </w:rPr>
      </w:pPr>
      <w:hyperlink w:anchor="_Toc440924017" w:history="1">
        <w:r w:rsidR="00D03DBB" w:rsidRPr="00D03DBB">
          <w:rPr>
            <w:rStyle w:val="Hiperhivatkozs"/>
            <w:rFonts w:ascii="Times New Roman" w:hAnsi="Times New Roman"/>
            <w:noProof/>
          </w:rPr>
          <w:t>3.4.1. A nevelőtestület működésére vonatkozó általános szabályok</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_Toc440924017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15</w:t>
        </w:r>
        <w:r w:rsidR="00131AE1" w:rsidRPr="00D03DBB">
          <w:rPr>
            <w:rFonts w:ascii="Times New Roman" w:hAnsi="Times New Roman"/>
            <w:noProof/>
            <w:webHidden/>
          </w:rPr>
          <w:fldChar w:fldCharType="end"/>
        </w:r>
      </w:hyperlink>
    </w:p>
    <w:p w:rsidR="00D03DBB" w:rsidRPr="00D03DBB" w:rsidRDefault="00D21E33">
      <w:pPr>
        <w:pStyle w:val="TJ3"/>
        <w:tabs>
          <w:tab w:val="right" w:leader="dot" w:pos="9060"/>
        </w:tabs>
        <w:rPr>
          <w:rFonts w:ascii="Times New Roman" w:eastAsiaTheme="minorEastAsia" w:hAnsi="Times New Roman"/>
          <w:i w:val="0"/>
          <w:iCs w:val="0"/>
          <w:noProof/>
          <w:sz w:val="22"/>
          <w:szCs w:val="22"/>
        </w:rPr>
      </w:pPr>
      <w:hyperlink w:anchor="_Toc440924018" w:history="1">
        <w:r w:rsidR="00D03DBB" w:rsidRPr="00D03DBB">
          <w:rPr>
            <w:rStyle w:val="Hiperhivatkozs"/>
            <w:rFonts w:ascii="Times New Roman" w:hAnsi="Times New Roman"/>
            <w:noProof/>
          </w:rPr>
          <w:t>3.4.2. A nevelőtestületi értekezlet előkészítésével és lefolytatásával kapcsolatos rendelkezések</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_Toc440924018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15</w:t>
        </w:r>
        <w:r w:rsidR="00131AE1" w:rsidRPr="00D03DBB">
          <w:rPr>
            <w:rFonts w:ascii="Times New Roman" w:hAnsi="Times New Roman"/>
            <w:noProof/>
            <w:webHidden/>
          </w:rPr>
          <w:fldChar w:fldCharType="end"/>
        </w:r>
      </w:hyperlink>
    </w:p>
    <w:p w:rsidR="00D03DBB" w:rsidRPr="00D03DBB" w:rsidRDefault="00D21E33">
      <w:pPr>
        <w:pStyle w:val="TJ2"/>
        <w:tabs>
          <w:tab w:val="right" w:leader="dot" w:pos="9060"/>
        </w:tabs>
        <w:rPr>
          <w:rFonts w:ascii="Times New Roman" w:eastAsiaTheme="minorEastAsia" w:hAnsi="Times New Roman"/>
          <w:smallCaps w:val="0"/>
          <w:noProof/>
          <w:sz w:val="22"/>
          <w:szCs w:val="22"/>
        </w:rPr>
      </w:pPr>
      <w:hyperlink w:anchor="_Toc440924019" w:history="1">
        <w:r w:rsidR="00D03DBB" w:rsidRPr="00D03DBB">
          <w:rPr>
            <w:rStyle w:val="Hiperhivatkozs"/>
            <w:rFonts w:ascii="Times New Roman" w:hAnsi="Times New Roman"/>
            <w:noProof/>
          </w:rPr>
          <w:t>3.5. A nevelőtestület tagjai az óvodapedagógusok</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_Toc440924019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16</w:t>
        </w:r>
        <w:r w:rsidR="00131AE1" w:rsidRPr="00D03DBB">
          <w:rPr>
            <w:rFonts w:ascii="Times New Roman" w:hAnsi="Times New Roman"/>
            <w:noProof/>
            <w:webHidden/>
          </w:rPr>
          <w:fldChar w:fldCharType="end"/>
        </w:r>
      </w:hyperlink>
    </w:p>
    <w:p w:rsidR="00D03DBB" w:rsidRPr="00D03DBB" w:rsidRDefault="00D21E33">
      <w:pPr>
        <w:pStyle w:val="TJ3"/>
        <w:tabs>
          <w:tab w:val="right" w:leader="dot" w:pos="9060"/>
        </w:tabs>
        <w:rPr>
          <w:rFonts w:ascii="Times New Roman" w:eastAsiaTheme="minorEastAsia" w:hAnsi="Times New Roman"/>
          <w:i w:val="0"/>
          <w:iCs w:val="0"/>
          <w:noProof/>
          <w:sz w:val="22"/>
          <w:szCs w:val="22"/>
        </w:rPr>
      </w:pPr>
      <w:hyperlink w:anchor="_Toc440924020" w:history="1">
        <w:r w:rsidR="00D03DBB" w:rsidRPr="00D03DBB">
          <w:rPr>
            <w:rStyle w:val="Hiperhivatkozs"/>
            <w:rFonts w:ascii="Times New Roman" w:hAnsi="Times New Roman"/>
            <w:noProof/>
          </w:rPr>
          <w:t>3.5.1. Feladata: Az Nkt. 62.</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_Toc440924020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17</w:t>
        </w:r>
        <w:r w:rsidR="00131AE1" w:rsidRPr="00D03DBB">
          <w:rPr>
            <w:rFonts w:ascii="Times New Roman" w:hAnsi="Times New Roman"/>
            <w:noProof/>
            <w:webHidden/>
          </w:rPr>
          <w:fldChar w:fldCharType="end"/>
        </w:r>
      </w:hyperlink>
    </w:p>
    <w:p w:rsidR="00D03DBB" w:rsidRPr="00D03DBB" w:rsidRDefault="00D21E33">
      <w:pPr>
        <w:pStyle w:val="TJ2"/>
        <w:tabs>
          <w:tab w:val="right" w:leader="dot" w:pos="9060"/>
        </w:tabs>
        <w:rPr>
          <w:rFonts w:ascii="Times New Roman" w:eastAsiaTheme="minorEastAsia" w:hAnsi="Times New Roman"/>
          <w:smallCaps w:val="0"/>
          <w:noProof/>
          <w:sz w:val="22"/>
          <w:szCs w:val="22"/>
        </w:rPr>
      </w:pPr>
      <w:hyperlink w:anchor="_Toc440924021" w:history="1">
        <w:r w:rsidR="00D03DBB" w:rsidRPr="00D03DBB">
          <w:rPr>
            <w:rStyle w:val="Hiperhivatkozs"/>
            <w:rFonts w:ascii="Times New Roman" w:hAnsi="Times New Roman"/>
            <w:noProof/>
          </w:rPr>
          <w:t>3.6.  A nevelőmunkát közvetlenül segítő dolgozók közössége</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_Toc440924021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18</w:t>
        </w:r>
        <w:r w:rsidR="00131AE1" w:rsidRPr="00D03DBB">
          <w:rPr>
            <w:rFonts w:ascii="Times New Roman" w:hAnsi="Times New Roman"/>
            <w:noProof/>
            <w:webHidden/>
          </w:rPr>
          <w:fldChar w:fldCharType="end"/>
        </w:r>
      </w:hyperlink>
    </w:p>
    <w:p w:rsidR="00D03DBB" w:rsidRPr="00D03DBB" w:rsidRDefault="00D21E33">
      <w:pPr>
        <w:pStyle w:val="TJ3"/>
        <w:tabs>
          <w:tab w:val="right" w:leader="dot" w:pos="9060"/>
        </w:tabs>
        <w:rPr>
          <w:rFonts w:ascii="Times New Roman" w:eastAsiaTheme="minorEastAsia" w:hAnsi="Times New Roman"/>
          <w:i w:val="0"/>
          <w:iCs w:val="0"/>
          <w:noProof/>
          <w:sz w:val="22"/>
          <w:szCs w:val="22"/>
        </w:rPr>
      </w:pPr>
      <w:hyperlink w:anchor="_Toc440924022" w:history="1">
        <w:r w:rsidR="00D03DBB" w:rsidRPr="00D03DBB">
          <w:rPr>
            <w:rStyle w:val="Hiperhivatkozs"/>
            <w:rFonts w:ascii="Times New Roman" w:hAnsi="Times New Roman"/>
            <w:noProof/>
          </w:rPr>
          <w:t>3.6.1. Dajkák</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_Toc440924022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18</w:t>
        </w:r>
        <w:r w:rsidR="00131AE1" w:rsidRPr="00D03DBB">
          <w:rPr>
            <w:rFonts w:ascii="Times New Roman" w:hAnsi="Times New Roman"/>
            <w:noProof/>
            <w:webHidden/>
          </w:rPr>
          <w:fldChar w:fldCharType="end"/>
        </w:r>
      </w:hyperlink>
    </w:p>
    <w:p w:rsidR="00D03DBB" w:rsidRPr="00D03DBB" w:rsidRDefault="00D21E33">
      <w:pPr>
        <w:pStyle w:val="TJ3"/>
        <w:tabs>
          <w:tab w:val="right" w:leader="dot" w:pos="9060"/>
        </w:tabs>
        <w:rPr>
          <w:rFonts w:ascii="Times New Roman" w:eastAsiaTheme="minorEastAsia" w:hAnsi="Times New Roman"/>
          <w:i w:val="0"/>
          <w:iCs w:val="0"/>
          <w:noProof/>
          <w:sz w:val="22"/>
          <w:szCs w:val="22"/>
        </w:rPr>
      </w:pPr>
      <w:hyperlink w:anchor="_Toc440924023" w:history="1">
        <w:r w:rsidR="00D03DBB" w:rsidRPr="00D03DBB">
          <w:rPr>
            <w:rStyle w:val="Hiperhivatkozs"/>
            <w:rFonts w:ascii="Times New Roman" w:hAnsi="Times New Roman"/>
            <w:noProof/>
          </w:rPr>
          <w:t>3.6.2.  Pedagógiai asszisztens</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_Toc440924023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19</w:t>
        </w:r>
        <w:r w:rsidR="00131AE1" w:rsidRPr="00D03DBB">
          <w:rPr>
            <w:rFonts w:ascii="Times New Roman" w:hAnsi="Times New Roman"/>
            <w:noProof/>
            <w:webHidden/>
          </w:rPr>
          <w:fldChar w:fldCharType="end"/>
        </w:r>
      </w:hyperlink>
    </w:p>
    <w:p w:rsidR="00D03DBB" w:rsidRPr="00D03DBB" w:rsidRDefault="00D21E33">
      <w:pPr>
        <w:pStyle w:val="TJ1"/>
        <w:rPr>
          <w:rFonts w:eastAsiaTheme="minorEastAsia"/>
          <w:b w:val="0"/>
          <w:bCs w:val="0"/>
          <w:caps w:val="0"/>
          <w:noProof/>
          <w:sz w:val="22"/>
          <w:szCs w:val="22"/>
        </w:rPr>
      </w:pPr>
      <w:hyperlink w:anchor="_Toc440924024" w:history="1">
        <w:r w:rsidR="00D03DBB" w:rsidRPr="00D03DBB">
          <w:rPr>
            <w:rStyle w:val="Hiperhivatkozs"/>
            <w:rFonts w:eastAsia="Calibri"/>
            <w:noProof/>
          </w:rPr>
          <w:t>4. Az intézményvezető akadályoztatása esetén a helyettesítés rendje</w:t>
        </w:r>
        <w:r w:rsidR="00D03DBB" w:rsidRPr="00D03DBB">
          <w:rPr>
            <w:noProof/>
            <w:webHidden/>
          </w:rPr>
          <w:tab/>
        </w:r>
        <w:r w:rsidR="00131AE1" w:rsidRPr="00D03DBB">
          <w:rPr>
            <w:noProof/>
            <w:webHidden/>
          </w:rPr>
          <w:fldChar w:fldCharType="begin"/>
        </w:r>
        <w:r w:rsidR="00D03DBB" w:rsidRPr="00D03DBB">
          <w:rPr>
            <w:noProof/>
            <w:webHidden/>
          </w:rPr>
          <w:instrText xml:space="preserve"> PAGEREF _Toc440924024 \h </w:instrText>
        </w:r>
        <w:r w:rsidR="00131AE1" w:rsidRPr="00D03DBB">
          <w:rPr>
            <w:noProof/>
            <w:webHidden/>
          </w:rPr>
        </w:r>
        <w:r w:rsidR="00131AE1" w:rsidRPr="00D03DBB">
          <w:rPr>
            <w:noProof/>
            <w:webHidden/>
          </w:rPr>
          <w:fldChar w:fldCharType="separate"/>
        </w:r>
        <w:r w:rsidR="00D65D74">
          <w:rPr>
            <w:noProof/>
            <w:webHidden/>
          </w:rPr>
          <w:t>20</w:t>
        </w:r>
        <w:r w:rsidR="00131AE1" w:rsidRPr="00D03DBB">
          <w:rPr>
            <w:noProof/>
            <w:webHidden/>
          </w:rPr>
          <w:fldChar w:fldCharType="end"/>
        </w:r>
      </w:hyperlink>
    </w:p>
    <w:p w:rsidR="00D03DBB" w:rsidRPr="00D03DBB" w:rsidRDefault="00D21E33">
      <w:pPr>
        <w:pStyle w:val="TJ1"/>
        <w:rPr>
          <w:rFonts w:eastAsiaTheme="minorEastAsia"/>
          <w:b w:val="0"/>
          <w:bCs w:val="0"/>
          <w:caps w:val="0"/>
          <w:noProof/>
          <w:sz w:val="22"/>
          <w:szCs w:val="22"/>
        </w:rPr>
      </w:pPr>
      <w:hyperlink w:anchor="_Toc440924025" w:history="1">
        <w:r w:rsidR="00D03DBB" w:rsidRPr="00D03DBB">
          <w:rPr>
            <w:rStyle w:val="Hiperhivatkozs"/>
            <w:rFonts w:eastAsia="Calibri"/>
            <w:noProof/>
          </w:rPr>
          <w:t>5. A vezetők és az óvodai szülői képviselet közötti kapcsolattartás formái</w:t>
        </w:r>
        <w:r w:rsidR="00D03DBB" w:rsidRPr="00D03DBB">
          <w:rPr>
            <w:noProof/>
            <w:webHidden/>
          </w:rPr>
          <w:tab/>
        </w:r>
        <w:r w:rsidR="00131AE1" w:rsidRPr="00D03DBB">
          <w:rPr>
            <w:noProof/>
            <w:webHidden/>
          </w:rPr>
          <w:fldChar w:fldCharType="begin"/>
        </w:r>
        <w:r w:rsidR="00D03DBB" w:rsidRPr="00D03DBB">
          <w:rPr>
            <w:noProof/>
            <w:webHidden/>
          </w:rPr>
          <w:instrText xml:space="preserve"> PAGEREF _Toc440924025 \h </w:instrText>
        </w:r>
        <w:r w:rsidR="00131AE1" w:rsidRPr="00D03DBB">
          <w:rPr>
            <w:noProof/>
            <w:webHidden/>
          </w:rPr>
        </w:r>
        <w:r w:rsidR="00131AE1" w:rsidRPr="00D03DBB">
          <w:rPr>
            <w:noProof/>
            <w:webHidden/>
          </w:rPr>
          <w:fldChar w:fldCharType="separate"/>
        </w:r>
        <w:r w:rsidR="00D65D74">
          <w:rPr>
            <w:noProof/>
            <w:webHidden/>
          </w:rPr>
          <w:t>20</w:t>
        </w:r>
        <w:r w:rsidR="00131AE1" w:rsidRPr="00D03DBB">
          <w:rPr>
            <w:noProof/>
            <w:webHidden/>
          </w:rPr>
          <w:fldChar w:fldCharType="end"/>
        </w:r>
      </w:hyperlink>
    </w:p>
    <w:p w:rsidR="00D03DBB" w:rsidRPr="00D03DBB" w:rsidRDefault="00D21E33">
      <w:pPr>
        <w:pStyle w:val="TJ1"/>
        <w:rPr>
          <w:rFonts w:eastAsiaTheme="minorEastAsia"/>
          <w:b w:val="0"/>
          <w:bCs w:val="0"/>
          <w:caps w:val="0"/>
          <w:noProof/>
          <w:sz w:val="22"/>
          <w:szCs w:val="22"/>
        </w:rPr>
      </w:pPr>
      <w:hyperlink w:anchor="_Toc440924026" w:history="1">
        <w:r w:rsidR="00D03DBB" w:rsidRPr="00D03DBB">
          <w:rPr>
            <w:rStyle w:val="Hiperhivatkozs"/>
            <w:rFonts w:eastAsia="Calibri"/>
            <w:noProof/>
          </w:rPr>
          <w:t>6. A külső kapcsolatok rendszere, formája és módja</w:t>
        </w:r>
        <w:r w:rsidR="00D03DBB" w:rsidRPr="00D03DBB">
          <w:rPr>
            <w:noProof/>
            <w:webHidden/>
          </w:rPr>
          <w:tab/>
        </w:r>
        <w:r w:rsidR="00131AE1" w:rsidRPr="00D03DBB">
          <w:rPr>
            <w:noProof/>
            <w:webHidden/>
          </w:rPr>
          <w:fldChar w:fldCharType="begin"/>
        </w:r>
        <w:r w:rsidR="00D03DBB" w:rsidRPr="00D03DBB">
          <w:rPr>
            <w:noProof/>
            <w:webHidden/>
          </w:rPr>
          <w:instrText xml:space="preserve"> PAGEREF _Toc440924026 \h </w:instrText>
        </w:r>
        <w:r w:rsidR="00131AE1" w:rsidRPr="00D03DBB">
          <w:rPr>
            <w:noProof/>
            <w:webHidden/>
          </w:rPr>
        </w:r>
        <w:r w:rsidR="00131AE1" w:rsidRPr="00D03DBB">
          <w:rPr>
            <w:noProof/>
            <w:webHidden/>
          </w:rPr>
          <w:fldChar w:fldCharType="separate"/>
        </w:r>
        <w:r w:rsidR="00D65D74">
          <w:rPr>
            <w:noProof/>
            <w:webHidden/>
          </w:rPr>
          <w:t>22</w:t>
        </w:r>
        <w:r w:rsidR="00131AE1" w:rsidRPr="00D03DBB">
          <w:rPr>
            <w:noProof/>
            <w:webHidden/>
          </w:rPr>
          <w:fldChar w:fldCharType="end"/>
        </w:r>
      </w:hyperlink>
    </w:p>
    <w:p w:rsidR="00D03DBB" w:rsidRPr="00D03DBB" w:rsidRDefault="00D21E33">
      <w:pPr>
        <w:pStyle w:val="TJ2"/>
        <w:tabs>
          <w:tab w:val="right" w:leader="dot" w:pos="9060"/>
        </w:tabs>
        <w:rPr>
          <w:rFonts w:ascii="Times New Roman" w:eastAsiaTheme="minorEastAsia" w:hAnsi="Times New Roman"/>
          <w:smallCaps w:val="0"/>
          <w:noProof/>
          <w:sz w:val="22"/>
          <w:szCs w:val="22"/>
        </w:rPr>
      </w:pPr>
      <w:hyperlink w:anchor="_Toc440924027" w:history="1">
        <w:r w:rsidR="00D03DBB" w:rsidRPr="00D03DBB">
          <w:rPr>
            <w:rStyle w:val="Hiperhivatkozs"/>
            <w:rFonts w:ascii="Times New Roman" w:hAnsi="Times New Roman"/>
            <w:noProof/>
          </w:rPr>
          <w:t>6.1. Általános Iskola</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_Toc440924027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22</w:t>
        </w:r>
        <w:r w:rsidR="00131AE1" w:rsidRPr="00D03DBB">
          <w:rPr>
            <w:rFonts w:ascii="Times New Roman" w:hAnsi="Times New Roman"/>
            <w:noProof/>
            <w:webHidden/>
          </w:rPr>
          <w:fldChar w:fldCharType="end"/>
        </w:r>
      </w:hyperlink>
    </w:p>
    <w:p w:rsidR="00D03DBB" w:rsidRPr="00D03DBB" w:rsidRDefault="00D21E33">
      <w:pPr>
        <w:pStyle w:val="TJ2"/>
        <w:tabs>
          <w:tab w:val="left" w:pos="960"/>
          <w:tab w:val="right" w:leader="dot" w:pos="9060"/>
        </w:tabs>
        <w:rPr>
          <w:rFonts w:ascii="Times New Roman" w:eastAsiaTheme="minorEastAsia" w:hAnsi="Times New Roman"/>
          <w:smallCaps w:val="0"/>
          <w:noProof/>
          <w:sz w:val="22"/>
          <w:szCs w:val="22"/>
        </w:rPr>
      </w:pPr>
      <w:hyperlink w:anchor="_Toc440924028" w:history="1">
        <w:r w:rsidR="00D03DBB" w:rsidRPr="00D03DBB">
          <w:rPr>
            <w:rStyle w:val="Hiperhivatkozs"/>
            <w:rFonts w:ascii="Times New Roman" w:hAnsi="Times New Roman"/>
            <w:noProof/>
          </w:rPr>
          <w:t>6.2.</w:t>
        </w:r>
        <w:r w:rsidR="00D03DBB" w:rsidRPr="00D03DBB">
          <w:rPr>
            <w:rFonts w:ascii="Times New Roman" w:eastAsiaTheme="minorEastAsia" w:hAnsi="Times New Roman"/>
            <w:smallCaps w:val="0"/>
            <w:noProof/>
            <w:sz w:val="22"/>
            <w:szCs w:val="22"/>
          </w:rPr>
          <w:tab/>
        </w:r>
        <w:r w:rsidR="00D03DBB" w:rsidRPr="00D03DBB">
          <w:rPr>
            <w:rStyle w:val="Hiperhivatkozs"/>
            <w:rFonts w:ascii="Times New Roman" w:hAnsi="Times New Roman"/>
            <w:noProof/>
          </w:rPr>
          <w:t>Az óvoda orvosával, védőnőjével, gyermekfogászattal és szemészettel</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_Toc440924028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23</w:t>
        </w:r>
        <w:r w:rsidR="00131AE1" w:rsidRPr="00D03DBB">
          <w:rPr>
            <w:rFonts w:ascii="Times New Roman" w:hAnsi="Times New Roman"/>
            <w:noProof/>
            <w:webHidden/>
          </w:rPr>
          <w:fldChar w:fldCharType="end"/>
        </w:r>
      </w:hyperlink>
    </w:p>
    <w:p w:rsidR="00D03DBB" w:rsidRPr="00D03DBB" w:rsidRDefault="00D21E33">
      <w:pPr>
        <w:pStyle w:val="TJ2"/>
        <w:tabs>
          <w:tab w:val="left" w:pos="960"/>
          <w:tab w:val="right" w:leader="dot" w:pos="9060"/>
        </w:tabs>
        <w:rPr>
          <w:rFonts w:ascii="Times New Roman" w:eastAsiaTheme="minorEastAsia" w:hAnsi="Times New Roman"/>
          <w:smallCaps w:val="0"/>
          <w:noProof/>
          <w:sz w:val="22"/>
          <w:szCs w:val="22"/>
        </w:rPr>
      </w:pPr>
      <w:hyperlink w:anchor="_Toc440924029" w:history="1">
        <w:r w:rsidR="00D03DBB" w:rsidRPr="00D03DBB">
          <w:rPr>
            <w:rStyle w:val="Hiperhivatkozs"/>
            <w:rFonts w:ascii="Times New Roman" w:hAnsi="Times New Roman"/>
            <w:noProof/>
          </w:rPr>
          <w:t>6.3.</w:t>
        </w:r>
        <w:r w:rsidR="00D03DBB" w:rsidRPr="00D03DBB">
          <w:rPr>
            <w:rFonts w:ascii="Times New Roman" w:eastAsiaTheme="minorEastAsia" w:hAnsi="Times New Roman"/>
            <w:smallCaps w:val="0"/>
            <w:noProof/>
            <w:sz w:val="22"/>
            <w:szCs w:val="22"/>
          </w:rPr>
          <w:tab/>
        </w:r>
        <w:r w:rsidR="00D03DBB" w:rsidRPr="00D03DBB">
          <w:rPr>
            <w:rStyle w:val="Hiperhivatkozs"/>
            <w:rFonts w:ascii="Times New Roman" w:hAnsi="Times New Roman"/>
            <w:noProof/>
          </w:rPr>
          <w:t>Munka alkalmassági vizsgálat</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_Toc440924029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23</w:t>
        </w:r>
        <w:r w:rsidR="00131AE1" w:rsidRPr="00D03DBB">
          <w:rPr>
            <w:rFonts w:ascii="Times New Roman" w:hAnsi="Times New Roman"/>
            <w:noProof/>
            <w:webHidden/>
          </w:rPr>
          <w:fldChar w:fldCharType="end"/>
        </w:r>
      </w:hyperlink>
    </w:p>
    <w:p w:rsidR="00D03DBB" w:rsidRPr="00D03DBB" w:rsidRDefault="00D21E33">
      <w:pPr>
        <w:pStyle w:val="TJ2"/>
        <w:tabs>
          <w:tab w:val="left" w:pos="960"/>
          <w:tab w:val="right" w:leader="dot" w:pos="9060"/>
        </w:tabs>
        <w:rPr>
          <w:rFonts w:ascii="Times New Roman" w:eastAsiaTheme="minorEastAsia" w:hAnsi="Times New Roman"/>
          <w:smallCaps w:val="0"/>
          <w:noProof/>
          <w:sz w:val="22"/>
          <w:szCs w:val="22"/>
        </w:rPr>
      </w:pPr>
      <w:hyperlink w:anchor="_Toc440924030" w:history="1">
        <w:r w:rsidR="00D03DBB" w:rsidRPr="00D03DBB">
          <w:rPr>
            <w:rStyle w:val="Hiperhivatkozs"/>
            <w:rFonts w:ascii="Times New Roman" w:hAnsi="Times New Roman"/>
            <w:noProof/>
          </w:rPr>
          <w:t>6.4.</w:t>
        </w:r>
        <w:r w:rsidR="00D03DBB" w:rsidRPr="00D03DBB">
          <w:rPr>
            <w:rFonts w:ascii="Times New Roman" w:eastAsiaTheme="minorEastAsia" w:hAnsi="Times New Roman"/>
            <w:smallCaps w:val="0"/>
            <w:noProof/>
            <w:sz w:val="22"/>
            <w:szCs w:val="22"/>
          </w:rPr>
          <w:tab/>
        </w:r>
        <w:r w:rsidR="00D03DBB" w:rsidRPr="00D03DBB">
          <w:rPr>
            <w:rStyle w:val="Hiperhivatkozs"/>
            <w:rFonts w:ascii="Times New Roman" w:hAnsi="Times New Roman"/>
            <w:noProof/>
          </w:rPr>
          <w:t>Megyei és Tankerületi Szakértői Bizottságokkal</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_Toc440924030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23</w:t>
        </w:r>
        <w:r w:rsidR="00131AE1" w:rsidRPr="00D03DBB">
          <w:rPr>
            <w:rFonts w:ascii="Times New Roman" w:hAnsi="Times New Roman"/>
            <w:noProof/>
            <w:webHidden/>
          </w:rPr>
          <w:fldChar w:fldCharType="end"/>
        </w:r>
      </w:hyperlink>
    </w:p>
    <w:p w:rsidR="00D03DBB" w:rsidRPr="00D03DBB" w:rsidRDefault="00D21E33">
      <w:pPr>
        <w:pStyle w:val="TJ2"/>
        <w:tabs>
          <w:tab w:val="left" w:pos="960"/>
          <w:tab w:val="right" w:leader="dot" w:pos="9060"/>
        </w:tabs>
        <w:rPr>
          <w:rFonts w:ascii="Times New Roman" w:eastAsiaTheme="minorEastAsia" w:hAnsi="Times New Roman"/>
          <w:smallCaps w:val="0"/>
          <w:noProof/>
          <w:sz w:val="22"/>
          <w:szCs w:val="22"/>
        </w:rPr>
      </w:pPr>
      <w:hyperlink w:anchor="_Toc440924031" w:history="1">
        <w:r w:rsidR="00D03DBB" w:rsidRPr="00D03DBB">
          <w:rPr>
            <w:rStyle w:val="Hiperhivatkozs"/>
            <w:rFonts w:ascii="Times New Roman" w:hAnsi="Times New Roman"/>
            <w:noProof/>
          </w:rPr>
          <w:t>6.5.</w:t>
        </w:r>
        <w:r w:rsidR="00D03DBB" w:rsidRPr="00D03DBB">
          <w:rPr>
            <w:rFonts w:ascii="Times New Roman" w:eastAsiaTheme="minorEastAsia" w:hAnsi="Times New Roman"/>
            <w:smallCaps w:val="0"/>
            <w:noProof/>
            <w:sz w:val="22"/>
            <w:szCs w:val="22"/>
          </w:rPr>
          <w:tab/>
        </w:r>
        <w:r w:rsidR="00D03DBB" w:rsidRPr="00D03DBB">
          <w:rPr>
            <w:rStyle w:val="Hiperhivatkozs"/>
            <w:rFonts w:ascii="Times New Roman" w:hAnsi="Times New Roman"/>
            <w:noProof/>
          </w:rPr>
          <w:t>Logopédiai szolgáltatás</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_Toc440924031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24</w:t>
        </w:r>
        <w:r w:rsidR="00131AE1" w:rsidRPr="00D03DBB">
          <w:rPr>
            <w:rFonts w:ascii="Times New Roman" w:hAnsi="Times New Roman"/>
            <w:noProof/>
            <w:webHidden/>
          </w:rPr>
          <w:fldChar w:fldCharType="end"/>
        </w:r>
      </w:hyperlink>
    </w:p>
    <w:p w:rsidR="00D03DBB" w:rsidRPr="00D03DBB" w:rsidRDefault="00D21E33">
      <w:pPr>
        <w:pStyle w:val="TJ2"/>
        <w:tabs>
          <w:tab w:val="left" w:pos="960"/>
          <w:tab w:val="right" w:leader="dot" w:pos="9060"/>
        </w:tabs>
        <w:rPr>
          <w:rFonts w:ascii="Times New Roman" w:eastAsiaTheme="minorEastAsia" w:hAnsi="Times New Roman"/>
          <w:smallCaps w:val="0"/>
          <w:noProof/>
          <w:sz w:val="22"/>
          <w:szCs w:val="22"/>
        </w:rPr>
      </w:pPr>
      <w:hyperlink w:anchor="_Toc440924032" w:history="1">
        <w:r w:rsidR="00D03DBB" w:rsidRPr="00D03DBB">
          <w:rPr>
            <w:rStyle w:val="Hiperhivatkozs"/>
            <w:rFonts w:ascii="Times New Roman" w:hAnsi="Times New Roman"/>
            <w:noProof/>
          </w:rPr>
          <w:t>6.6.</w:t>
        </w:r>
        <w:r w:rsidR="00D03DBB" w:rsidRPr="00D03DBB">
          <w:rPr>
            <w:rFonts w:ascii="Times New Roman" w:eastAsiaTheme="minorEastAsia" w:hAnsi="Times New Roman"/>
            <w:smallCaps w:val="0"/>
            <w:noProof/>
            <w:sz w:val="22"/>
            <w:szCs w:val="22"/>
          </w:rPr>
          <w:tab/>
        </w:r>
        <w:r w:rsidR="00D03DBB" w:rsidRPr="00D03DBB">
          <w:rPr>
            <w:rStyle w:val="Hiperhivatkozs"/>
            <w:rFonts w:ascii="Times New Roman" w:hAnsi="Times New Roman"/>
            <w:noProof/>
          </w:rPr>
          <w:t>Kerületi Szociális és Gyermekjóléti Szolgáltatási Központtal</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_Toc440924032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24</w:t>
        </w:r>
        <w:r w:rsidR="00131AE1" w:rsidRPr="00D03DBB">
          <w:rPr>
            <w:rFonts w:ascii="Times New Roman" w:hAnsi="Times New Roman"/>
            <w:noProof/>
            <w:webHidden/>
          </w:rPr>
          <w:fldChar w:fldCharType="end"/>
        </w:r>
      </w:hyperlink>
    </w:p>
    <w:p w:rsidR="00D03DBB" w:rsidRPr="00D03DBB" w:rsidRDefault="00D21E33">
      <w:pPr>
        <w:pStyle w:val="TJ2"/>
        <w:tabs>
          <w:tab w:val="left" w:pos="960"/>
          <w:tab w:val="right" w:leader="dot" w:pos="9060"/>
        </w:tabs>
        <w:rPr>
          <w:rFonts w:ascii="Times New Roman" w:eastAsiaTheme="minorEastAsia" w:hAnsi="Times New Roman"/>
          <w:smallCaps w:val="0"/>
          <w:noProof/>
          <w:sz w:val="22"/>
          <w:szCs w:val="22"/>
        </w:rPr>
      </w:pPr>
      <w:hyperlink w:anchor="_Toc440924033" w:history="1">
        <w:r w:rsidR="00D03DBB" w:rsidRPr="00D03DBB">
          <w:rPr>
            <w:rStyle w:val="Hiperhivatkozs"/>
            <w:rFonts w:ascii="Times New Roman" w:hAnsi="Times New Roman"/>
            <w:noProof/>
          </w:rPr>
          <w:t>6.7.</w:t>
        </w:r>
        <w:r w:rsidR="00D03DBB" w:rsidRPr="00D03DBB">
          <w:rPr>
            <w:rFonts w:ascii="Times New Roman" w:eastAsiaTheme="minorEastAsia" w:hAnsi="Times New Roman"/>
            <w:smallCaps w:val="0"/>
            <w:noProof/>
            <w:sz w:val="22"/>
            <w:szCs w:val="22"/>
          </w:rPr>
          <w:tab/>
        </w:r>
        <w:r w:rsidR="00D03DBB" w:rsidRPr="00D03DBB">
          <w:rPr>
            <w:rStyle w:val="Hiperhivatkozs"/>
            <w:rFonts w:ascii="Times New Roman" w:hAnsi="Times New Roman"/>
            <w:noProof/>
          </w:rPr>
          <w:t>Oktatásügyi Közvetítő Szolgálattal</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_Toc440924033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24</w:t>
        </w:r>
        <w:r w:rsidR="00131AE1" w:rsidRPr="00D03DBB">
          <w:rPr>
            <w:rFonts w:ascii="Times New Roman" w:hAnsi="Times New Roman"/>
            <w:noProof/>
            <w:webHidden/>
          </w:rPr>
          <w:fldChar w:fldCharType="end"/>
        </w:r>
      </w:hyperlink>
    </w:p>
    <w:p w:rsidR="00D03DBB" w:rsidRPr="00D03DBB" w:rsidRDefault="00D21E33">
      <w:pPr>
        <w:pStyle w:val="TJ2"/>
        <w:tabs>
          <w:tab w:val="left" w:pos="960"/>
          <w:tab w:val="right" w:leader="dot" w:pos="9060"/>
        </w:tabs>
        <w:rPr>
          <w:rFonts w:ascii="Times New Roman" w:eastAsiaTheme="minorEastAsia" w:hAnsi="Times New Roman"/>
          <w:smallCaps w:val="0"/>
          <w:noProof/>
          <w:sz w:val="22"/>
          <w:szCs w:val="22"/>
        </w:rPr>
      </w:pPr>
      <w:hyperlink w:anchor="_Toc440924034" w:history="1">
        <w:r w:rsidR="00D03DBB" w:rsidRPr="00D03DBB">
          <w:rPr>
            <w:rStyle w:val="Hiperhivatkozs"/>
            <w:rFonts w:ascii="Times New Roman" w:hAnsi="Times New Roman"/>
            <w:noProof/>
          </w:rPr>
          <w:t>6.8.</w:t>
        </w:r>
        <w:r w:rsidR="00D03DBB" w:rsidRPr="00D03DBB">
          <w:rPr>
            <w:rFonts w:ascii="Times New Roman" w:eastAsiaTheme="minorEastAsia" w:hAnsi="Times New Roman"/>
            <w:smallCaps w:val="0"/>
            <w:noProof/>
            <w:sz w:val="22"/>
            <w:szCs w:val="22"/>
          </w:rPr>
          <w:tab/>
        </w:r>
        <w:r w:rsidR="00D03DBB" w:rsidRPr="00D03DBB">
          <w:rPr>
            <w:rStyle w:val="Hiperhivatkozs"/>
            <w:rFonts w:ascii="Times New Roman" w:hAnsi="Times New Roman"/>
            <w:noProof/>
          </w:rPr>
          <w:t>Fenntartóval</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_Toc440924034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25</w:t>
        </w:r>
        <w:r w:rsidR="00131AE1" w:rsidRPr="00D03DBB">
          <w:rPr>
            <w:rFonts w:ascii="Times New Roman" w:hAnsi="Times New Roman"/>
            <w:noProof/>
            <w:webHidden/>
          </w:rPr>
          <w:fldChar w:fldCharType="end"/>
        </w:r>
      </w:hyperlink>
    </w:p>
    <w:p w:rsidR="00D03DBB" w:rsidRPr="00D03DBB" w:rsidRDefault="00D21E33">
      <w:pPr>
        <w:pStyle w:val="TJ2"/>
        <w:tabs>
          <w:tab w:val="left" w:pos="960"/>
          <w:tab w:val="right" w:leader="dot" w:pos="9060"/>
        </w:tabs>
        <w:rPr>
          <w:rFonts w:ascii="Times New Roman" w:eastAsiaTheme="minorEastAsia" w:hAnsi="Times New Roman"/>
          <w:smallCaps w:val="0"/>
          <w:noProof/>
          <w:sz w:val="22"/>
          <w:szCs w:val="22"/>
        </w:rPr>
      </w:pPr>
      <w:hyperlink w:anchor="_Toc440924035" w:history="1">
        <w:r w:rsidR="00D03DBB" w:rsidRPr="00D03DBB">
          <w:rPr>
            <w:rStyle w:val="Hiperhivatkozs"/>
            <w:rFonts w:ascii="Times New Roman" w:hAnsi="Times New Roman"/>
            <w:noProof/>
          </w:rPr>
          <w:t>6.9.</w:t>
        </w:r>
        <w:r w:rsidR="00D03DBB" w:rsidRPr="00D03DBB">
          <w:rPr>
            <w:rFonts w:ascii="Times New Roman" w:eastAsiaTheme="minorEastAsia" w:hAnsi="Times New Roman"/>
            <w:smallCaps w:val="0"/>
            <w:noProof/>
            <w:sz w:val="22"/>
            <w:szCs w:val="22"/>
          </w:rPr>
          <w:tab/>
        </w:r>
        <w:r w:rsidR="00D03DBB" w:rsidRPr="00D03DBB">
          <w:rPr>
            <w:rStyle w:val="Hiperhivatkozs"/>
            <w:rFonts w:ascii="Times New Roman" w:hAnsi="Times New Roman"/>
            <w:noProof/>
          </w:rPr>
          <w:t>Gyermek programokat ajánló kulturális intézményekkel, szolgáltatókkal</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_Toc440924035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25</w:t>
        </w:r>
        <w:r w:rsidR="00131AE1" w:rsidRPr="00D03DBB">
          <w:rPr>
            <w:rFonts w:ascii="Times New Roman" w:hAnsi="Times New Roman"/>
            <w:noProof/>
            <w:webHidden/>
          </w:rPr>
          <w:fldChar w:fldCharType="end"/>
        </w:r>
      </w:hyperlink>
    </w:p>
    <w:p w:rsidR="00D03DBB" w:rsidRPr="00D03DBB" w:rsidRDefault="00D21E33">
      <w:pPr>
        <w:pStyle w:val="TJ2"/>
        <w:tabs>
          <w:tab w:val="left" w:pos="960"/>
          <w:tab w:val="right" w:leader="dot" w:pos="9060"/>
        </w:tabs>
        <w:rPr>
          <w:rFonts w:ascii="Times New Roman" w:eastAsiaTheme="minorEastAsia" w:hAnsi="Times New Roman"/>
          <w:smallCaps w:val="0"/>
          <w:noProof/>
          <w:sz w:val="22"/>
          <w:szCs w:val="22"/>
        </w:rPr>
      </w:pPr>
      <w:hyperlink w:anchor="_Toc440924036" w:history="1">
        <w:r w:rsidR="00D03DBB" w:rsidRPr="00D03DBB">
          <w:rPr>
            <w:rStyle w:val="Hiperhivatkozs"/>
            <w:rFonts w:ascii="Times New Roman" w:hAnsi="Times New Roman"/>
            <w:noProof/>
          </w:rPr>
          <w:t>6.10.</w:t>
        </w:r>
        <w:r w:rsidR="00D03DBB" w:rsidRPr="00D03DBB">
          <w:rPr>
            <w:rFonts w:ascii="Times New Roman" w:eastAsiaTheme="minorEastAsia" w:hAnsi="Times New Roman"/>
            <w:smallCaps w:val="0"/>
            <w:noProof/>
            <w:sz w:val="22"/>
            <w:szCs w:val="22"/>
          </w:rPr>
          <w:tab/>
        </w:r>
        <w:r w:rsidR="00D03DBB" w:rsidRPr="00D03DBB">
          <w:rPr>
            <w:rStyle w:val="Hiperhivatkozs"/>
            <w:rFonts w:ascii="Times New Roman" w:hAnsi="Times New Roman"/>
            <w:noProof/>
          </w:rPr>
          <w:t>Pedagógiai Szakmai Szolgáltatókkal</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_Toc440924036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26</w:t>
        </w:r>
        <w:r w:rsidR="00131AE1" w:rsidRPr="00D03DBB">
          <w:rPr>
            <w:rFonts w:ascii="Times New Roman" w:hAnsi="Times New Roman"/>
            <w:noProof/>
            <w:webHidden/>
          </w:rPr>
          <w:fldChar w:fldCharType="end"/>
        </w:r>
      </w:hyperlink>
    </w:p>
    <w:p w:rsidR="00D03DBB" w:rsidRPr="00D03DBB" w:rsidRDefault="00D21E33">
      <w:pPr>
        <w:pStyle w:val="TJ2"/>
        <w:tabs>
          <w:tab w:val="left" w:pos="960"/>
          <w:tab w:val="right" w:leader="dot" w:pos="9060"/>
        </w:tabs>
        <w:rPr>
          <w:rFonts w:ascii="Times New Roman" w:eastAsiaTheme="minorEastAsia" w:hAnsi="Times New Roman"/>
          <w:smallCaps w:val="0"/>
          <w:noProof/>
          <w:sz w:val="22"/>
          <w:szCs w:val="22"/>
        </w:rPr>
      </w:pPr>
      <w:hyperlink w:anchor="_Toc440924037" w:history="1">
        <w:r w:rsidR="00D03DBB" w:rsidRPr="00D03DBB">
          <w:rPr>
            <w:rStyle w:val="Hiperhivatkozs"/>
            <w:rFonts w:ascii="Times New Roman" w:hAnsi="Times New Roman"/>
            <w:noProof/>
          </w:rPr>
          <w:t>6.11.</w:t>
        </w:r>
        <w:r w:rsidR="00D03DBB" w:rsidRPr="00D03DBB">
          <w:rPr>
            <w:rFonts w:ascii="Times New Roman" w:eastAsiaTheme="minorEastAsia" w:hAnsi="Times New Roman"/>
            <w:smallCaps w:val="0"/>
            <w:noProof/>
            <w:sz w:val="22"/>
            <w:szCs w:val="22"/>
          </w:rPr>
          <w:tab/>
        </w:r>
        <w:r w:rsidR="00D03DBB" w:rsidRPr="00D03DBB">
          <w:rPr>
            <w:rStyle w:val="Hiperhivatkozs"/>
            <w:rFonts w:ascii="Times New Roman" w:hAnsi="Times New Roman"/>
            <w:noProof/>
          </w:rPr>
          <w:t>Az intézményt támogató szervezetekkel való kapcsolattartás</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_Toc440924037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26</w:t>
        </w:r>
        <w:r w:rsidR="00131AE1" w:rsidRPr="00D03DBB">
          <w:rPr>
            <w:rFonts w:ascii="Times New Roman" w:hAnsi="Times New Roman"/>
            <w:noProof/>
            <w:webHidden/>
          </w:rPr>
          <w:fldChar w:fldCharType="end"/>
        </w:r>
      </w:hyperlink>
    </w:p>
    <w:p w:rsidR="00D03DBB" w:rsidRPr="00D03DBB" w:rsidRDefault="00D21E33">
      <w:pPr>
        <w:pStyle w:val="TJ1"/>
        <w:rPr>
          <w:rFonts w:eastAsiaTheme="minorEastAsia"/>
          <w:b w:val="0"/>
          <w:bCs w:val="0"/>
          <w:caps w:val="0"/>
          <w:noProof/>
          <w:sz w:val="22"/>
          <w:szCs w:val="22"/>
        </w:rPr>
      </w:pPr>
      <w:hyperlink w:anchor="_Toc440924038" w:history="1">
        <w:r w:rsidR="00D03DBB" w:rsidRPr="00D03DBB">
          <w:rPr>
            <w:rStyle w:val="Hiperhivatkozs"/>
            <w:rFonts w:eastAsia="Calibri"/>
            <w:noProof/>
          </w:rPr>
          <w:t>7. Belépés és benntartózkodás azok részére, akik nem állnak jogviszonyban az intézménnyel</w:t>
        </w:r>
        <w:r w:rsidR="00D03DBB" w:rsidRPr="00D03DBB">
          <w:rPr>
            <w:noProof/>
            <w:webHidden/>
          </w:rPr>
          <w:tab/>
        </w:r>
        <w:r w:rsidR="00131AE1" w:rsidRPr="00D03DBB">
          <w:rPr>
            <w:noProof/>
            <w:webHidden/>
          </w:rPr>
          <w:fldChar w:fldCharType="begin"/>
        </w:r>
        <w:r w:rsidR="00D03DBB" w:rsidRPr="00D03DBB">
          <w:rPr>
            <w:noProof/>
            <w:webHidden/>
          </w:rPr>
          <w:instrText xml:space="preserve"> PAGEREF _Toc440924038 \h </w:instrText>
        </w:r>
        <w:r w:rsidR="00131AE1" w:rsidRPr="00D03DBB">
          <w:rPr>
            <w:noProof/>
            <w:webHidden/>
          </w:rPr>
        </w:r>
        <w:r w:rsidR="00131AE1" w:rsidRPr="00D03DBB">
          <w:rPr>
            <w:noProof/>
            <w:webHidden/>
          </w:rPr>
          <w:fldChar w:fldCharType="separate"/>
        </w:r>
        <w:r w:rsidR="00D65D74">
          <w:rPr>
            <w:noProof/>
            <w:webHidden/>
          </w:rPr>
          <w:t>26</w:t>
        </w:r>
        <w:r w:rsidR="00131AE1" w:rsidRPr="00D03DBB">
          <w:rPr>
            <w:noProof/>
            <w:webHidden/>
          </w:rPr>
          <w:fldChar w:fldCharType="end"/>
        </w:r>
      </w:hyperlink>
    </w:p>
    <w:p w:rsidR="00D03DBB" w:rsidRPr="00D03DBB" w:rsidRDefault="00D21E33">
      <w:pPr>
        <w:pStyle w:val="TJ1"/>
        <w:rPr>
          <w:rFonts w:eastAsiaTheme="minorEastAsia"/>
          <w:b w:val="0"/>
          <w:bCs w:val="0"/>
          <w:caps w:val="0"/>
          <w:noProof/>
          <w:sz w:val="22"/>
          <w:szCs w:val="22"/>
        </w:rPr>
      </w:pPr>
      <w:hyperlink w:anchor="_Toc440924039" w:history="1">
        <w:r w:rsidR="00D03DBB" w:rsidRPr="00D03DBB">
          <w:rPr>
            <w:rStyle w:val="Hiperhivatkozs"/>
            <w:rFonts w:eastAsia="Calibri"/>
            <w:noProof/>
          </w:rPr>
          <w:t>8. Intézményi védő, óvó előírások</w:t>
        </w:r>
        <w:r w:rsidR="00D03DBB" w:rsidRPr="00D03DBB">
          <w:rPr>
            <w:noProof/>
            <w:webHidden/>
          </w:rPr>
          <w:tab/>
        </w:r>
        <w:r w:rsidR="00131AE1" w:rsidRPr="00D03DBB">
          <w:rPr>
            <w:noProof/>
            <w:webHidden/>
          </w:rPr>
          <w:fldChar w:fldCharType="begin"/>
        </w:r>
        <w:r w:rsidR="00D03DBB" w:rsidRPr="00D03DBB">
          <w:rPr>
            <w:noProof/>
            <w:webHidden/>
          </w:rPr>
          <w:instrText xml:space="preserve"> PAGEREF _Toc440924039 \h </w:instrText>
        </w:r>
        <w:r w:rsidR="00131AE1" w:rsidRPr="00D03DBB">
          <w:rPr>
            <w:noProof/>
            <w:webHidden/>
          </w:rPr>
        </w:r>
        <w:r w:rsidR="00131AE1" w:rsidRPr="00D03DBB">
          <w:rPr>
            <w:noProof/>
            <w:webHidden/>
          </w:rPr>
          <w:fldChar w:fldCharType="separate"/>
        </w:r>
        <w:r w:rsidR="00D65D74">
          <w:rPr>
            <w:noProof/>
            <w:webHidden/>
          </w:rPr>
          <w:t>27</w:t>
        </w:r>
        <w:r w:rsidR="00131AE1" w:rsidRPr="00D03DBB">
          <w:rPr>
            <w:noProof/>
            <w:webHidden/>
          </w:rPr>
          <w:fldChar w:fldCharType="end"/>
        </w:r>
      </w:hyperlink>
    </w:p>
    <w:p w:rsidR="00D03DBB" w:rsidRPr="00D03DBB" w:rsidRDefault="00D21E33">
      <w:pPr>
        <w:pStyle w:val="TJ2"/>
        <w:tabs>
          <w:tab w:val="right" w:leader="dot" w:pos="9060"/>
        </w:tabs>
        <w:rPr>
          <w:rFonts w:ascii="Times New Roman" w:eastAsiaTheme="minorEastAsia" w:hAnsi="Times New Roman"/>
          <w:smallCaps w:val="0"/>
          <w:noProof/>
          <w:sz w:val="22"/>
          <w:szCs w:val="22"/>
        </w:rPr>
      </w:pPr>
      <w:hyperlink w:anchor="_Toc440924040" w:history="1">
        <w:r w:rsidR="00D03DBB" w:rsidRPr="00D03DBB">
          <w:rPr>
            <w:rStyle w:val="Hiperhivatkozs"/>
            <w:rFonts w:ascii="Times New Roman" w:hAnsi="Times New Roman"/>
            <w:noProof/>
          </w:rPr>
          <w:t>8.2. Rendszeres egészségügyi felügyelet és ellátás rendje</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_Toc440924040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27</w:t>
        </w:r>
        <w:r w:rsidR="00131AE1" w:rsidRPr="00D03DBB">
          <w:rPr>
            <w:rFonts w:ascii="Times New Roman" w:hAnsi="Times New Roman"/>
            <w:noProof/>
            <w:webHidden/>
          </w:rPr>
          <w:fldChar w:fldCharType="end"/>
        </w:r>
      </w:hyperlink>
    </w:p>
    <w:p w:rsidR="00D03DBB" w:rsidRPr="00D03DBB" w:rsidRDefault="00D21E33">
      <w:pPr>
        <w:pStyle w:val="TJ2"/>
        <w:tabs>
          <w:tab w:val="right" w:leader="dot" w:pos="9060"/>
        </w:tabs>
        <w:rPr>
          <w:rFonts w:ascii="Times New Roman" w:eastAsiaTheme="minorEastAsia" w:hAnsi="Times New Roman"/>
          <w:smallCaps w:val="0"/>
          <w:noProof/>
          <w:sz w:val="22"/>
          <w:szCs w:val="22"/>
        </w:rPr>
      </w:pPr>
      <w:hyperlink w:anchor="_Toc440924041" w:history="1">
        <w:r w:rsidR="00D03DBB" w:rsidRPr="00D03DBB">
          <w:rPr>
            <w:rStyle w:val="Hiperhivatkozs"/>
            <w:rFonts w:ascii="Times New Roman" w:hAnsi="Times New Roman"/>
            <w:noProof/>
          </w:rPr>
          <w:t>8.3. A gyermekbalesetek megelőzése érdekében ellátandó feladatok</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_Toc440924041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28</w:t>
        </w:r>
        <w:r w:rsidR="00131AE1" w:rsidRPr="00D03DBB">
          <w:rPr>
            <w:rFonts w:ascii="Times New Roman" w:hAnsi="Times New Roman"/>
            <w:noProof/>
            <w:webHidden/>
          </w:rPr>
          <w:fldChar w:fldCharType="end"/>
        </w:r>
      </w:hyperlink>
    </w:p>
    <w:p w:rsidR="00D03DBB" w:rsidRPr="00D03DBB" w:rsidRDefault="00D21E33">
      <w:pPr>
        <w:pStyle w:val="TJ3"/>
        <w:tabs>
          <w:tab w:val="right" w:leader="dot" w:pos="9060"/>
        </w:tabs>
        <w:rPr>
          <w:rFonts w:ascii="Times New Roman" w:eastAsiaTheme="minorEastAsia" w:hAnsi="Times New Roman"/>
          <w:i w:val="0"/>
          <w:iCs w:val="0"/>
          <w:noProof/>
          <w:sz w:val="22"/>
          <w:szCs w:val="22"/>
        </w:rPr>
      </w:pPr>
      <w:hyperlink w:anchor="_Toc440924042" w:history="1">
        <w:r w:rsidR="00D03DBB" w:rsidRPr="00D03DBB">
          <w:rPr>
            <w:rStyle w:val="Hiperhivatkozs"/>
            <w:rFonts w:ascii="Times New Roman" w:hAnsi="Times New Roman"/>
            <w:noProof/>
          </w:rPr>
          <w:t>8.3.1. Minden óvodapedagógus feladata</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_Toc440924042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28</w:t>
        </w:r>
        <w:r w:rsidR="00131AE1" w:rsidRPr="00D03DBB">
          <w:rPr>
            <w:rFonts w:ascii="Times New Roman" w:hAnsi="Times New Roman"/>
            <w:noProof/>
            <w:webHidden/>
          </w:rPr>
          <w:fldChar w:fldCharType="end"/>
        </w:r>
      </w:hyperlink>
    </w:p>
    <w:p w:rsidR="00D03DBB" w:rsidRPr="00D03DBB" w:rsidRDefault="00D21E33">
      <w:pPr>
        <w:pStyle w:val="TJ3"/>
        <w:tabs>
          <w:tab w:val="right" w:leader="dot" w:pos="9060"/>
        </w:tabs>
        <w:rPr>
          <w:rFonts w:ascii="Times New Roman" w:eastAsiaTheme="minorEastAsia" w:hAnsi="Times New Roman"/>
          <w:i w:val="0"/>
          <w:iCs w:val="0"/>
          <w:noProof/>
          <w:sz w:val="22"/>
          <w:szCs w:val="22"/>
        </w:rPr>
      </w:pPr>
      <w:hyperlink w:anchor="_Toc440924043" w:history="1">
        <w:r w:rsidR="00D03DBB" w:rsidRPr="00D03DBB">
          <w:rPr>
            <w:rStyle w:val="Hiperhivatkozs"/>
            <w:rFonts w:ascii="Times New Roman" w:hAnsi="Times New Roman"/>
            <w:noProof/>
          </w:rPr>
          <w:t>8.3.2. Az óvoda vezetőjének feladatai az alábbiak:</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_Toc440924043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29</w:t>
        </w:r>
        <w:r w:rsidR="00131AE1" w:rsidRPr="00D03DBB">
          <w:rPr>
            <w:rFonts w:ascii="Times New Roman" w:hAnsi="Times New Roman"/>
            <w:noProof/>
            <w:webHidden/>
          </w:rPr>
          <w:fldChar w:fldCharType="end"/>
        </w:r>
      </w:hyperlink>
    </w:p>
    <w:p w:rsidR="00D03DBB" w:rsidRPr="00D03DBB" w:rsidRDefault="00D21E33">
      <w:pPr>
        <w:pStyle w:val="TJ2"/>
        <w:tabs>
          <w:tab w:val="right" w:leader="dot" w:pos="9060"/>
        </w:tabs>
        <w:rPr>
          <w:rFonts w:ascii="Times New Roman" w:eastAsiaTheme="minorEastAsia" w:hAnsi="Times New Roman"/>
          <w:smallCaps w:val="0"/>
          <w:noProof/>
          <w:sz w:val="22"/>
          <w:szCs w:val="22"/>
        </w:rPr>
      </w:pPr>
      <w:hyperlink w:anchor="_Toc440924044" w:history="1">
        <w:r w:rsidR="00D03DBB" w:rsidRPr="00D03DBB">
          <w:rPr>
            <w:rStyle w:val="Hiperhivatkozs"/>
            <w:rFonts w:ascii="Times New Roman" w:hAnsi="Times New Roman"/>
            <w:noProof/>
          </w:rPr>
          <w:t>8.4. Gyermekbalesetek esetén ellátandó feladat</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_Toc440924044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30</w:t>
        </w:r>
        <w:r w:rsidR="00131AE1" w:rsidRPr="00D03DBB">
          <w:rPr>
            <w:rFonts w:ascii="Times New Roman" w:hAnsi="Times New Roman"/>
            <w:noProof/>
            <w:webHidden/>
          </w:rPr>
          <w:fldChar w:fldCharType="end"/>
        </w:r>
      </w:hyperlink>
    </w:p>
    <w:p w:rsidR="00D03DBB" w:rsidRPr="00D03DBB" w:rsidRDefault="00D21E33">
      <w:pPr>
        <w:pStyle w:val="TJ2"/>
        <w:tabs>
          <w:tab w:val="right" w:leader="dot" w:pos="9060"/>
        </w:tabs>
        <w:rPr>
          <w:rFonts w:ascii="Times New Roman" w:eastAsiaTheme="minorEastAsia" w:hAnsi="Times New Roman"/>
          <w:smallCaps w:val="0"/>
          <w:noProof/>
          <w:sz w:val="22"/>
          <w:szCs w:val="22"/>
        </w:rPr>
      </w:pPr>
      <w:hyperlink w:anchor="_Toc440924045" w:history="1">
        <w:r w:rsidR="00D03DBB" w:rsidRPr="00D03DBB">
          <w:rPr>
            <w:rStyle w:val="Hiperhivatkozs"/>
            <w:rFonts w:ascii="Times New Roman" w:hAnsi="Times New Roman"/>
            <w:noProof/>
          </w:rPr>
          <w:t>8.5. A nevelőmunka biztonságos feltételeinek megteremtése</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_Toc440924045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31</w:t>
        </w:r>
        <w:r w:rsidR="00131AE1" w:rsidRPr="00D03DBB">
          <w:rPr>
            <w:rFonts w:ascii="Times New Roman" w:hAnsi="Times New Roman"/>
            <w:noProof/>
            <w:webHidden/>
          </w:rPr>
          <w:fldChar w:fldCharType="end"/>
        </w:r>
      </w:hyperlink>
    </w:p>
    <w:p w:rsidR="00D03DBB" w:rsidRPr="00D03DBB" w:rsidRDefault="00D21E33">
      <w:pPr>
        <w:pStyle w:val="TJ3"/>
        <w:tabs>
          <w:tab w:val="right" w:leader="dot" w:pos="9060"/>
        </w:tabs>
        <w:rPr>
          <w:rFonts w:ascii="Times New Roman" w:eastAsiaTheme="minorEastAsia" w:hAnsi="Times New Roman"/>
          <w:i w:val="0"/>
          <w:iCs w:val="0"/>
          <w:noProof/>
          <w:sz w:val="22"/>
          <w:szCs w:val="22"/>
        </w:rPr>
      </w:pPr>
      <w:hyperlink w:anchor="_Toc440924046" w:history="1">
        <w:r w:rsidR="00D03DBB" w:rsidRPr="00D03DBB">
          <w:rPr>
            <w:rStyle w:val="Hiperhivatkozs"/>
            <w:rFonts w:ascii="Times New Roman" w:hAnsi="Times New Roman"/>
            <w:noProof/>
          </w:rPr>
          <w:t>8.5.1. Nevelési időben szervezett óvodán kívüli programokkal kapcsolatos szabályok</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_Toc440924046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31</w:t>
        </w:r>
        <w:r w:rsidR="00131AE1" w:rsidRPr="00D03DBB">
          <w:rPr>
            <w:rFonts w:ascii="Times New Roman" w:hAnsi="Times New Roman"/>
            <w:noProof/>
            <w:webHidden/>
          </w:rPr>
          <w:fldChar w:fldCharType="end"/>
        </w:r>
      </w:hyperlink>
    </w:p>
    <w:p w:rsidR="00D03DBB" w:rsidRPr="00D03DBB" w:rsidRDefault="00D21E33">
      <w:pPr>
        <w:pStyle w:val="TJ3"/>
        <w:tabs>
          <w:tab w:val="right" w:leader="dot" w:pos="9060"/>
        </w:tabs>
        <w:rPr>
          <w:rFonts w:ascii="Times New Roman" w:eastAsiaTheme="minorEastAsia" w:hAnsi="Times New Roman"/>
          <w:i w:val="0"/>
          <w:iCs w:val="0"/>
          <w:noProof/>
          <w:sz w:val="22"/>
          <w:szCs w:val="22"/>
        </w:rPr>
      </w:pPr>
      <w:hyperlink w:anchor="_Toc440924047" w:history="1">
        <w:r w:rsidR="00D03DBB" w:rsidRPr="00D03DBB">
          <w:rPr>
            <w:rStyle w:val="Hiperhivatkozs"/>
            <w:rFonts w:ascii="Times New Roman" w:hAnsi="Times New Roman"/>
            <w:noProof/>
          </w:rPr>
          <w:t>8.5.2. Az óvodai alkalmazottak munkavégzésével kapcsolatos szabályok:</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_Toc440924047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32</w:t>
        </w:r>
        <w:r w:rsidR="00131AE1" w:rsidRPr="00D03DBB">
          <w:rPr>
            <w:rFonts w:ascii="Times New Roman" w:hAnsi="Times New Roman"/>
            <w:noProof/>
            <w:webHidden/>
          </w:rPr>
          <w:fldChar w:fldCharType="end"/>
        </w:r>
      </w:hyperlink>
    </w:p>
    <w:p w:rsidR="00D03DBB" w:rsidRPr="00D03DBB" w:rsidRDefault="00D21E33">
      <w:pPr>
        <w:pStyle w:val="TJ2"/>
        <w:tabs>
          <w:tab w:val="right" w:leader="dot" w:pos="9060"/>
        </w:tabs>
        <w:rPr>
          <w:rFonts w:ascii="Times New Roman" w:eastAsiaTheme="minorEastAsia" w:hAnsi="Times New Roman"/>
          <w:smallCaps w:val="0"/>
          <w:noProof/>
          <w:sz w:val="22"/>
          <w:szCs w:val="22"/>
        </w:rPr>
      </w:pPr>
      <w:hyperlink w:anchor="_Toc440924048" w:history="1">
        <w:r w:rsidR="00D03DBB" w:rsidRPr="00D03DBB">
          <w:rPr>
            <w:rStyle w:val="Hiperhivatkozs"/>
            <w:rFonts w:ascii="Times New Roman" w:hAnsi="Times New Roman"/>
            <w:noProof/>
          </w:rPr>
          <w:t>8.6. Óvó védő előírások, amelyeket a gyermekeknek meg kell tartani az óvodában való benntartózkodás során</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_Toc440924048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32</w:t>
        </w:r>
        <w:r w:rsidR="00131AE1" w:rsidRPr="00D03DBB">
          <w:rPr>
            <w:rFonts w:ascii="Times New Roman" w:hAnsi="Times New Roman"/>
            <w:noProof/>
            <w:webHidden/>
          </w:rPr>
          <w:fldChar w:fldCharType="end"/>
        </w:r>
      </w:hyperlink>
    </w:p>
    <w:p w:rsidR="00D03DBB" w:rsidRPr="00D03DBB" w:rsidRDefault="00D21E33">
      <w:pPr>
        <w:pStyle w:val="TJ1"/>
        <w:rPr>
          <w:rFonts w:eastAsiaTheme="minorEastAsia"/>
          <w:b w:val="0"/>
          <w:bCs w:val="0"/>
          <w:caps w:val="0"/>
          <w:noProof/>
          <w:sz w:val="22"/>
          <w:szCs w:val="22"/>
        </w:rPr>
      </w:pPr>
      <w:hyperlink w:anchor="_Toc440924049" w:history="1">
        <w:r w:rsidR="00D03DBB" w:rsidRPr="00D03DBB">
          <w:rPr>
            <w:rStyle w:val="Hiperhivatkozs"/>
            <w:rFonts w:eastAsia="Calibri"/>
            <w:noProof/>
          </w:rPr>
          <w:t>9. Az intézményben folytatható reklámtevékenység szabályai</w:t>
        </w:r>
        <w:r w:rsidR="00D03DBB" w:rsidRPr="00D03DBB">
          <w:rPr>
            <w:noProof/>
            <w:webHidden/>
          </w:rPr>
          <w:tab/>
        </w:r>
        <w:r w:rsidR="00131AE1" w:rsidRPr="00D03DBB">
          <w:rPr>
            <w:noProof/>
            <w:webHidden/>
          </w:rPr>
          <w:fldChar w:fldCharType="begin"/>
        </w:r>
        <w:r w:rsidR="00D03DBB" w:rsidRPr="00D03DBB">
          <w:rPr>
            <w:noProof/>
            <w:webHidden/>
          </w:rPr>
          <w:instrText xml:space="preserve"> PAGEREF _Toc440924049 \h </w:instrText>
        </w:r>
        <w:r w:rsidR="00131AE1" w:rsidRPr="00D03DBB">
          <w:rPr>
            <w:noProof/>
            <w:webHidden/>
          </w:rPr>
        </w:r>
        <w:r w:rsidR="00131AE1" w:rsidRPr="00D03DBB">
          <w:rPr>
            <w:noProof/>
            <w:webHidden/>
          </w:rPr>
          <w:fldChar w:fldCharType="separate"/>
        </w:r>
        <w:r w:rsidR="00D65D74">
          <w:rPr>
            <w:noProof/>
            <w:webHidden/>
          </w:rPr>
          <w:t>34</w:t>
        </w:r>
        <w:r w:rsidR="00131AE1" w:rsidRPr="00D03DBB">
          <w:rPr>
            <w:noProof/>
            <w:webHidden/>
          </w:rPr>
          <w:fldChar w:fldCharType="end"/>
        </w:r>
      </w:hyperlink>
    </w:p>
    <w:p w:rsidR="00D03DBB" w:rsidRPr="00D03DBB" w:rsidRDefault="00D21E33">
      <w:pPr>
        <w:pStyle w:val="TJ1"/>
        <w:rPr>
          <w:rFonts w:eastAsiaTheme="minorEastAsia"/>
          <w:b w:val="0"/>
          <w:bCs w:val="0"/>
          <w:caps w:val="0"/>
          <w:noProof/>
          <w:sz w:val="22"/>
          <w:szCs w:val="22"/>
        </w:rPr>
      </w:pPr>
      <w:hyperlink w:anchor="_Toc440924050" w:history="1">
        <w:r w:rsidR="00D03DBB" w:rsidRPr="00D03DBB">
          <w:rPr>
            <w:rStyle w:val="Hiperhivatkozs"/>
            <w:rFonts w:eastAsia="Calibri"/>
            <w:noProof/>
          </w:rPr>
          <w:t>10.  Rendkívüli esemény, bombariadó esetén szükséges teendők</w:t>
        </w:r>
        <w:r w:rsidR="00D03DBB" w:rsidRPr="00D03DBB">
          <w:rPr>
            <w:noProof/>
            <w:webHidden/>
          </w:rPr>
          <w:tab/>
        </w:r>
        <w:r w:rsidR="00131AE1" w:rsidRPr="00D03DBB">
          <w:rPr>
            <w:noProof/>
            <w:webHidden/>
          </w:rPr>
          <w:fldChar w:fldCharType="begin"/>
        </w:r>
        <w:r w:rsidR="00D03DBB" w:rsidRPr="00D03DBB">
          <w:rPr>
            <w:noProof/>
            <w:webHidden/>
          </w:rPr>
          <w:instrText xml:space="preserve"> PAGEREF _Toc440924050 \h </w:instrText>
        </w:r>
        <w:r w:rsidR="00131AE1" w:rsidRPr="00D03DBB">
          <w:rPr>
            <w:noProof/>
            <w:webHidden/>
          </w:rPr>
        </w:r>
        <w:r w:rsidR="00131AE1" w:rsidRPr="00D03DBB">
          <w:rPr>
            <w:noProof/>
            <w:webHidden/>
          </w:rPr>
          <w:fldChar w:fldCharType="separate"/>
        </w:r>
        <w:r w:rsidR="00D65D74">
          <w:rPr>
            <w:noProof/>
            <w:webHidden/>
          </w:rPr>
          <w:t>34</w:t>
        </w:r>
        <w:r w:rsidR="00131AE1" w:rsidRPr="00D03DBB">
          <w:rPr>
            <w:noProof/>
            <w:webHidden/>
          </w:rPr>
          <w:fldChar w:fldCharType="end"/>
        </w:r>
      </w:hyperlink>
    </w:p>
    <w:p w:rsidR="00D03DBB" w:rsidRPr="00D03DBB" w:rsidRDefault="00D21E33">
      <w:pPr>
        <w:pStyle w:val="TJ1"/>
        <w:rPr>
          <w:rFonts w:eastAsiaTheme="minorEastAsia"/>
          <w:b w:val="0"/>
          <w:bCs w:val="0"/>
          <w:caps w:val="0"/>
          <w:noProof/>
          <w:sz w:val="22"/>
          <w:szCs w:val="22"/>
        </w:rPr>
      </w:pPr>
      <w:hyperlink w:anchor="_Toc440924051" w:history="1">
        <w:r w:rsidR="00D03DBB" w:rsidRPr="00D03DBB">
          <w:rPr>
            <w:rStyle w:val="Hiperhivatkozs"/>
            <w:rFonts w:eastAsia="Calibri"/>
            <w:noProof/>
          </w:rPr>
          <w:t>11. Az ünnepek, megemlékezések rendje, a hagyományok ápolásával kapcsolatos feladatok</w:t>
        </w:r>
        <w:r w:rsidR="00D03DBB" w:rsidRPr="00D03DBB">
          <w:rPr>
            <w:noProof/>
            <w:webHidden/>
          </w:rPr>
          <w:tab/>
        </w:r>
        <w:r w:rsidR="00131AE1" w:rsidRPr="00D03DBB">
          <w:rPr>
            <w:noProof/>
            <w:webHidden/>
          </w:rPr>
          <w:fldChar w:fldCharType="begin"/>
        </w:r>
        <w:r w:rsidR="00D03DBB" w:rsidRPr="00D03DBB">
          <w:rPr>
            <w:noProof/>
            <w:webHidden/>
          </w:rPr>
          <w:instrText xml:space="preserve"> PAGEREF _Toc440924051 \h </w:instrText>
        </w:r>
        <w:r w:rsidR="00131AE1" w:rsidRPr="00D03DBB">
          <w:rPr>
            <w:noProof/>
            <w:webHidden/>
          </w:rPr>
        </w:r>
        <w:r w:rsidR="00131AE1" w:rsidRPr="00D03DBB">
          <w:rPr>
            <w:noProof/>
            <w:webHidden/>
          </w:rPr>
          <w:fldChar w:fldCharType="separate"/>
        </w:r>
        <w:r w:rsidR="00D65D74">
          <w:rPr>
            <w:noProof/>
            <w:webHidden/>
          </w:rPr>
          <w:t>36</w:t>
        </w:r>
        <w:r w:rsidR="00131AE1" w:rsidRPr="00D03DBB">
          <w:rPr>
            <w:noProof/>
            <w:webHidden/>
          </w:rPr>
          <w:fldChar w:fldCharType="end"/>
        </w:r>
      </w:hyperlink>
    </w:p>
    <w:p w:rsidR="00D03DBB" w:rsidRPr="00D03DBB" w:rsidRDefault="00D21E33">
      <w:pPr>
        <w:pStyle w:val="TJ1"/>
        <w:tabs>
          <w:tab w:val="left" w:pos="480"/>
        </w:tabs>
        <w:rPr>
          <w:rFonts w:eastAsiaTheme="minorEastAsia"/>
          <w:b w:val="0"/>
          <w:bCs w:val="0"/>
          <w:caps w:val="0"/>
          <w:noProof/>
          <w:sz w:val="22"/>
          <w:szCs w:val="22"/>
        </w:rPr>
      </w:pPr>
      <w:hyperlink w:anchor="_Toc440924052" w:history="1">
        <w:r w:rsidR="00D03DBB" w:rsidRPr="00D03DBB">
          <w:rPr>
            <w:rStyle w:val="Hiperhivatkozs"/>
            <w:rFonts w:eastAsia="Calibri"/>
            <w:noProof/>
          </w:rPr>
          <w:t>12.</w:t>
        </w:r>
        <w:r w:rsidR="00D03DBB" w:rsidRPr="00D03DBB">
          <w:rPr>
            <w:rFonts w:eastAsiaTheme="minorEastAsia"/>
            <w:b w:val="0"/>
            <w:bCs w:val="0"/>
            <w:caps w:val="0"/>
            <w:noProof/>
            <w:sz w:val="22"/>
            <w:szCs w:val="22"/>
          </w:rPr>
          <w:tab/>
        </w:r>
        <w:r w:rsidR="00D03DBB" w:rsidRPr="00D03DBB">
          <w:rPr>
            <w:rStyle w:val="Hiperhivatkozs"/>
            <w:rFonts w:eastAsia="Calibri"/>
            <w:noProof/>
          </w:rPr>
          <w:t>Nyilatkozat tömegtájékoztató szervek felé</w:t>
        </w:r>
        <w:r w:rsidR="00D03DBB" w:rsidRPr="00D03DBB">
          <w:rPr>
            <w:noProof/>
            <w:webHidden/>
          </w:rPr>
          <w:tab/>
        </w:r>
        <w:r w:rsidR="00131AE1" w:rsidRPr="00D03DBB">
          <w:rPr>
            <w:noProof/>
            <w:webHidden/>
          </w:rPr>
          <w:fldChar w:fldCharType="begin"/>
        </w:r>
        <w:r w:rsidR="00D03DBB" w:rsidRPr="00D03DBB">
          <w:rPr>
            <w:noProof/>
            <w:webHidden/>
          </w:rPr>
          <w:instrText xml:space="preserve"> PAGEREF _Toc440924052 \h </w:instrText>
        </w:r>
        <w:r w:rsidR="00131AE1" w:rsidRPr="00D03DBB">
          <w:rPr>
            <w:noProof/>
            <w:webHidden/>
          </w:rPr>
        </w:r>
        <w:r w:rsidR="00131AE1" w:rsidRPr="00D03DBB">
          <w:rPr>
            <w:noProof/>
            <w:webHidden/>
          </w:rPr>
          <w:fldChar w:fldCharType="separate"/>
        </w:r>
        <w:r w:rsidR="00D65D74">
          <w:rPr>
            <w:noProof/>
            <w:webHidden/>
          </w:rPr>
          <w:t>38</w:t>
        </w:r>
        <w:r w:rsidR="00131AE1" w:rsidRPr="00D03DBB">
          <w:rPr>
            <w:noProof/>
            <w:webHidden/>
          </w:rPr>
          <w:fldChar w:fldCharType="end"/>
        </w:r>
      </w:hyperlink>
    </w:p>
    <w:p w:rsidR="00D03DBB" w:rsidRPr="00D03DBB" w:rsidRDefault="00D21E33">
      <w:pPr>
        <w:pStyle w:val="TJ1"/>
        <w:tabs>
          <w:tab w:val="left" w:pos="480"/>
        </w:tabs>
        <w:rPr>
          <w:rFonts w:eastAsiaTheme="minorEastAsia"/>
          <w:b w:val="0"/>
          <w:bCs w:val="0"/>
          <w:caps w:val="0"/>
          <w:noProof/>
          <w:sz w:val="22"/>
          <w:szCs w:val="22"/>
        </w:rPr>
      </w:pPr>
      <w:hyperlink w:anchor="_Toc440924053" w:history="1">
        <w:r w:rsidR="00D03DBB" w:rsidRPr="00D03DBB">
          <w:rPr>
            <w:rStyle w:val="Hiperhivatkozs"/>
            <w:rFonts w:eastAsia="Calibri"/>
            <w:noProof/>
          </w:rPr>
          <w:t>13.</w:t>
        </w:r>
        <w:r w:rsidR="00D03DBB" w:rsidRPr="00D03DBB">
          <w:rPr>
            <w:rFonts w:eastAsiaTheme="minorEastAsia"/>
            <w:b w:val="0"/>
            <w:bCs w:val="0"/>
            <w:caps w:val="0"/>
            <w:noProof/>
            <w:sz w:val="22"/>
            <w:szCs w:val="22"/>
          </w:rPr>
          <w:tab/>
        </w:r>
        <w:r w:rsidR="00D03DBB" w:rsidRPr="00D03DBB">
          <w:rPr>
            <w:rStyle w:val="Hiperhivatkozs"/>
            <w:rFonts w:eastAsia="Calibri"/>
            <w:noProof/>
          </w:rPr>
          <w:t>Lobogózás szabályai</w:t>
        </w:r>
        <w:r w:rsidR="00D03DBB" w:rsidRPr="00D03DBB">
          <w:rPr>
            <w:noProof/>
            <w:webHidden/>
          </w:rPr>
          <w:tab/>
        </w:r>
        <w:r w:rsidR="00131AE1" w:rsidRPr="00D03DBB">
          <w:rPr>
            <w:noProof/>
            <w:webHidden/>
          </w:rPr>
          <w:fldChar w:fldCharType="begin"/>
        </w:r>
        <w:r w:rsidR="00D03DBB" w:rsidRPr="00D03DBB">
          <w:rPr>
            <w:noProof/>
            <w:webHidden/>
          </w:rPr>
          <w:instrText xml:space="preserve"> PAGEREF _Toc440924053 \h </w:instrText>
        </w:r>
        <w:r w:rsidR="00131AE1" w:rsidRPr="00D03DBB">
          <w:rPr>
            <w:noProof/>
            <w:webHidden/>
          </w:rPr>
        </w:r>
        <w:r w:rsidR="00131AE1" w:rsidRPr="00D03DBB">
          <w:rPr>
            <w:noProof/>
            <w:webHidden/>
          </w:rPr>
          <w:fldChar w:fldCharType="separate"/>
        </w:r>
        <w:r w:rsidR="00D65D74">
          <w:rPr>
            <w:noProof/>
            <w:webHidden/>
          </w:rPr>
          <w:t>39</w:t>
        </w:r>
        <w:r w:rsidR="00131AE1" w:rsidRPr="00D03DBB">
          <w:rPr>
            <w:noProof/>
            <w:webHidden/>
          </w:rPr>
          <w:fldChar w:fldCharType="end"/>
        </w:r>
      </w:hyperlink>
    </w:p>
    <w:p w:rsidR="00D03DBB" w:rsidRPr="00D03DBB" w:rsidRDefault="00D21E33">
      <w:pPr>
        <w:pStyle w:val="TJ1"/>
        <w:tabs>
          <w:tab w:val="left" w:pos="480"/>
        </w:tabs>
        <w:rPr>
          <w:rFonts w:eastAsiaTheme="minorEastAsia"/>
          <w:b w:val="0"/>
          <w:bCs w:val="0"/>
          <w:caps w:val="0"/>
          <w:noProof/>
          <w:sz w:val="22"/>
          <w:szCs w:val="22"/>
        </w:rPr>
      </w:pPr>
      <w:hyperlink w:anchor="_Toc440924054" w:history="1">
        <w:r w:rsidR="00D03DBB" w:rsidRPr="00D03DBB">
          <w:rPr>
            <w:rStyle w:val="Hiperhivatkozs"/>
            <w:rFonts w:eastAsia="Calibri"/>
            <w:noProof/>
          </w:rPr>
          <w:t>14.</w:t>
        </w:r>
        <w:r w:rsidR="00D03DBB" w:rsidRPr="00D03DBB">
          <w:rPr>
            <w:rFonts w:eastAsiaTheme="minorEastAsia"/>
            <w:b w:val="0"/>
            <w:bCs w:val="0"/>
            <w:caps w:val="0"/>
            <w:noProof/>
            <w:sz w:val="22"/>
            <w:szCs w:val="22"/>
          </w:rPr>
          <w:tab/>
        </w:r>
        <w:r w:rsidR="00D03DBB" w:rsidRPr="00D03DBB">
          <w:rPr>
            <w:rStyle w:val="Hiperhivatkozs"/>
            <w:rFonts w:eastAsia="Calibri"/>
            <w:noProof/>
          </w:rPr>
          <w:t>Hivatali titok megőrzése</w:t>
        </w:r>
        <w:r w:rsidR="00D03DBB" w:rsidRPr="00D03DBB">
          <w:rPr>
            <w:noProof/>
            <w:webHidden/>
          </w:rPr>
          <w:tab/>
        </w:r>
        <w:r w:rsidR="00131AE1" w:rsidRPr="00D03DBB">
          <w:rPr>
            <w:noProof/>
            <w:webHidden/>
          </w:rPr>
          <w:fldChar w:fldCharType="begin"/>
        </w:r>
        <w:r w:rsidR="00D03DBB" w:rsidRPr="00D03DBB">
          <w:rPr>
            <w:noProof/>
            <w:webHidden/>
          </w:rPr>
          <w:instrText xml:space="preserve"> PAGEREF _Toc440924054 \h </w:instrText>
        </w:r>
        <w:r w:rsidR="00131AE1" w:rsidRPr="00D03DBB">
          <w:rPr>
            <w:noProof/>
            <w:webHidden/>
          </w:rPr>
        </w:r>
        <w:r w:rsidR="00131AE1" w:rsidRPr="00D03DBB">
          <w:rPr>
            <w:noProof/>
            <w:webHidden/>
          </w:rPr>
          <w:fldChar w:fldCharType="separate"/>
        </w:r>
        <w:r w:rsidR="00D65D74">
          <w:rPr>
            <w:noProof/>
            <w:webHidden/>
          </w:rPr>
          <w:t>40</w:t>
        </w:r>
        <w:r w:rsidR="00131AE1" w:rsidRPr="00D03DBB">
          <w:rPr>
            <w:noProof/>
            <w:webHidden/>
          </w:rPr>
          <w:fldChar w:fldCharType="end"/>
        </w:r>
      </w:hyperlink>
    </w:p>
    <w:p w:rsidR="00D03DBB" w:rsidRPr="00D03DBB" w:rsidRDefault="00D21E33">
      <w:pPr>
        <w:pStyle w:val="TJ1"/>
        <w:tabs>
          <w:tab w:val="left" w:pos="480"/>
        </w:tabs>
        <w:rPr>
          <w:rFonts w:eastAsiaTheme="minorEastAsia"/>
          <w:b w:val="0"/>
          <w:bCs w:val="0"/>
          <w:caps w:val="0"/>
          <w:noProof/>
          <w:sz w:val="22"/>
          <w:szCs w:val="22"/>
        </w:rPr>
      </w:pPr>
      <w:hyperlink w:anchor="_Toc440924055" w:history="1">
        <w:r w:rsidR="00D03DBB" w:rsidRPr="00D03DBB">
          <w:rPr>
            <w:rStyle w:val="Hiperhivatkozs"/>
            <w:rFonts w:eastAsia="Calibri"/>
            <w:noProof/>
          </w:rPr>
          <w:t>15.</w:t>
        </w:r>
        <w:r w:rsidR="00D03DBB" w:rsidRPr="00D03DBB">
          <w:rPr>
            <w:rFonts w:eastAsiaTheme="minorEastAsia"/>
            <w:b w:val="0"/>
            <w:bCs w:val="0"/>
            <w:caps w:val="0"/>
            <w:noProof/>
            <w:sz w:val="22"/>
            <w:szCs w:val="22"/>
          </w:rPr>
          <w:tab/>
        </w:r>
        <w:r w:rsidR="00D03DBB" w:rsidRPr="00D03DBB">
          <w:rPr>
            <w:rStyle w:val="Hiperhivatkozs"/>
            <w:rFonts w:eastAsia="Calibri"/>
            <w:noProof/>
          </w:rPr>
          <w:t>Vagyonnyilatkozat tételi kötelezettség vezetői beosztást betöltők részére. Általános rendelkezések</w:t>
        </w:r>
        <w:r w:rsidR="00D03DBB" w:rsidRPr="00D03DBB">
          <w:rPr>
            <w:noProof/>
            <w:webHidden/>
          </w:rPr>
          <w:tab/>
        </w:r>
        <w:r w:rsidR="00131AE1" w:rsidRPr="00D03DBB">
          <w:rPr>
            <w:noProof/>
            <w:webHidden/>
          </w:rPr>
          <w:fldChar w:fldCharType="begin"/>
        </w:r>
        <w:r w:rsidR="00D03DBB" w:rsidRPr="00D03DBB">
          <w:rPr>
            <w:noProof/>
            <w:webHidden/>
          </w:rPr>
          <w:instrText xml:space="preserve"> PAGEREF _Toc440924055 \h </w:instrText>
        </w:r>
        <w:r w:rsidR="00131AE1" w:rsidRPr="00D03DBB">
          <w:rPr>
            <w:noProof/>
            <w:webHidden/>
          </w:rPr>
        </w:r>
        <w:r w:rsidR="00131AE1" w:rsidRPr="00D03DBB">
          <w:rPr>
            <w:noProof/>
            <w:webHidden/>
          </w:rPr>
          <w:fldChar w:fldCharType="separate"/>
        </w:r>
        <w:r w:rsidR="00D65D74">
          <w:rPr>
            <w:noProof/>
            <w:webHidden/>
          </w:rPr>
          <w:t>40</w:t>
        </w:r>
        <w:r w:rsidR="00131AE1" w:rsidRPr="00D03DBB">
          <w:rPr>
            <w:noProof/>
            <w:webHidden/>
          </w:rPr>
          <w:fldChar w:fldCharType="end"/>
        </w:r>
      </w:hyperlink>
    </w:p>
    <w:p w:rsidR="00D03DBB" w:rsidRPr="00D03DBB" w:rsidRDefault="00D21E33">
      <w:pPr>
        <w:pStyle w:val="TJ1"/>
        <w:tabs>
          <w:tab w:val="left" w:pos="480"/>
        </w:tabs>
        <w:rPr>
          <w:rFonts w:eastAsiaTheme="minorEastAsia"/>
          <w:b w:val="0"/>
          <w:bCs w:val="0"/>
          <w:caps w:val="0"/>
          <w:noProof/>
          <w:sz w:val="22"/>
          <w:szCs w:val="22"/>
        </w:rPr>
      </w:pPr>
      <w:hyperlink w:anchor="_Toc440924056" w:history="1">
        <w:r w:rsidR="00D03DBB" w:rsidRPr="00D03DBB">
          <w:rPr>
            <w:rStyle w:val="Hiperhivatkozs"/>
            <w:rFonts w:eastAsia="Calibri"/>
            <w:noProof/>
          </w:rPr>
          <w:t>16.</w:t>
        </w:r>
        <w:r w:rsidR="00D03DBB" w:rsidRPr="00D03DBB">
          <w:rPr>
            <w:rFonts w:eastAsiaTheme="minorEastAsia"/>
            <w:b w:val="0"/>
            <w:bCs w:val="0"/>
            <w:caps w:val="0"/>
            <w:noProof/>
            <w:sz w:val="22"/>
            <w:szCs w:val="22"/>
          </w:rPr>
          <w:tab/>
        </w:r>
        <w:r w:rsidR="00D03DBB" w:rsidRPr="00D03DBB">
          <w:rPr>
            <w:rStyle w:val="Hiperhivatkozs"/>
            <w:rFonts w:eastAsia="Calibri"/>
            <w:noProof/>
          </w:rPr>
          <w:t>A telefonhasználat eljárásrendje</w:t>
        </w:r>
        <w:r w:rsidR="00D03DBB" w:rsidRPr="00D03DBB">
          <w:rPr>
            <w:noProof/>
            <w:webHidden/>
          </w:rPr>
          <w:tab/>
        </w:r>
        <w:r w:rsidR="00131AE1" w:rsidRPr="00D03DBB">
          <w:rPr>
            <w:noProof/>
            <w:webHidden/>
          </w:rPr>
          <w:fldChar w:fldCharType="begin"/>
        </w:r>
        <w:r w:rsidR="00D03DBB" w:rsidRPr="00D03DBB">
          <w:rPr>
            <w:noProof/>
            <w:webHidden/>
          </w:rPr>
          <w:instrText xml:space="preserve"> PAGEREF _Toc440924056 \h </w:instrText>
        </w:r>
        <w:r w:rsidR="00131AE1" w:rsidRPr="00D03DBB">
          <w:rPr>
            <w:noProof/>
            <w:webHidden/>
          </w:rPr>
        </w:r>
        <w:r w:rsidR="00131AE1" w:rsidRPr="00D03DBB">
          <w:rPr>
            <w:noProof/>
            <w:webHidden/>
          </w:rPr>
          <w:fldChar w:fldCharType="separate"/>
        </w:r>
        <w:r w:rsidR="00D65D74">
          <w:rPr>
            <w:noProof/>
            <w:webHidden/>
          </w:rPr>
          <w:t>41</w:t>
        </w:r>
        <w:r w:rsidR="00131AE1" w:rsidRPr="00D03DBB">
          <w:rPr>
            <w:noProof/>
            <w:webHidden/>
          </w:rPr>
          <w:fldChar w:fldCharType="end"/>
        </w:r>
      </w:hyperlink>
    </w:p>
    <w:p w:rsidR="00D03DBB" w:rsidRPr="00D03DBB" w:rsidRDefault="00D21E33">
      <w:pPr>
        <w:pStyle w:val="TJ1"/>
        <w:tabs>
          <w:tab w:val="left" w:pos="480"/>
        </w:tabs>
        <w:rPr>
          <w:rFonts w:eastAsiaTheme="minorEastAsia"/>
          <w:b w:val="0"/>
          <w:bCs w:val="0"/>
          <w:caps w:val="0"/>
          <w:noProof/>
          <w:sz w:val="22"/>
          <w:szCs w:val="22"/>
        </w:rPr>
      </w:pPr>
      <w:hyperlink w:anchor="_Toc440924057" w:history="1">
        <w:r w:rsidR="00D03DBB" w:rsidRPr="00D03DBB">
          <w:rPr>
            <w:rStyle w:val="Hiperhivatkozs"/>
            <w:noProof/>
          </w:rPr>
          <w:t>17.</w:t>
        </w:r>
        <w:r w:rsidR="00D03DBB" w:rsidRPr="00D03DBB">
          <w:rPr>
            <w:rFonts w:eastAsiaTheme="minorEastAsia"/>
            <w:b w:val="0"/>
            <w:bCs w:val="0"/>
            <w:caps w:val="0"/>
            <w:noProof/>
            <w:sz w:val="22"/>
            <w:szCs w:val="22"/>
          </w:rPr>
          <w:tab/>
        </w:r>
        <w:r w:rsidR="00D03DBB" w:rsidRPr="00D03DBB">
          <w:rPr>
            <w:rStyle w:val="Hiperhivatkozs"/>
            <w:noProof/>
          </w:rPr>
          <w:t>Az óvodavezető értékelésének eljárásrendje</w:t>
        </w:r>
        <w:r w:rsidR="00D03DBB" w:rsidRPr="00D03DBB">
          <w:rPr>
            <w:noProof/>
            <w:webHidden/>
          </w:rPr>
          <w:tab/>
        </w:r>
        <w:r w:rsidR="00131AE1" w:rsidRPr="00D03DBB">
          <w:rPr>
            <w:noProof/>
            <w:webHidden/>
          </w:rPr>
          <w:fldChar w:fldCharType="begin"/>
        </w:r>
        <w:r w:rsidR="00D03DBB" w:rsidRPr="00D03DBB">
          <w:rPr>
            <w:noProof/>
            <w:webHidden/>
          </w:rPr>
          <w:instrText xml:space="preserve"> PAGEREF _Toc440924057 \h </w:instrText>
        </w:r>
        <w:r w:rsidR="00131AE1" w:rsidRPr="00D03DBB">
          <w:rPr>
            <w:noProof/>
            <w:webHidden/>
          </w:rPr>
        </w:r>
        <w:r w:rsidR="00131AE1" w:rsidRPr="00D03DBB">
          <w:rPr>
            <w:noProof/>
            <w:webHidden/>
          </w:rPr>
          <w:fldChar w:fldCharType="separate"/>
        </w:r>
        <w:r w:rsidR="00D65D74">
          <w:rPr>
            <w:noProof/>
            <w:webHidden/>
          </w:rPr>
          <w:t>41</w:t>
        </w:r>
        <w:r w:rsidR="00131AE1" w:rsidRPr="00D03DBB">
          <w:rPr>
            <w:noProof/>
            <w:webHidden/>
          </w:rPr>
          <w:fldChar w:fldCharType="end"/>
        </w:r>
      </w:hyperlink>
    </w:p>
    <w:p w:rsidR="00D03DBB" w:rsidRPr="00D03DBB" w:rsidRDefault="00D21E33">
      <w:pPr>
        <w:pStyle w:val="TJ1"/>
        <w:tabs>
          <w:tab w:val="left" w:pos="480"/>
        </w:tabs>
        <w:rPr>
          <w:rFonts w:eastAsiaTheme="minorEastAsia"/>
          <w:b w:val="0"/>
          <w:bCs w:val="0"/>
          <w:caps w:val="0"/>
          <w:noProof/>
          <w:sz w:val="22"/>
          <w:szCs w:val="22"/>
        </w:rPr>
      </w:pPr>
      <w:hyperlink w:anchor="_Toc440924058" w:history="1">
        <w:r w:rsidR="00D03DBB" w:rsidRPr="00D03DBB">
          <w:rPr>
            <w:rStyle w:val="Hiperhivatkozs"/>
            <w:rFonts w:eastAsia="Calibri"/>
            <w:noProof/>
          </w:rPr>
          <w:t>18.</w:t>
        </w:r>
        <w:r w:rsidR="00D03DBB" w:rsidRPr="00D03DBB">
          <w:rPr>
            <w:rFonts w:eastAsiaTheme="minorEastAsia"/>
            <w:b w:val="0"/>
            <w:bCs w:val="0"/>
            <w:caps w:val="0"/>
            <w:noProof/>
            <w:sz w:val="22"/>
            <w:szCs w:val="22"/>
          </w:rPr>
          <w:tab/>
        </w:r>
        <w:r w:rsidR="00D03DBB" w:rsidRPr="00D03DBB">
          <w:rPr>
            <w:rStyle w:val="Hiperhivatkozs"/>
            <w:rFonts w:eastAsia="Calibri"/>
            <w:noProof/>
          </w:rPr>
          <w:t>A helyiségek használati rendje</w:t>
        </w:r>
        <w:r w:rsidR="00D03DBB" w:rsidRPr="00D03DBB">
          <w:rPr>
            <w:noProof/>
            <w:webHidden/>
          </w:rPr>
          <w:tab/>
        </w:r>
        <w:r w:rsidR="00131AE1" w:rsidRPr="00D03DBB">
          <w:rPr>
            <w:noProof/>
            <w:webHidden/>
          </w:rPr>
          <w:fldChar w:fldCharType="begin"/>
        </w:r>
        <w:r w:rsidR="00D03DBB" w:rsidRPr="00D03DBB">
          <w:rPr>
            <w:noProof/>
            <w:webHidden/>
          </w:rPr>
          <w:instrText xml:space="preserve"> PAGEREF _Toc440924058 \h </w:instrText>
        </w:r>
        <w:r w:rsidR="00131AE1" w:rsidRPr="00D03DBB">
          <w:rPr>
            <w:noProof/>
            <w:webHidden/>
          </w:rPr>
        </w:r>
        <w:r w:rsidR="00131AE1" w:rsidRPr="00D03DBB">
          <w:rPr>
            <w:noProof/>
            <w:webHidden/>
          </w:rPr>
          <w:fldChar w:fldCharType="separate"/>
        </w:r>
        <w:r w:rsidR="00D65D74">
          <w:rPr>
            <w:noProof/>
            <w:webHidden/>
          </w:rPr>
          <w:t>42</w:t>
        </w:r>
        <w:r w:rsidR="00131AE1" w:rsidRPr="00D03DBB">
          <w:rPr>
            <w:noProof/>
            <w:webHidden/>
          </w:rPr>
          <w:fldChar w:fldCharType="end"/>
        </w:r>
      </w:hyperlink>
    </w:p>
    <w:p w:rsidR="00D03DBB" w:rsidRPr="00D03DBB" w:rsidRDefault="00D21E33">
      <w:pPr>
        <w:pStyle w:val="TJ1"/>
        <w:tabs>
          <w:tab w:val="left" w:pos="480"/>
        </w:tabs>
        <w:rPr>
          <w:rFonts w:eastAsiaTheme="minorEastAsia"/>
          <w:b w:val="0"/>
          <w:bCs w:val="0"/>
          <w:caps w:val="0"/>
          <w:noProof/>
          <w:sz w:val="22"/>
          <w:szCs w:val="22"/>
        </w:rPr>
      </w:pPr>
      <w:hyperlink w:anchor="_Toc440924059" w:history="1">
        <w:r w:rsidR="00D03DBB" w:rsidRPr="00D03DBB">
          <w:rPr>
            <w:rStyle w:val="Hiperhivatkozs"/>
            <w:rFonts w:eastAsia="Calibri"/>
            <w:noProof/>
          </w:rPr>
          <w:t>19.</w:t>
        </w:r>
        <w:r w:rsidR="00D03DBB" w:rsidRPr="00D03DBB">
          <w:rPr>
            <w:rFonts w:eastAsiaTheme="minorEastAsia"/>
            <w:b w:val="0"/>
            <w:bCs w:val="0"/>
            <w:caps w:val="0"/>
            <w:noProof/>
            <w:sz w:val="22"/>
            <w:szCs w:val="22"/>
          </w:rPr>
          <w:tab/>
        </w:r>
        <w:r w:rsidR="00D03DBB" w:rsidRPr="00D03DBB">
          <w:rPr>
            <w:rStyle w:val="Hiperhivatkozs"/>
            <w:rFonts w:eastAsia="Calibri"/>
            <w:noProof/>
          </w:rPr>
          <w:t>A közérdekű adatok megismerésére irányuló kérelmek intézésének rendje</w:t>
        </w:r>
        <w:r w:rsidR="00D03DBB" w:rsidRPr="00D03DBB">
          <w:rPr>
            <w:noProof/>
            <w:webHidden/>
          </w:rPr>
          <w:tab/>
        </w:r>
        <w:r w:rsidR="00131AE1" w:rsidRPr="00D03DBB">
          <w:rPr>
            <w:noProof/>
            <w:webHidden/>
          </w:rPr>
          <w:fldChar w:fldCharType="begin"/>
        </w:r>
        <w:r w:rsidR="00D03DBB" w:rsidRPr="00D03DBB">
          <w:rPr>
            <w:noProof/>
            <w:webHidden/>
          </w:rPr>
          <w:instrText xml:space="preserve"> PAGEREF _Toc440924059 \h </w:instrText>
        </w:r>
        <w:r w:rsidR="00131AE1" w:rsidRPr="00D03DBB">
          <w:rPr>
            <w:noProof/>
            <w:webHidden/>
          </w:rPr>
        </w:r>
        <w:r w:rsidR="00131AE1" w:rsidRPr="00D03DBB">
          <w:rPr>
            <w:noProof/>
            <w:webHidden/>
          </w:rPr>
          <w:fldChar w:fldCharType="separate"/>
        </w:r>
        <w:r w:rsidR="00D65D74">
          <w:rPr>
            <w:noProof/>
            <w:webHidden/>
          </w:rPr>
          <w:t>42</w:t>
        </w:r>
        <w:r w:rsidR="00131AE1" w:rsidRPr="00D03DBB">
          <w:rPr>
            <w:noProof/>
            <w:webHidden/>
          </w:rPr>
          <w:fldChar w:fldCharType="end"/>
        </w:r>
      </w:hyperlink>
    </w:p>
    <w:p w:rsidR="00D03DBB" w:rsidRPr="00D03DBB" w:rsidRDefault="00D21E33">
      <w:pPr>
        <w:pStyle w:val="TJ1"/>
        <w:tabs>
          <w:tab w:val="left" w:pos="480"/>
        </w:tabs>
        <w:rPr>
          <w:rFonts w:eastAsiaTheme="minorEastAsia"/>
          <w:b w:val="0"/>
          <w:bCs w:val="0"/>
          <w:caps w:val="0"/>
          <w:noProof/>
          <w:sz w:val="22"/>
          <w:szCs w:val="22"/>
        </w:rPr>
      </w:pPr>
      <w:hyperlink w:anchor="_Toc440924060" w:history="1">
        <w:r w:rsidR="00D03DBB" w:rsidRPr="00D03DBB">
          <w:rPr>
            <w:rStyle w:val="Hiperhivatkozs"/>
            <w:rFonts w:eastAsia="Calibri"/>
            <w:noProof/>
          </w:rPr>
          <w:t>20.</w:t>
        </w:r>
        <w:r w:rsidR="00D03DBB" w:rsidRPr="00D03DBB">
          <w:rPr>
            <w:rFonts w:eastAsiaTheme="minorEastAsia"/>
            <w:b w:val="0"/>
            <w:bCs w:val="0"/>
            <w:caps w:val="0"/>
            <w:noProof/>
            <w:sz w:val="22"/>
            <w:szCs w:val="22"/>
          </w:rPr>
          <w:tab/>
        </w:r>
        <w:r w:rsidR="00D03DBB" w:rsidRPr="00D03DBB">
          <w:rPr>
            <w:rStyle w:val="Hiperhivatkozs"/>
            <w:rFonts w:eastAsia="Calibri"/>
            <w:noProof/>
          </w:rPr>
          <w:t>Az elektronikus úton előállított papíralapú nyomtatványok hitelesítésének rendje</w:t>
        </w:r>
        <w:r w:rsidR="00D03DBB" w:rsidRPr="00D03DBB">
          <w:rPr>
            <w:noProof/>
            <w:webHidden/>
          </w:rPr>
          <w:tab/>
        </w:r>
        <w:r w:rsidR="00131AE1" w:rsidRPr="00D03DBB">
          <w:rPr>
            <w:noProof/>
            <w:webHidden/>
          </w:rPr>
          <w:fldChar w:fldCharType="begin"/>
        </w:r>
        <w:r w:rsidR="00D03DBB" w:rsidRPr="00D03DBB">
          <w:rPr>
            <w:noProof/>
            <w:webHidden/>
          </w:rPr>
          <w:instrText xml:space="preserve"> PAGEREF _Toc440924060 \h </w:instrText>
        </w:r>
        <w:r w:rsidR="00131AE1" w:rsidRPr="00D03DBB">
          <w:rPr>
            <w:noProof/>
            <w:webHidden/>
          </w:rPr>
        </w:r>
        <w:r w:rsidR="00131AE1" w:rsidRPr="00D03DBB">
          <w:rPr>
            <w:noProof/>
            <w:webHidden/>
          </w:rPr>
          <w:fldChar w:fldCharType="separate"/>
        </w:r>
        <w:r w:rsidR="00D65D74">
          <w:rPr>
            <w:noProof/>
            <w:webHidden/>
          </w:rPr>
          <w:t>43</w:t>
        </w:r>
        <w:r w:rsidR="00131AE1" w:rsidRPr="00D03DBB">
          <w:rPr>
            <w:noProof/>
            <w:webHidden/>
          </w:rPr>
          <w:fldChar w:fldCharType="end"/>
        </w:r>
      </w:hyperlink>
    </w:p>
    <w:p w:rsidR="00D03DBB" w:rsidRPr="00D03DBB" w:rsidRDefault="00D21E33">
      <w:pPr>
        <w:pStyle w:val="TJ2"/>
        <w:tabs>
          <w:tab w:val="left" w:pos="960"/>
          <w:tab w:val="right" w:leader="dot" w:pos="9060"/>
        </w:tabs>
        <w:rPr>
          <w:rFonts w:ascii="Times New Roman" w:eastAsiaTheme="minorEastAsia" w:hAnsi="Times New Roman"/>
          <w:smallCaps w:val="0"/>
          <w:noProof/>
          <w:sz w:val="22"/>
          <w:szCs w:val="22"/>
        </w:rPr>
      </w:pPr>
      <w:hyperlink w:anchor="_Toc440924061" w:history="1">
        <w:r w:rsidR="00D03DBB" w:rsidRPr="00D03DBB">
          <w:rPr>
            <w:rStyle w:val="Hiperhivatkozs"/>
            <w:rFonts w:ascii="Times New Roman" w:hAnsi="Times New Roman"/>
            <w:noProof/>
          </w:rPr>
          <w:t>20.1.</w:t>
        </w:r>
        <w:r w:rsidR="00D03DBB" w:rsidRPr="00D03DBB">
          <w:rPr>
            <w:rFonts w:ascii="Times New Roman" w:eastAsiaTheme="minorEastAsia" w:hAnsi="Times New Roman"/>
            <w:smallCaps w:val="0"/>
            <w:noProof/>
            <w:sz w:val="22"/>
            <w:szCs w:val="22"/>
          </w:rPr>
          <w:tab/>
        </w:r>
        <w:r w:rsidR="00D03DBB" w:rsidRPr="00D03DBB">
          <w:rPr>
            <w:rStyle w:val="Hiperhivatkozs"/>
            <w:rFonts w:ascii="Times New Roman" w:hAnsi="Times New Roman"/>
            <w:noProof/>
          </w:rPr>
          <w:t>Az elektronikusan előállított, hitelesített és tárolt dokumentumok kezelési rendje</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_Toc440924061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44</w:t>
        </w:r>
        <w:r w:rsidR="00131AE1" w:rsidRPr="00D03DBB">
          <w:rPr>
            <w:rFonts w:ascii="Times New Roman" w:hAnsi="Times New Roman"/>
            <w:noProof/>
            <w:webHidden/>
          </w:rPr>
          <w:fldChar w:fldCharType="end"/>
        </w:r>
      </w:hyperlink>
    </w:p>
    <w:p w:rsidR="00D03DBB" w:rsidRPr="00D03DBB" w:rsidRDefault="00D21E33">
      <w:pPr>
        <w:pStyle w:val="TJ2"/>
        <w:tabs>
          <w:tab w:val="right" w:leader="dot" w:pos="9060"/>
        </w:tabs>
        <w:rPr>
          <w:rFonts w:ascii="Times New Roman" w:eastAsiaTheme="minorEastAsia" w:hAnsi="Times New Roman"/>
          <w:smallCaps w:val="0"/>
          <w:noProof/>
          <w:sz w:val="22"/>
          <w:szCs w:val="22"/>
        </w:rPr>
      </w:pPr>
      <w:hyperlink w:anchor="_Toc440924062" w:history="1">
        <w:r w:rsidR="00D03DBB" w:rsidRPr="00D03DBB">
          <w:rPr>
            <w:rStyle w:val="Hiperhivatkozs"/>
            <w:rFonts w:ascii="Times New Roman" w:hAnsi="Times New Roman"/>
            <w:noProof/>
          </w:rPr>
          <w:t>20.2. Az elektronikus iratkezelés (adatkezelés) során használt fontosabb fogalmak:</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_Toc440924062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44</w:t>
        </w:r>
        <w:r w:rsidR="00131AE1" w:rsidRPr="00D03DBB">
          <w:rPr>
            <w:rFonts w:ascii="Times New Roman" w:hAnsi="Times New Roman"/>
            <w:noProof/>
            <w:webHidden/>
          </w:rPr>
          <w:fldChar w:fldCharType="end"/>
        </w:r>
      </w:hyperlink>
    </w:p>
    <w:p w:rsidR="00D03DBB" w:rsidRPr="00D03DBB" w:rsidRDefault="00D21E33">
      <w:pPr>
        <w:pStyle w:val="TJ2"/>
        <w:tabs>
          <w:tab w:val="left" w:pos="960"/>
          <w:tab w:val="right" w:leader="dot" w:pos="9060"/>
        </w:tabs>
        <w:rPr>
          <w:rFonts w:ascii="Times New Roman" w:eastAsiaTheme="minorEastAsia" w:hAnsi="Times New Roman"/>
          <w:smallCaps w:val="0"/>
          <w:noProof/>
          <w:sz w:val="22"/>
          <w:szCs w:val="22"/>
        </w:rPr>
      </w:pPr>
      <w:hyperlink w:anchor="_Toc440924063" w:history="1">
        <w:r w:rsidR="00D03DBB" w:rsidRPr="00D03DBB">
          <w:rPr>
            <w:rStyle w:val="Hiperhivatkozs"/>
            <w:rFonts w:ascii="Times New Roman" w:hAnsi="Times New Roman"/>
            <w:noProof/>
          </w:rPr>
          <w:t>20.3.</w:t>
        </w:r>
        <w:r w:rsidR="00D03DBB" w:rsidRPr="00D03DBB">
          <w:rPr>
            <w:rFonts w:ascii="Times New Roman" w:eastAsiaTheme="minorEastAsia" w:hAnsi="Times New Roman"/>
            <w:smallCaps w:val="0"/>
            <w:noProof/>
            <w:sz w:val="22"/>
            <w:szCs w:val="22"/>
          </w:rPr>
          <w:tab/>
        </w:r>
        <w:r w:rsidR="00D03DBB" w:rsidRPr="00D03DBB">
          <w:rPr>
            <w:rStyle w:val="Hiperhivatkozs"/>
            <w:rFonts w:ascii="Times New Roman" w:hAnsi="Times New Roman"/>
            <w:noProof/>
          </w:rPr>
          <w:t>Értelmezések</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_Toc440924063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45</w:t>
        </w:r>
        <w:r w:rsidR="00131AE1" w:rsidRPr="00D03DBB">
          <w:rPr>
            <w:rFonts w:ascii="Times New Roman" w:hAnsi="Times New Roman"/>
            <w:noProof/>
            <w:webHidden/>
          </w:rPr>
          <w:fldChar w:fldCharType="end"/>
        </w:r>
      </w:hyperlink>
    </w:p>
    <w:p w:rsidR="00D03DBB" w:rsidRPr="00D03DBB" w:rsidRDefault="00D21E33">
      <w:pPr>
        <w:pStyle w:val="TJ2"/>
        <w:tabs>
          <w:tab w:val="left" w:pos="960"/>
          <w:tab w:val="right" w:leader="dot" w:pos="9060"/>
        </w:tabs>
        <w:rPr>
          <w:rFonts w:ascii="Times New Roman" w:eastAsiaTheme="minorEastAsia" w:hAnsi="Times New Roman"/>
          <w:smallCaps w:val="0"/>
          <w:noProof/>
          <w:sz w:val="22"/>
          <w:szCs w:val="22"/>
        </w:rPr>
      </w:pPr>
      <w:hyperlink w:anchor="_Toc440924064" w:history="1">
        <w:r w:rsidR="00D03DBB" w:rsidRPr="00D03DBB">
          <w:rPr>
            <w:rStyle w:val="Hiperhivatkozs"/>
            <w:rFonts w:ascii="Times New Roman" w:hAnsi="Times New Roman"/>
            <w:noProof/>
          </w:rPr>
          <w:t>20.4.</w:t>
        </w:r>
        <w:r w:rsidR="00D03DBB" w:rsidRPr="00D03DBB">
          <w:rPr>
            <w:rFonts w:ascii="Times New Roman" w:eastAsiaTheme="minorEastAsia" w:hAnsi="Times New Roman"/>
            <w:smallCaps w:val="0"/>
            <w:noProof/>
            <w:sz w:val="22"/>
            <w:szCs w:val="22"/>
          </w:rPr>
          <w:tab/>
        </w:r>
        <w:r w:rsidR="00D03DBB" w:rsidRPr="00D03DBB">
          <w:rPr>
            <w:rStyle w:val="Hiperhivatkozs"/>
            <w:rFonts w:ascii="Times New Roman" w:hAnsi="Times New Roman"/>
            <w:noProof/>
          </w:rPr>
          <w:t>Elektronikus Iratok létrehozása</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_Toc440924064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46</w:t>
        </w:r>
        <w:r w:rsidR="00131AE1" w:rsidRPr="00D03DBB">
          <w:rPr>
            <w:rFonts w:ascii="Times New Roman" w:hAnsi="Times New Roman"/>
            <w:noProof/>
            <w:webHidden/>
          </w:rPr>
          <w:fldChar w:fldCharType="end"/>
        </w:r>
      </w:hyperlink>
    </w:p>
    <w:p w:rsidR="00D03DBB" w:rsidRPr="00D03DBB" w:rsidRDefault="00D21E33">
      <w:pPr>
        <w:pStyle w:val="TJ2"/>
        <w:tabs>
          <w:tab w:val="left" w:pos="960"/>
          <w:tab w:val="right" w:leader="dot" w:pos="9060"/>
        </w:tabs>
        <w:rPr>
          <w:rFonts w:ascii="Times New Roman" w:eastAsiaTheme="minorEastAsia" w:hAnsi="Times New Roman"/>
          <w:smallCaps w:val="0"/>
          <w:noProof/>
          <w:sz w:val="22"/>
          <w:szCs w:val="22"/>
        </w:rPr>
      </w:pPr>
      <w:hyperlink w:anchor="_Toc440924065" w:history="1">
        <w:r w:rsidR="00D03DBB" w:rsidRPr="00D03DBB">
          <w:rPr>
            <w:rStyle w:val="Hiperhivatkozs"/>
            <w:rFonts w:ascii="Times New Roman" w:hAnsi="Times New Roman"/>
            <w:noProof/>
          </w:rPr>
          <w:t>20.5.</w:t>
        </w:r>
        <w:r w:rsidR="00D03DBB" w:rsidRPr="00D03DBB">
          <w:rPr>
            <w:rFonts w:ascii="Times New Roman" w:eastAsiaTheme="minorEastAsia" w:hAnsi="Times New Roman"/>
            <w:smallCaps w:val="0"/>
            <w:noProof/>
            <w:sz w:val="22"/>
            <w:szCs w:val="22"/>
          </w:rPr>
          <w:tab/>
        </w:r>
        <w:r w:rsidR="00D03DBB" w:rsidRPr="00D03DBB">
          <w:rPr>
            <w:rStyle w:val="Hiperhivatkozs"/>
            <w:rFonts w:ascii="Times New Roman" w:hAnsi="Times New Roman"/>
            <w:noProof/>
          </w:rPr>
          <w:t>Elektronikus úton előállított, az intézmény SZMSZ-ében meghatározott rend szerint hitelesített papíralapú nyomtatvány</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_Toc440924065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46</w:t>
        </w:r>
        <w:r w:rsidR="00131AE1" w:rsidRPr="00D03DBB">
          <w:rPr>
            <w:rFonts w:ascii="Times New Roman" w:hAnsi="Times New Roman"/>
            <w:noProof/>
            <w:webHidden/>
          </w:rPr>
          <w:fldChar w:fldCharType="end"/>
        </w:r>
      </w:hyperlink>
    </w:p>
    <w:p w:rsidR="00D03DBB" w:rsidRPr="00D03DBB" w:rsidRDefault="00D21E33">
      <w:pPr>
        <w:pStyle w:val="TJ3"/>
        <w:tabs>
          <w:tab w:val="left" w:pos="1440"/>
          <w:tab w:val="right" w:leader="dot" w:pos="9060"/>
        </w:tabs>
        <w:rPr>
          <w:rFonts w:ascii="Times New Roman" w:eastAsiaTheme="minorEastAsia" w:hAnsi="Times New Roman"/>
          <w:i w:val="0"/>
          <w:iCs w:val="0"/>
          <w:noProof/>
          <w:sz w:val="22"/>
          <w:szCs w:val="22"/>
        </w:rPr>
      </w:pPr>
      <w:hyperlink w:anchor="_Toc440924066" w:history="1">
        <w:r w:rsidR="00D03DBB" w:rsidRPr="00D03DBB">
          <w:rPr>
            <w:rStyle w:val="Hiperhivatkozs"/>
            <w:rFonts w:ascii="Times New Roman" w:hAnsi="Times New Roman"/>
            <w:noProof/>
          </w:rPr>
          <w:t>20.5.1.</w:t>
        </w:r>
        <w:r w:rsidR="00D03DBB" w:rsidRPr="00D03DBB">
          <w:rPr>
            <w:rFonts w:ascii="Times New Roman" w:eastAsiaTheme="minorEastAsia" w:hAnsi="Times New Roman"/>
            <w:i w:val="0"/>
            <w:iCs w:val="0"/>
            <w:noProof/>
            <w:sz w:val="22"/>
            <w:szCs w:val="22"/>
          </w:rPr>
          <w:tab/>
        </w:r>
        <w:r w:rsidR="00D03DBB" w:rsidRPr="00D03DBB">
          <w:rPr>
            <w:rStyle w:val="Hiperhivatkozs"/>
            <w:rFonts w:ascii="Times New Roman" w:hAnsi="Times New Roman"/>
            <w:noProof/>
          </w:rPr>
          <w:t>Továbbiakban - Csoportnapló</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_Toc440924066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46</w:t>
        </w:r>
        <w:r w:rsidR="00131AE1" w:rsidRPr="00D03DBB">
          <w:rPr>
            <w:rFonts w:ascii="Times New Roman" w:hAnsi="Times New Roman"/>
            <w:noProof/>
            <w:webHidden/>
          </w:rPr>
          <w:fldChar w:fldCharType="end"/>
        </w:r>
      </w:hyperlink>
    </w:p>
    <w:p w:rsidR="00D03DBB" w:rsidRPr="00D03DBB" w:rsidRDefault="00D21E33">
      <w:pPr>
        <w:pStyle w:val="TJ2"/>
        <w:tabs>
          <w:tab w:val="right" w:leader="dot" w:pos="9060"/>
        </w:tabs>
        <w:rPr>
          <w:rFonts w:ascii="Times New Roman" w:eastAsiaTheme="minorEastAsia" w:hAnsi="Times New Roman"/>
          <w:smallCaps w:val="0"/>
          <w:noProof/>
          <w:sz w:val="22"/>
          <w:szCs w:val="22"/>
        </w:rPr>
      </w:pPr>
      <w:hyperlink w:anchor="_Toc440924067" w:history="1">
        <w:r w:rsidR="00D03DBB" w:rsidRPr="00D03DBB">
          <w:rPr>
            <w:rStyle w:val="Hiperhivatkozs"/>
            <w:rFonts w:ascii="Times New Roman" w:hAnsi="Times New Roman"/>
            <w:noProof/>
          </w:rPr>
          <w:t>20.6. Fájlok elnevezéseinek alapelvei</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_Toc440924067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47</w:t>
        </w:r>
        <w:r w:rsidR="00131AE1" w:rsidRPr="00D03DBB">
          <w:rPr>
            <w:rFonts w:ascii="Times New Roman" w:hAnsi="Times New Roman"/>
            <w:noProof/>
            <w:webHidden/>
          </w:rPr>
          <w:fldChar w:fldCharType="end"/>
        </w:r>
      </w:hyperlink>
    </w:p>
    <w:p w:rsidR="00D03DBB" w:rsidRPr="00D03DBB" w:rsidRDefault="00D21E33">
      <w:pPr>
        <w:pStyle w:val="TJ2"/>
        <w:tabs>
          <w:tab w:val="left" w:pos="960"/>
          <w:tab w:val="right" w:leader="dot" w:pos="9060"/>
        </w:tabs>
        <w:rPr>
          <w:rFonts w:ascii="Times New Roman" w:eastAsiaTheme="minorEastAsia" w:hAnsi="Times New Roman"/>
          <w:smallCaps w:val="0"/>
          <w:noProof/>
          <w:sz w:val="22"/>
          <w:szCs w:val="22"/>
        </w:rPr>
      </w:pPr>
      <w:hyperlink w:anchor="_Toc440924068" w:history="1">
        <w:r w:rsidR="00D03DBB" w:rsidRPr="00D03DBB">
          <w:rPr>
            <w:rStyle w:val="Hiperhivatkozs"/>
            <w:rFonts w:ascii="Times New Roman" w:hAnsi="Times New Roman"/>
            <w:noProof/>
          </w:rPr>
          <w:t>20.7.</w:t>
        </w:r>
        <w:r w:rsidR="00D03DBB" w:rsidRPr="00D03DBB">
          <w:rPr>
            <w:rFonts w:ascii="Times New Roman" w:eastAsiaTheme="minorEastAsia" w:hAnsi="Times New Roman"/>
            <w:smallCaps w:val="0"/>
            <w:noProof/>
            <w:sz w:val="22"/>
            <w:szCs w:val="22"/>
          </w:rPr>
          <w:tab/>
        </w:r>
        <w:r w:rsidR="00D03DBB" w:rsidRPr="00D03DBB">
          <w:rPr>
            <w:rStyle w:val="Hiperhivatkozs"/>
            <w:rFonts w:ascii="Times New Roman" w:hAnsi="Times New Roman"/>
            <w:noProof/>
          </w:rPr>
          <w:t>Elektronikus iratok küldése, fogadása</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_Toc440924068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47</w:t>
        </w:r>
        <w:r w:rsidR="00131AE1" w:rsidRPr="00D03DBB">
          <w:rPr>
            <w:rFonts w:ascii="Times New Roman" w:hAnsi="Times New Roman"/>
            <w:noProof/>
            <w:webHidden/>
          </w:rPr>
          <w:fldChar w:fldCharType="end"/>
        </w:r>
      </w:hyperlink>
    </w:p>
    <w:p w:rsidR="00D03DBB" w:rsidRPr="00D03DBB" w:rsidRDefault="00D21E33">
      <w:pPr>
        <w:pStyle w:val="TJ2"/>
        <w:tabs>
          <w:tab w:val="left" w:pos="960"/>
          <w:tab w:val="right" w:leader="dot" w:pos="9060"/>
        </w:tabs>
        <w:rPr>
          <w:rFonts w:ascii="Times New Roman" w:eastAsiaTheme="minorEastAsia" w:hAnsi="Times New Roman"/>
          <w:smallCaps w:val="0"/>
          <w:noProof/>
          <w:sz w:val="22"/>
          <w:szCs w:val="22"/>
        </w:rPr>
      </w:pPr>
      <w:hyperlink w:anchor="_Toc440924069" w:history="1">
        <w:r w:rsidR="00D03DBB" w:rsidRPr="00D03DBB">
          <w:rPr>
            <w:rStyle w:val="Hiperhivatkozs"/>
            <w:rFonts w:ascii="Times New Roman" w:hAnsi="Times New Roman"/>
            <w:noProof/>
          </w:rPr>
          <w:t>20.8.</w:t>
        </w:r>
        <w:r w:rsidR="00D03DBB" w:rsidRPr="00D03DBB">
          <w:rPr>
            <w:rFonts w:ascii="Times New Roman" w:eastAsiaTheme="minorEastAsia" w:hAnsi="Times New Roman"/>
            <w:smallCaps w:val="0"/>
            <w:noProof/>
            <w:sz w:val="22"/>
            <w:szCs w:val="22"/>
          </w:rPr>
          <w:tab/>
        </w:r>
        <w:r w:rsidR="00D03DBB" w:rsidRPr="00D03DBB">
          <w:rPr>
            <w:rStyle w:val="Hiperhivatkozs"/>
            <w:rFonts w:ascii="Times New Roman" w:hAnsi="Times New Roman"/>
            <w:noProof/>
          </w:rPr>
          <w:t>Az óvoda vezetője felelős:</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_Toc440924069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47</w:t>
        </w:r>
        <w:r w:rsidR="00131AE1" w:rsidRPr="00D03DBB">
          <w:rPr>
            <w:rFonts w:ascii="Times New Roman" w:hAnsi="Times New Roman"/>
            <w:noProof/>
            <w:webHidden/>
          </w:rPr>
          <w:fldChar w:fldCharType="end"/>
        </w:r>
      </w:hyperlink>
    </w:p>
    <w:p w:rsidR="00D03DBB" w:rsidRPr="00D03DBB" w:rsidRDefault="00D21E33">
      <w:pPr>
        <w:pStyle w:val="TJ2"/>
        <w:tabs>
          <w:tab w:val="left" w:pos="960"/>
          <w:tab w:val="right" w:leader="dot" w:pos="9060"/>
        </w:tabs>
        <w:rPr>
          <w:rFonts w:ascii="Times New Roman" w:eastAsiaTheme="minorEastAsia" w:hAnsi="Times New Roman"/>
          <w:smallCaps w:val="0"/>
          <w:noProof/>
          <w:sz w:val="22"/>
          <w:szCs w:val="22"/>
        </w:rPr>
      </w:pPr>
      <w:hyperlink w:anchor="_Toc440924070" w:history="1">
        <w:r w:rsidR="00D03DBB" w:rsidRPr="00D03DBB">
          <w:rPr>
            <w:rStyle w:val="Hiperhivatkozs"/>
            <w:rFonts w:ascii="Times New Roman" w:hAnsi="Times New Roman"/>
            <w:noProof/>
          </w:rPr>
          <w:t>20.9.</w:t>
        </w:r>
        <w:r w:rsidR="00D03DBB" w:rsidRPr="00D03DBB">
          <w:rPr>
            <w:rFonts w:ascii="Times New Roman" w:eastAsiaTheme="minorEastAsia" w:hAnsi="Times New Roman"/>
            <w:smallCaps w:val="0"/>
            <w:noProof/>
            <w:sz w:val="22"/>
            <w:szCs w:val="22"/>
          </w:rPr>
          <w:tab/>
        </w:r>
        <w:r w:rsidR="00D03DBB" w:rsidRPr="00D03DBB">
          <w:rPr>
            <w:rStyle w:val="Hiperhivatkozs"/>
            <w:rFonts w:ascii="Times New Roman" w:hAnsi="Times New Roman"/>
            <w:noProof/>
          </w:rPr>
          <w:t>Az iratkezelés szervezeti rendje</w:t>
        </w:r>
        <w:r w:rsidR="00D03DBB" w:rsidRPr="00D03DBB">
          <w:rPr>
            <w:rFonts w:ascii="Times New Roman" w:hAnsi="Times New Roman"/>
            <w:noProof/>
            <w:webHidden/>
          </w:rPr>
          <w:tab/>
        </w:r>
        <w:r w:rsidR="00131AE1" w:rsidRPr="00D03DBB">
          <w:rPr>
            <w:rFonts w:ascii="Times New Roman" w:hAnsi="Times New Roman"/>
            <w:noProof/>
            <w:webHidden/>
          </w:rPr>
          <w:fldChar w:fldCharType="begin"/>
        </w:r>
        <w:r w:rsidR="00D03DBB" w:rsidRPr="00D03DBB">
          <w:rPr>
            <w:rFonts w:ascii="Times New Roman" w:hAnsi="Times New Roman"/>
            <w:noProof/>
            <w:webHidden/>
          </w:rPr>
          <w:instrText xml:space="preserve"> PAGEREF _Toc440924070 \h </w:instrText>
        </w:r>
        <w:r w:rsidR="00131AE1" w:rsidRPr="00D03DBB">
          <w:rPr>
            <w:rFonts w:ascii="Times New Roman" w:hAnsi="Times New Roman"/>
            <w:noProof/>
            <w:webHidden/>
          </w:rPr>
        </w:r>
        <w:r w:rsidR="00131AE1" w:rsidRPr="00D03DBB">
          <w:rPr>
            <w:rFonts w:ascii="Times New Roman" w:hAnsi="Times New Roman"/>
            <w:noProof/>
            <w:webHidden/>
          </w:rPr>
          <w:fldChar w:fldCharType="separate"/>
        </w:r>
        <w:r w:rsidR="00D65D74">
          <w:rPr>
            <w:rFonts w:ascii="Times New Roman" w:hAnsi="Times New Roman"/>
            <w:noProof/>
            <w:webHidden/>
          </w:rPr>
          <w:t>48</w:t>
        </w:r>
        <w:r w:rsidR="00131AE1" w:rsidRPr="00D03DBB">
          <w:rPr>
            <w:rFonts w:ascii="Times New Roman" w:hAnsi="Times New Roman"/>
            <w:noProof/>
            <w:webHidden/>
          </w:rPr>
          <w:fldChar w:fldCharType="end"/>
        </w:r>
      </w:hyperlink>
    </w:p>
    <w:p w:rsidR="00D03DBB" w:rsidRPr="00D03DBB" w:rsidRDefault="00D21E33">
      <w:pPr>
        <w:pStyle w:val="TJ1"/>
        <w:tabs>
          <w:tab w:val="left" w:pos="480"/>
        </w:tabs>
        <w:rPr>
          <w:rFonts w:eastAsiaTheme="minorEastAsia"/>
          <w:b w:val="0"/>
          <w:bCs w:val="0"/>
          <w:caps w:val="0"/>
          <w:noProof/>
          <w:sz w:val="22"/>
          <w:szCs w:val="22"/>
        </w:rPr>
      </w:pPr>
      <w:hyperlink w:anchor="_Toc440924071" w:history="1">
        <w:r w:rsidR="00D03DBB" w:rsidRPr="00D03DBB">
          <w:rPr>
            <w:rStyle w:val="Hiperhivatkozs"/>
            <w:rFonts w:eastAsia="Calibri"/>
            <w:noProof/>
          </w:rPr>
          <w:t>21.</w:t>
        </w:r>
        <w:r w:rsidR="00D03DBB" w:rsidRPr="00D03DBB">
          <w:rPr>
            <w:rFonts w:eastAsiaTheme="minorEastAsia"/>
            <w:b w:val="0"/>
            <w:bCs w:val="0"/>
            <w:caps w:val="0"/>
            <w:noProof/>
            <w:sz w:val="22"/>
            <w:szCs w:val="22"/>
          </w:rPr>
          <w:tab/>
        </w:r>
        <w:r w:rsidR="00D03DBB" w:rsidRPr="00D03DBB">
          <w:rPr>
            <w:rStyle w:val="Hiperhivatkozs"/>
            <w:rFonts w:eastAsia="Calibri"/>
            <w:noProof/>
          </w:rPr>
          <w:t>A számítógépes alkalmazások általános üzemeltetési, informatikai felügyeletének feladatai</w:t>
        </w:r>
        <w:r w:rsidR="00D03DBB" w:rsidRPr="00D03DBB">
          <w:rPr>
            <w:noProof/>
            <w:webHidden/>
          </w:rPr>
          <w:tab/>
        </w:r>
        <w:r w:rsidR="00131AE1" w:rsidRPr="00D03DBB">
          <w:rPr>
            <w:noProof/>
            <w:webHidden/>
          </w:rPr>
          <w:fldChar w:fldCharType="begin"/>
        </w:r>
        <w:r w:rsidR="00D03DBB" w:rsidRPr="00D03DBB">
          <w:rPr>
            <w:noProof/>
            <w:webHidden/>
          </w:rPr>
          <w:instrText xml:space="preserve"> PAGEREF _Toc440924071 \h </w:instrText>
        </w:r>
        <w:r w:rsidR="00131AE1" w:rsidRPr="00D03DBB">
          <w:rPr>
            <w:noProof/>
            <w:webHidden/>
          </w:rPr>
        </w:r>
        <w:r w:rsidR="00131AE1" w:rsidRPr="00D03DBB">
          <w:rPr>
            <w:noProof/>
            <w:webHidden/>
          </w:rPr>
          <w:fldChar w:fldCharType="separate"/>
        </w:r>
        <w:r w:rsidR="00D65D74">
          <w:rPr>
            <w:noProof/>
            <w:webHidden/>
          </w:rPr>
          <w:t>49</w:t>
        </w:r>
        <w:r w:rsidR="00131AE1" w:rsidRPr="00D03DBB">
          <w:rPr>
            <w:noProof/>
            <w:webHidden/>
          </w:rPr>
          <w:fldChar w:fldCharType="end"/>
        </w:r>
      </w:hyperlink>
    </w:p>
    <w:p w:rsidR="00D03DBB" w:rsidRPr="00D03DBB" w:rsidRDefault="00D21E33">
      <w:pPr>
        <w:pStyle w:val="TJ1"/>
        <w:tabs>
          <w:tab w:val="left" w:pos="480"/>
        </w:tabs>
        <w:rPr>
          <w:rFonts w:eastAsiaTheme="minorEastAsia"/>
          <w:b w:val="0"/>
          <w:bCs w:val="0"/>
          <w:caps w:val="0"/>
          <w:noProof/>
          <w:sz w:val="22"/>
          <w:szCs w:val="22"/>
        </w:rPr>
      </w:pPr>
      <w:hyperlink w:anchor="_Toc440924072" w:history="1">
        <w:r w:rsidR="00D03DBB" w:rsidRPr="00D03DBB">
          <w:rPr>
            <w:rStyle w:val="Hiperhivatkozs"/>
            <w:rFonts w:eastAsia="Calibri"/>
            <w:noProof/>
          </w:rPr>
          <w:t>22.</w:t>
        </w:r>
        <w:r w:rsidR="00D03DBB" w:rsidRPr="00D03DBB">
          <w:rPr>
            <w:rFonts w:eastAsiaTheme="minorEastAsia"/>
            <w:b w:val="0"/>
            <w:bCs w:val="0"/>
            <w:caps w:val="0"/>
            <w:noProof/>
            <w:sz w:val="22"/>
            <w:szCs w:val="22"/>
          </w:rPr>
          <w:tab/>
        </w:r>
        <w:r w:rsidR="00D03DBB" w:rsidRPr="00D03DBB">
          <w:rPr>
            <w:rStyle w:val="Hiperhivatkozs"/>
            <w:rFonts w:eastAsia="Calibri"/>
            <w:noProof/>
          </w:rPr>
          <w:t>Záró rendelkezések</w:t>
        </w:r>
        <w:r w:rsidR="00D03DBB" w:rsidRPr="00D03DBB">
          <w:rPr>
            <w:noProof/>
            <w:webHidden/>
          </w:rPr>
          <w:tab/>
        </w:r>
        <w:r w:rsidR="00131AE1" w:rsidRPr="00D03DBB">
          <w:rPr>
            <w:noProof/>
            <w:webHidden/>
          </w:rPr>
          <w:fldChar w:fldCharType="begin"/>
        </w:r>
        <w:r w:rsidR="00D03DBB" w:rsidRPr="00D03DBB">
          <w:rPr>
            <w:noProof/>
            <w:webHidden/>
          </w:rPr>
          <w:instrText xml:space="preserve"> PAGEREF _Toc440924072 \h </w:instrText>
        </w:r>
        <w:r w:rsidR="00131AE1" w:rsidRPr="00D03DBB">
          <w:rPr>
            <w:noProof/>
            <w:webHidden/>
          </w:rPr>
        </w:r>
        <w:r w:rsidR="00131AE1" w:rsidRPr="00D03DBB">
          <w:rPr>
            <w:noProof/>
            <w:webHidden/>
          </w:rPr>
          <w:fldChar w:fldCharType="separate"/>
        </w:r>
        <w:r w:rsidR="00D65D74">
          <w:rPr>
            <w:noProof/>
            <w:webHidden/>
          </w:rPr>
          <w:t>49</w:t>
        </w:r>
        <w:r w:rsidR="00131AE1" w:rsidRPr="00D03DBB">
          <w:rPr>
            <w:noProof/>
            <w:webHidden/>
          </w:rPr>
          <w:fldChar w:fldCharType="end"/>
        </w:r>
      </w:hyperlink>
    </w:p>
    <w:p w:rsidR="00D03DBB" w:rsidRPr="00D03DBB" w:rsidRDefault="00D21E33">
      <w:pPr>
        <w:pStyle w:val="TJ1"/>
        <w:rPr>
          <w:rFonts w:eastAsiaTheme="minorEastAsia"/>
          <w:b w:val="0"/>
          <w:bCs w:val="0"/>
          <w:caps w:val="0"/>
          <w:noProof/>
          <w:sz w:val="22"/>
          <w:szCs w:val="22"/>
        </w:rPr>
      </w:pPr>
      <w:hyperlink w:anchor="_Toc440924073" w:history="1">
        <w:r w:rsidR="00D03DBB" w:rsidRPr="00D03DBB">
          <w:rPr>
            <w:rStyle w:val="Hiperhivatkozs"/>
            <w:rFonts w:eastAsia="Calibri"/>
            <w:noProof/>
          </w:rPr>
          <w:t>23.  Mellékletek</w:t>
        </w:r>
        <w:r w:rsidR="00D03DBB" w:rsidRPr="00D03DBB">
          <w:rPr>
            <w:noProof/>
            <w:webHidden/>
          </w:rPr>
          <w:tab/>
        </w:r>
        <w:r w:rsidR="00131AE1" w:rsidRPr="00D03DBB">
          <w:rPr>
            <w:noProof/>
            <w:webHidden/>
          </w:rPr>
          <w:fldChar w:fldCharType="begin"/>
        </w:r>
        <w:r w:rsidR="00D03DBB" w:rsidRPr="00D03DBB">
          <w:rPr>
            <w:noProof/>
            <w:webHidden/>
          </w:rPr>
          <w:instrText xml:space="preserve"> PAGEREF _Toc440924073 \h </w:instrText>
        </w:r>
        <w:r w:rsidR="00131AE1" w:rsidRPr="00D03DBB">
          <w:rPr>
            <w:noProof/>
            <w:webHidden/>
          </w:rPr>
        </w:r>
        <w:r w:rsidR="00131AE1" w:rsidRPr="00D03DBB">
          <w:rPr>
            <w:noProof/>
            <w:webHidden/>
          </w:rPr>
          <w:fldChar w:fldCharType="separate"/>
        </w:r>
        <w:r w:rsidR="00D65D74">
          <w:rPr>
            <w:noProof/>
            <w:webHidden/>
          </w:rPr>
          <w:t>50</w:t>
        </w:r>
        <w:r w:rsidR="00131AE1" w:rsidRPr="00D03DBB">
          <w:rPr>
            <w:noProof/>
            <w:webHidden/>
          </w:rPr>
          <w:fldChar w:fldCharType="end"/>
        </w:r>
      </w:hyperlink>
    </w:p>
    <w:p w:rsidR="001D5B22" w:rsidRPr="005C6BDC" w:rsidRDefault="00131AE1" w:rsidP="004A03DC">
      <w:pPr>
        <w:tabs>
          <w:tab w:val="left" w:pos="2865"/>
        </w:tabs>
        <w:spacing w:line="360" w:lineRule="auto"/>
        <w:jc w:val="both"/>
      </w:pPr>
      <w:r w:rsidRPr="00D03DBB">
        <w:fldChar w:fldCharType="end"/>
      </w:r>
      <w:r w:rsidR="004A03DC" w:rsidRPr="005C6BDC">
        <w:tab/>
      </w:r>
    </w:p>
    <w:p w:rsidR="001D5B22" w:rsidRPr="005C6BDC" w:rsidRDefault="001D5B22" w:rsidP="00F4422C">
      <w:pPr>
        <w:tabs>
          <w:tab w:val="left" w:pos="495"/>
        </w:tabs>
        <w:spacing w:line="360" w:lineRule="auto"/>
        <w:jc w:val="both"/>
        <w:rPr>
          <w:b/>
        </w:rPr>
      </w:pPr>
    </w:p>
    <w:p w:rsidR="00D03DBB" w:rsidRDefault="00D03DBB" w:rsidP="00D03DBB">
      <w:pPr>
        <w:tabs>
          <w:tab w:val="left" w:pos="1200"/>
        </w:tabs>
        <w:spacing w:line="360" w:lineRule="auto"/>
        <w:jc w:val="both"/>
        <w:rPr>
          <w:b/>
        </w:rPr>
      </w:pPr>
      <w:r>
        <w:rPr>
          <w:b/>
        </w:rPr>
        <w:tab/>
      </w:r>
    </w:p>
    <w:p w:rsidR="004A03DC" w:rsidRPr="00D03DBB" w:rsidRDefault="00D03DBB" w:rsidP="00D03DBB">
      <w:pPr>
        <w:tabs>
          <w:tab w:val="left" w:pos="1200"/>
        </w:tabs>
        <w:sectPr w:rsidR="004A03DC" w:rsidRPr="00D03DBB" w:rsidSect="00543CCB">
          <w:pgSz w:w="11906" w:h="16838"/>
          <w:pgMar w:top="1418" w:right="1418" w:bottom="1418" w:left="1418" w:header="709" w:footer="709" w:gutter="0"/>
          <w:cols w:space="708"/>
          <w:titlePg/>
          <w:docGrid w:linePitch="360"/>
        </w:sectPr>
      </w:pPr>
      <w:r>
        <w:tab/>
      </w:r>
    </w:p>
    <w:p w:rsidR="001D5B22" w:rsidRPr="005C6BDC" w:rsidRDefault="001D5B22" w:rsidP="00B83E00">
      <w:pPr>
        <w:pStyle w:val="Cmsor1"/>
      </w:pPr>
      <w:bookmarkStart w:id="1" w:name="_Toc440923998"/>
      <w:r w:rsidRPr="005C6BDC">
        <w:lastRenderedPageBreak/>
        <w:t>Bevezető</w:t>
      </w:r>
      <w:bookmarkEnd w:id="1"/>
    </w:p>
    <w:p w:rsidR="001D5B22" w:rsidRPr="005C6BDC" w:rsidRDefault="001D5B22" w:rsidP="00F4422C">
      <w:pPr>
        <w:spacing w:line="360" w:lineRule="auto"/>
        <w:jc w:val="both"/>
        <w:rPr>
          <w:b/>
        </w:rPr>
      </w:pPr>
    </w:p>
    <w:p w:rsidR="001D5B22" w:rsidRPr="005C6BDC" w:rsidRDefault="001D5B22" w:rsidP="00C41451">
      <w:pPr>
        <w:jc w:val="both"/>
      </w:pPr>
      <w:r w:rsidRPr="005C6BDC">
        <w:t xml:space="preserve">Anemzeti köznevelésről szóló 2011. évi CXC.törvény, valamint a végrehajtási rendeletében foglaltak érvényre juttatása, az intézmény jogszerű működésének biztosítása, a zavartalan működés garantálása, a gyermeki jogok érvényesülése, a szülők, a gyermekek és pedagógusok közötti kapcsolat erősítése, az intézményi működés demokratikus rendjének garantálása érdekében </w:t>
      </w:r>
      <w:proofErr w:type="gramStart"/>
      <w:r w:rsidRPr="005C6BDC">
        <w:t>a</w:t>
      </w:r>
      <w:proofErr w:type="gramEnd"/>
    </w:p>
    <w:p w:rsidR="001D5B22" w:rsidRPr="005C6BDC" w:rsidRDefault="001D5B22" w:rsidP="00F4422C">
      <w:pPr>
        <w:spacing w:line="360" w:lineRule="auto"/>
        <w:jc w:val="both"/>
      </w:pPr>
    </w:p>
    <w:p w:rsidR="001D5B22" w:rsidRPr="005C6BDC" w:rsidRDefault="004B6006" w:rsidP="00F4422C">
      <w:pPr>
        <w:spacing w:line="360" w:lineRule="auto"/>
        <w:jc w:val="both"/>
        <w:rPr>
          <w:b/>
        </w:rPr>
      </w:pPr>
      <w:r>
        <w:rPr>
          <w:b/>
        </w:rPr>
        <w:t>BUDAPEST</w:t>
      </w:r>
      <w:r w:rsidR="00C41451" w:rsidRPr="005C6BDC">
        <w:rPr>
          <w:b/>
        </w:rPr>
        <w:t xml:space="preserve"> MONTESSORI</w:t>
      </w:r>
      <w:r w:rsidR="001D5B22" w:rsidRPr="005C6BDC">
        <w:rPr>
          <w:b/>
        </w:rPr>
        <w:t xml:space="preserve"> ÓVODA</w:t>
      </w:r>
    </w:p>
    <w:p w:rsidR="001D5B22" w:rsidRPr="005C6BDC" w:rsidRDefault="001D5B22" w:rsidP="00F4422C">
      <w:pPr>
        <w:spacing w:line="360" w:lineRule="auto"/>
        <w:jc w:val="both"/>
      </w:pPr>
    </w:p>
    <w:p w:rsidR="001D5B22" w:rsidRPr="005C6BDC" w:rsidRDefault="001D5B22" w:rsidP="00C41451">
      <w:pPr>
        <w:jc w:val="both"/>
      </w:pPr>
      <w:proofErr w:type="gramStart"/>
      <w:r w:rsidRPr="005C6BDC">
        <w:t>nevelőtestülete</w:t>
      </w:r>
      <w:proofErr w:type="gramEnd"/>
      <w:r w:rsidRPr="005C6BDC">
        <w:t xml:space="preserve"> a nemzeti köznevelésről szóló 2011. évi CXC.törvény 25. § (1) bekezdésében foglalt felhatalmazás alapján a következő </w:t>
      </w:r>
    </w:p>
    <w:p w:rsidR="001D5B22" w:rsidRPr="005C6BDC" w:rsidRDefault="001D5B22" w:rsidP="00F4422C">
      <w:pPr>
        <w:spacing w:line="360" w:lineRule="auto"/>
        <w:jc w:val="both"/>
      </w:pPr>
    </w:p>
    <w:p w:rsidR="001D5B22" w:rsidRPr="005C6BDC" w:rsidRDefault="001D5B22" w:rsidP="00F4422C">
      <w:pPr>
        <w:spacing w:line="360" w:lineRule="auto"/>
        <w:jc w:val="both"/>
        <w:rPr>
          <w:b/>
        </w:rPr>
      </w:pPr>
      <w:r w:rsidRPr="005C6BDC">
        <w:rPr>
          <w:b/>
        </w:rPr>
        <w:t xml:space="preserve">  Szervezeti és Működési Szabályzatot</w:t>
      </w:r>
    </w:p>
    <w:p w:rsidR="001D5B22" w:rsidRPr="005C6BDC" w:rsidRDefault="001D5B22" w:rsidP="00F4422C">
      <w:pPr>
        <w:tabs>
          <w:tab w:val="left" w:pos="5610"/>
        </w:tabs>
        <w:spacing w:line="360" w:lineRule="auto"/>
        <w:jc w:val="both"/>
      </w:pPr>
      <w:r w:rsidRPr="005C6BDC">
        <w:tab/>
      </w:r>
    </w:p>
    <w:p w:rsidR="001D5B22" w:rsidRPr="005C6BDC" w:rsidRDefault="001D5B22" w:rsidP="00F4422C">
      <w:pPr>
        <w:spacing w:line="360" w:lineRule="auto"/>
        <w:jc w:val="both"/>
      </w:pPr>
      <w:r w:rsidRPr="005C6BDC">
        <w:t>(továbbiakban SZMSZ) fogadta el.</w:t>
      </w:r>
    </w:p>
    <w:p w:rsidR="001D5B22" w:rsidRPr="005C6BDC" w:rsidRDefault="001D5B22" w:rsidP="00F4422C">
      <w:pPr>
        <w:spacing w:line="360" w:lineRule="auto"/>
        <w:jc w:val="both"/>
      </w:pPr>
    </w:p>
    <w:p w:rsidR="001D5B22" w:rsidRPr="005C6BDC" w:rsidRDefault="001D5B22" w:rsidP="00C41451">
      <w:pPr>
        <w:jc w:val="both"/>
      </w:pPr>
      <w:r w:rsidRPr="005C6BDC">
        <w:t xml:space="preserve">Az SZMSZ célja, hogy megállapítsa a </w:t>
      </w:r>
      <w:r w:rsidR="004B6006">
        <w:rPr>
          <w:b/>
        </w:rPr>
        <w:t>Budapest</w:t>
      </w:r>
      <w:r w:rsidR="00C41451" w:rsidRPr="005C6BDC">
        <w:rPr>
          <w:b/>
        </w:rPr>
        <w:t xml:space="preserve"> Montessori</w:t>
      </w:r>
      <w:r w:rsidRPr="005C6BDC">
        <w:rPr>
          <w:b/>
        </w:rPr>
        <w:t xml:space="preserve"> Óvoda</w:t>
      </w:r>
      <w:r w:rsidRPr="005C6BDC">
        <w:t xml:space="preserve"> működésének szabályait, a jogszabályok által biztosított keretek között, illetőleg azokban a kérdésekben, amelyeket nem rendeznek jogszabályok.</w:t>
      </w:r>
    </w:p>
    <w:p w:rsidR="001D5B22" w:rsidRPr="005C6BDC" w:rsidRDefault="001D5B22" w:rsidP="00C41451">
      <w:pPr>
        <w:jc w:val="both"/>
      </w:pPr>
      <w:r w:rsidRPr="005C6BDC">
        <w:t>A köznevelésről szóló 2011. évi CXC. törvény, valamint a végrehajtási rendeletében foglaltak:</w:t>
      </w:r>
    </w:p>
    <w:p w:rsidR="001D5B22" w:rsidRPr="005C6BDC" w:rsidRDefault="001D5B22" w:rsidP="00C41451">
      <w:pPr>
        <w:jc w:val="both"/>
      </w:pPr>
      <w:r w:rsidRPr="005C6BDC">
        <w:t xml:space="preserve">                 •   </w:t>
      </w:r>
      <w:proofErr w:type="gramStart"/>
      <w:r w:rsidRPr="005C6BDC">
        <w:t>érvényre</w:t>
      </w:r>
      <w:proofErr w:type="gramEnd"/>
      <w:r w:rsidRPr="005C6BDC">
        <w:t xml:space="preserve"> juttatása,</w:t>
      </w:r>
    </w:p>
    <w:p w:rsidR="001D5B22" w:rsidRPr="005C6BDC" w:rsidRDefault="001D5B22" w:rsidP="00C41451">
      <w:pPr>
        <w:jc w:val="both"/>
      </w:pPr>
      <w:r w:rsidRPr="005C6BDC">
        <w:t xml:space="preserve">                 •   </w:t>
      </w:r>
      <w:proofErr w:type="gramStart"/>
      <w:r w:rsidRPr="005C6BDC">
        <w:t>az</w:t>
      </w:r>
      <w:proofErr w:type="gramEnd"/>
      <w:r w:rsidRPr="005C6BDC">
        <w:t xml:space="preserve"> intézmény jogszerű működésének biztosítása,</w:t>
      </w:r>
    </w:p>
    <w:p w:rsidR="001D5B22" w:rsidRPr="005C6BDC" w:rsidRDefault="001D5B22" w:rsidP="00C41451">
      <w:pPr>
        <w:jc w:val="both"/>
      </w:pPr>
      <w:r w:rsidRPr="005C6BDC">
        <w:t xml:space="preserve">                 •   </w:t>
      </w:r>
      <w:proofErr w:type="gramStart"/>
      <w:r w:rsidRPr="005C6BDC">
        <w:t>a</w:t>
      </w:r>
      <w:proofErr w:type="gramEnd"/>
      <w:r w:rsidRPr="005C6BDC">
        <w:t xml:space="preserve"> zavartalan működés garantálása,</w:t>
      </w:r>
    </w:p>
    <w:p w:rsidR="001D5B22" w:rsidRPr="005C6BDC" w:rsidRDefault="001D5B22" w:rsidP="00C41451">
      <w:pPr>
        <w:jc w:val="both"/>
      </w:pPr>
      <w:r w:rsidRPr="005C6BDC">
        <w:t xml:space="preserve">                 •   </w:t>
      </w:r>
      <w:proofErr w:type="gramStart"/>
      <w:r w:rsidRPr="005C6BDC">
        <w:t>a</w:t>
      </w:r>
      <w:proofErr w:type="gramEnd"/>
      <w:r w:rsidRPr="005C6BDC">
        <w:t xml:space="preserve"> gyermeki jogok érvényesülése,</w:t>
      </w:r>
    </w:p>
    <w:p w:rsidR="001D5B22" w:rsidRPr="005C6BDC" w:rsidRDefault="001D5B22" w:rsidP="00C41451">
      <w:pPr>
        <w:jc w:val="both"/>
      </w:pPr>
      <w:r w:rsidRPr="005C6BDC">
        <w:t xml:space="preserve">                 •   </w:t>
      </w:r>
      <w:proofErr w:type="gramStart"/>
      <w:r w:rsidRPr="005C6BDC">
        <w:t>a</w:t>
      </w:r>
      <w:proofErr w:type="gramEnd"/>
      <w:r w:rsidRPr="005C6BDC">
        <w:t xml:space="preserve"> szülők, a gyermekek és pedagógusok közötti kapcsolat erősítése,</w:t>
      </w:r>
    </w:p>
    <w:p w:rsidR="001D5B22" w:rsidRPr="005C6BDC" w:rsidRDefault="001D5B22" w:rsidP="00C41451">
      <w:pPr>
        <w:jc w:val="both"/>
      </w:pPr>
      <w:r w:rsidRPr="005C6BDC">
        <w:t xml:space="preserve">                 •   </w:t>
      </w:r>
      <w:proofErr w:type="gramStart"/>
      <w:r w:rsidRPr="005C6BDC">
        <w:t>az</w:t>
      </w:r>
      <w:proofErr w:type="gramEnd"/>
      <w:r w:rsidRPr="005C6BDC">
        <w:t xml:space="preserve"> intézményi működés demokratikus rendjének garantálása.</w:t>
      </w:r>
    </w:p>
    <w:p w:rsidR="001D5B22" w:rsidRPr="005C6BDC" w:rsidRDefault="001D5B22" w:rsidP="00F4422C">
      <w:pPr>
        <w:spacing w:line="360" w:lineRule="auto"/>
        <w:jc w:val="both"/>
      </w:pPr>
    </w:p>
    <w:p w:rsidR="001D5B22" w:rsidRPr="005C6BDC" w:rsidRDefault="001D5B22" w:rsidP="00C41451">
      <w:pPr>
        <w:jc w:val="both"/>
        <w:rPr>
          <w:b/>
        </w:rPr>
      </w:pPr>
      <w:r w:rsidRPr="005C6BDC">
        <w:rPr>
          <w:b/>
        </w:rPr>
        <w:t>Az SZMSZ időbeli hatálya</w:t>
      </w:r>
    </w:p>
    <w:p w:rsidR="001D5B22" w:rsidRPr="005C6BDC" w:rsidRDefault="001D5B22" w:rsidP="00C41451">
      <w:pPr>
        <w:jc w:val="both"/>
      </w:pPr>
      <w:r w:rsidRPr="005C6BDC">
        <w:t>Az SZMSZ az intézményvezető jóváhagyásával lép hatályba a kihirdetés napján és határozatlan időre szól.</w:t>
      </w:r>
    </w:p>
    <w:p w:rsidR="001D5B22" w:rsidRPr="005C6BDC" w:rsidRDefault="001D5B22" w:rsidP="00C41451">
      <w:pPr>
        <w:jc w:val="both"/>
      </w:pPr>
      <w:r w:rsidRPr="005C6BDC">
        <w:rPr>
          <w:b/>
        </w:rPr>
        <w:t>Felülvizsgálata</w:t>
      </w:r>
      <w:r w:rsidRPr="005C6BDC">
        <w:t>: évenként, illetve jogszabályváltozásnak megfelelően</w:t>
      </w:r>
    </w:p>
    <w:p w:rsidR="001D5B22" w:rsidRPr="005C6BDC" w:rsidRDefault="001D5B22" w:rsidP="00C41451">
      <w:pPr>
        <w:jc w:val="both"/>
      </w:pPr>
      <w:r w:rsidRPr="005C6BDC">
        <w:rPr>
          <w:b/>
        </w:rPr>
        <w:t>Módosítása</w:t>
      </w:r>
      <w:r w:rsidRPr="005C6BDC">
        <w:t>: az intézményvezető hatásköre, kezdeményezheti a nevelőtestület.</w:t>
      </w:r>
    </w:p>
    <w:p w:rsidR="00C41451" w:rsidRPr="005C6BDC" w:rsidRDefault="00C41451" w:rsidP="00C41451">
      <w:pPr>
        <w:jc w:val="both"/>
        <w:rPr>
          <w:b/>
        </w:rPr>
      </w:pPr>
    </w:p>
    <w:p w:rsidR="001D5B22" w:rsidRPr="005C6BDC" w:rsidRDefault="001D5B22" w:rsidP="00C41451">
      <w:pPr>
        <w:jc w:val="both"/>
        <w:rPr>
          <w:b/>
        </w:rPr>
      </w:pPr>
      <w:r w:rsidRPr="005C6BDC">
        <w:rPr>
          <w:b/>
        </w:rPr>
        <w:t>Az SZMSZ személyi hatálya kiterjed</w:t>
      </w:r>
    </w:p>
    <w:p w:rsidR="001D5B22" w:rsidRPr="005C6BDC" w:rsidRDefault="001D5B22" w:rsidP="00C41451">
      <w:pPr>
        <w:jc w:val="both"/>
      </w:pPr>
      <w:r w:rsidRPr="005C6BDC">
        <w:t>•  Az óvodával jogviszonyban álló minden alkalmazottra</w:t>
      </w:r>
    </w:p>
    <w:p w:rsidR="001D5B22" w:rsidRPr="005C6BDC" w:rsidRDefault="001D5B22" w:rsidP="00C41451">
      <w:pPr>
        <w:jc w:val="both"/>
      </w:pPr>
      <w:r w:rsidRPr="005C6BDC">
        <w:t xml:space="preserve">•  </w:t>
      </w:r>
      <w:proofErr w:type="gramStart"/>
      <w:r w:rsidRPr="005C6BDC">
        <w:t>az</w:t>
      </w:r>
      <w:proofErr w:type="gramEnd"/>
      <w:r w:rsidRPr="005C6BDC">
        <w:t xml:space="preserve"> intézménnyel jogviszonyban nem álló, de az intézmény területén munkát végzőkre, illetve azokra, akik részt vesznek az óvoda feladatainak   </w:t>
      </w:r>
    </w:p>
    <w:p w:rsidR="001D5B22" w:rsidRPr="005C6BDC" w:rsidRDefault="001D5B22" w:rsidP="00C41451">
      <w:pPr>
        <w:jc w:val="both"/>
      </w:pPr>
      <w:proofErr w:type="gramStart"/>
      <w:r w:rsidRPr="005C6BDC">
        <w:t>megvalósításában</w:t>
      </w:r>
      <w:proofErr w:type="gramEnd"/>
    </w:p>
    <w:p w:rsidR="001D5B22" w:rsidRPr="005C6BDC" w:rsidRDefault="001D5B22" w:rsidP="00C41451">
      <w:pPr>
        <w:jc w:val="both"/>
      </w:pPr>
      <w:r w:rsidRPr="005C6BDC">
        <w:t>•  A szülőkre (azokon a területeken, ahol érintettek)</w:t>
      </w:r>
    </w:p>
    <w:p w:rsidR="001D5B22" w:rsidRPr="005C6BDC" w:rsidRDefault="001444D6" w:rsidP="001444D6">
      <w:pPr>
        <w:tabs>
          <w:tab w:val="left" w:pos="5415"/>
        </w:tabs>
        <w:spacing w:line="360" w:lineRule="auto"/>
        <w:jc w:val="both"/>
      </w:pPr>
      <w:r w:rsidRPr="005C6BDC">
        <w:tab/>
      </w:r>
    </w:p>
    <w:p w:rsidR="001444D6" w:rsidRPr="005C6BDC" w:rsidRDefault="001444D6" w:rsidP="00C41451">
      <w:pPr>
        <w:jc w:val="both"/>
        <w:rPr>
          <w:b/>
        </w:rPr>
      </w:pPr>
    </w:p>
    <w:p w:rsidR="001D5B22" w:rsidRPr="005C6BDC" w:rsidRDefault="001D5B22" w:rsidP="00C41451">
      <w:pPr>
        <w:jc w:val="both"/>
        <w:rPr>
          <w:b/>
        </w:rPr>
      </w:pPr>
      <w:r w:rsidRPr="005C6BDC">
        <w:rPr>
          <w:b/>
        </w:rPr>
        <w:lastRenderedPageBreak/>
        <w:t>Az SZMSZ területi hatálya kiterjed</w:t>
      </w:r>
    </w:p>
    <w:p w:rsidR="001D5B22" w:rsidRPr="005C6BDC" w:rsidRDefault="001D5B22" w:rsidP="00C41451">
      <w:pPr>
        <w:jc w:val="both"/>
      </w:pPr>
      <w:r w:rsidRPr="005C6BDC">
        <w:t>•   Az óvoda területére</w:t>
      </w:r>
    </w:p>
    <w:p w:rsidR="001D5B22" w:rsidRPr="005C6BDC" w:rsidRDefault="001D5B22" w:rsidP="00C41451">
      <w:pPr>
        <w:jc w:val="both"/>
      </w:pPr>
      <w:r w:rsidRPr="005C6BDC">
        <w:t>•   Az óvoda által szervezett – a nevelési program végrehajtásához kapcsolódó – óvodán kívüli programokra</w:t>
      </w:r>
    </w:p>
    <w:p w:rsidR="001D5B22" w:rsidRPr="005C6BDC" w:rsidRDefault="001D5B22" w:rsidP="00C41451">
      <w:pPr>
        <w:jc w:val="both"/>
      </w:pPr>
      <w:r w:rsidRPr="005C6BDC">
        <w:t>•   Az intézmény képviselete szerinti alkalmaira, külső kapcsolati alkalmaira</w:t>
      </w:r>
    </w:p>
    <w:p w:rsidR="001D5B22" w:rsidRPr="005C6BDC" w:rsidRDefault="001D5B22" w:rsidP="00C41451">
      <w:pPr>
        <w:jc w:val="both"/>
      </w:pPr>
    </w:p>
    <w:p w:rsidR="001D5B22" w:rsidRPr="005C6BDC" w:rsidRDefault="001D5B22" w:rsidP="00C41451">
      <w:pPr>
        <w:jc w:val="both"/>
        <w:rPr>
          <w:b/>
        </w:rPr>
      </w:pPr>
      <w:r w:rsidRPr="005C6BDC">
        <w:rPr>
          <w:b/>
        </w:rPr>
        <w:t>Az intézmény működési rendjét meghatározó dokumentumok, szabályzatok:</w:t>
      </w:r>
    </w:p>
    <w:p w:rsidR="001D5B22" w:rsidRPr="005C6BDC" w:rsidRDefault="001D5B22" w:rsidP="00C41451">
      <w:pPr>
        <w:jc w:val="both"/>
      </w:pPr>
      <w:r w:rsidRPr="005C6BDC">
        <w:t>•   Alapító okirat</w:t>
      </w:r>
    </w:p>
    <w:p w:rsidR="001D5B22" w:rsidRPr="005C6BDC" w:rsidRDefault="001D5B22" w:rsidP="00C41451">
      <w:pPr>
        <w:jc w:val="both"/>
      </w:pPr>
      <w:r w:rsidRPr="005C6BDC">
        <w:t>•   Szervezeti és Működési Szabályzat</w:t>
      </w:r>
    </w:p>
    <w:p w:rsidR="001D5B22" w:rsidRPr="005C6BDC" w:rsidRDefault="001D5B22" w:rsidP="00C41451">
      <w:pPr>
        <w:jc w:val="both"/>
      </w:pPr>
      <w:r w:rsidRPr="005C6BDC">
        <w:t>•   Pedagógiai Program</w:t>
      </w:r>
    </w:p>
    <w:p w:rsidR="001D5B22" w:rsidRPr="005C6BDC" w:rsidRDefault="001D5B22" w:rsidP="00C41451">
      <w:pPr>
        <w:jc w:val="both"/>
      </w:pPr>
      <w:r w:rsidRPr="005C6BDC">
        <w:t>•   Minőségirányítási Program/Önértékelési Program</w:t>
      </w:r>
    </w:p>
    <w:p w:rsidR="001D5B22" w:rsidRPr="005C6BDC" w:rsidRDefault="001D5B22" w:rsidP="00C41451">
      <w:pPr>
        <w:jc w:val="both"/>
      </w:pPr>
      <w:r w:rsidRPr="005C6BDC">
        <w:t>•   Házirend</w:t>
      </w:r>
    </w:p>
    <w:p w:rsidR="001D5B22" w:rsidRPr="005C6BDC" w:rsidRDefault="001D5B22" w:rsidP="00C41451">
      <w:pPr>
        <w:jc w:val="both"/>
      </w:pPr>
      <w:r w:rsidRPr="005C6BDC">
        <w:t>•   Gyakornoki Szabályzat</w:t>
      </w:r>
    </w:p>
    <w:p w:rsidR="001D5B22" w:rsidRPr="005C6BDC" w:rsidRDefault="001D5B22" w:rsidP="00C41451">
      <w:pPr>
        <w:jc w:val="both"/>
      </w:pPr>
      <w:r w:rsidRPr="005C6BDC">
        <w:t>•   Iratkezelési és Adatkezelési Szabályzat</w:t>
      </w:r>
    </w:p>
    <w:p w:rsidR="001D5B22" w:rsidRPr="005C6BDC" w:rsidRDefault="001D5B22" w:rsidP="00C41451">
      <w:pPr>
        <w:jc w:val="both"/>
      </w:pPr>
      <w:r w:rsidRPr="005C6BDC">
        <w:t>•   Továbbképzési Program, Beiskolázási Terv</w:t>
      </w:r>
    </w:p>
    <w:p w:rsidR="001D5B22" w:rsidRPr="005C6BDC" w:rsidRDefault="001D5B22" w:rsidP="00C41451">
      <w:pPr>
        <w:jc w:val="both"/>
      </w:pPr>
      <w:r w:rsidRPr="005C6BDC">
        <w:t>•   Tűzvédelmi Szabályzat</w:t>
      </w:r>
    </w:p>
    <w:p w:rsidR="001D5B22" w:rsidRPr="005C6BDC" w:rsidRDefault="001D5B22" w:rsidP="00C41451">
      <w:pPr>
        <w:jc w:val="both"/>
      </w:pPr>
      <w:r w:rsidRPr="005C6BDC">
        <w:t>•</w:t>
      </w:r>
      <w:r w:rsidR="00CA729A">
        <w:t xml:space="preserve">   Munkavédelmi Szabályzat</w:t>
      </w:r>
    </w:p>
    <w:p w:rsidR="001D5B22" w:rsidRPr="005C6BDC" w:rsidRDefault="001D5B22" w:rsidP="00C41451">
      <w:pPr>
        <w:jc w:val="both"/>
      </w:pPr>
      <w:r w:rsidRPr="005C6BDC">
        <w:t>•   Pénzkezelési szabályzat</w:t>
      </w:r>
    </w:p>
    <w:p w:rsidR="0059042E" w:rsidRPr="005C6BDC" w:rsidRDefault="001D5B22" w:rsidP="0096786C">
      <w:pPr>
        <w:jc w:val="both"/>
      </w:pPr>
      <w:r w:rsidRPr="005C6BDC">
        <w:t>•   Leltározási és Selejtezési szabályzat</w:t>
      </w:r>
    </w:p>
    <w:p w:rsidR="001D5B22" w:rsidRPr="005C6BDC" w:rsidRDefault="006F29AE" w:rsidP="00543CCB">
      <w:pPr>
        <w:spacing w:line="360" w:lineRule="auto"/>
        <w:jc w:val="center"/>
      </w:pPr>
      <w:r>
        <w:rPr>
          <w:b/>
        </w:rPr>
        <w:t xml:space="preserve">I. </w:t>
      </w:r>
      <w:r w:rsidR="001D5B22" w:rsidRPr="005C6BDC">
        <w:rPr>
          <w:b/>
        </w:rPr>
        <w:t>Rész</w:t>
      </w:r>
    </w:p>
    <w:p w:rsidR="001D5B22" w:rsidRPr="005C6BDC" w:rsidRDefault="00B83E00" w:rsidP="00B83E00">
      <w:pPr>
        <w:pStyle w:val="Cmsor1"/>
        <w:jc w:val="center"/>
      </w:pPr>
      <w:bookmarkStart w:id="2" w:name="_Toc440923999"/>
      <w:r w:rsidRPr="005C6BDC">
        <w:t xml:space="preserve">1. </w:t>
      </w:r>
      <w:r w:rsidR="001D5B22" w:rsidRPr="005C6BDC">
        <w:t>Az alapító okiratban foglaltak részletezése és egyéb szabályozások</w:t>
      </w:r>
      <w:bookmarkEnd w:id="2"/>
    </w:p>
    <w:p w:rsidR="001D5B22" w:rsidRPr="005C6BDC" w:rsidRDefault="001D5B22" w:rsidP="00F4422C">
      <w:pPr>
        <w:spacing w:line="360" w:lineRule="auto"/>
        <w:jc w:val="both"/>
        <w:rPr>
          <w:b/>
        </w:rPr>
      </w:pPr>
    </w:p>
    <w:p w:rsidR="001D5B22" w:rsidRPr="005C6BDC" w:rsidRDefault="001D5B22" w:rsidP="001B4F7E">
      <w:pPr>
        <w:tabs>
          <w:tab w:val="left" w:pos="495"/>
        </w:tabs>
        <w:jc w:val="both"/>
      </w:pPr>
      <w:r w:rsidRPr="005C6BDC">
        <w:t xml:space="preserve">Az intézmény neve: </w:t>
      </w:r>
      <w:r w:rsidR="00CA729A">
        <w:t>BUDAPEST</w:t>
      </w:r>
      <w:r w:rsidR="006F29AE">
        <w:t xml:space="preserve"> </w:t>
      </w:r>
      <w:r w:rsidRPr="005C6BDC">
        <w:t>MONTESSORI ÓVODA</w:t>
      </w:r>
    </w:p>
    <w:p w:rsidR="001D5B22" w:rsidRPr="005C6BDC" w:rsidRDefault="00C41451" w:rsidP="001B4F7E">
      <w:pPr>
        <w:tabs>
          <w:tab w:val="left" w:pos="495"/>
        </w:tabs>
        <w:jc w:val="both"/>
      </w:pPr>
      <w:r w:rsidRPr="005C6BDC">
        <w:t xml:space="preserve">      OM azonosító: </w:t>
      </w:r>
      <w:r w:rsidR="00CA729A">
        <w:t>102918</w:t>
      </w:r>
    </w:p>
    <w:p w:rsidR="001D5B22" w:rsidRPr="005C6BDC" w:rsidRDefault="001D5B22" w:rsidP="001B4F7E">
      <w:pPr>
        <w:tabs>
          <w:tab w:val="left" w:pos="495"/>
        </w:tabs>
        <w:jc w:val="both"/>
      </w:pPr>
      <w:r w:rsidRPr="005C6BDC">
        <w:rPr>
          <w:b/>
        </w:rPr>
        <w:t xml:space="preserve">  Az intézmény székhelye</w:t>
      </w:r>
      <w:r w:rsidR="00CA729A">
        <w:t>: 1148 Budapest Padlizsán utca 11-13</w:t>
      </w:r>
    </w:p>
    <w:p w:rsidR="001D5B22" w:rsidRPr="005C6BDC" w:rsidRDefault="001D5B22" w:rsidP="001B4F7E">
      <w:pPr>
        <w:tabs>
          <w:tab w:val="left" w:pos="495"/>
        </w:tabs>
        <w:jc w:val="both"/>
      </w:pPr>
    </w:p>
    <w:p w:rsidR="001D5B22" w:rsidRPr="005C6BDC" w:rsidRDefault="001D5B22" w:rsidP="001B4F7E">
      <w:pPr>
        <w:tabs>
          <w:tab w:val="left" w:pos="495"/>
        </w:tabs>
        <w:jc w:val="both"/>
      </w:pPr>
      <w:r w:rsidRPr="005C6BDC">
        <w:rPr>
          <w:b/>
        </w:rPr>
        <w:t>Az intézmény típusa</w:t>
      </w:r>
      <w:r w:rsidRPr="005C6BDC">
        <w:t>: közoktatási intézmény (óvoda)</w:t>
      </w:r>
    </w:p>
    <w:p w:rsidR="001D5B22" w:rsidRPr="005C6BDC" w:rsidRDefault="001D5B22" w:rsidP="001B4F7E">
      <w:pPr>
        <w:tabs>
          <w:tab w:val="left" w:pos="495"/>
        </w:tabs>
        <w:jc w:val="both"/>
      </w:pPr>
    </w:p>
    <w:p w:rsidR="00C41451" w:rsidRPr="005C6BDC" w:rsidRDefault="00C41451" w:rsidP="001B4F7E">
      <w:pPr>
        <w:rPr>
          <w:b/>
        </w:rPr>
      </w:pPr>
      <w:r w:rsidRPr="005C6BDC">
        <w:rPr>
          <w:b/>
        </w:rPr>
        <w:t xml:space="preserve"> Az intézmény alapító okiratának száma, kelte, az alapítás időpontja, jogszabályi  </w:t>
      </w:r>
    </w:p>
    <w:p w:rsidR="00C41451" w:rsidRPr="005C6BDC" w:rsidRDefault="00C41451" w:rsidP="001B4F7E">
      <w:r w:rsidRPr="005C6BDC">
        <w:rPr>
          <w:b/>
        </w:rPr>
        <w:t xml:space="preserve">      alapja</w:t>
      </w:r>
      <w:r w:rsidRPr="005C6BDC">
        <w:t xml:space="preserve">: Az </w:t>
      </w:r>
      <w:proofErr w:type="gramStart"/>
      <w:r w:rsidRPr="005C6BDC">
        <w:t>intézmény módosításokkal</w:t>
      </w:r>
      <w:proofErr w:type="gramEnd"/>
      <w:r w:rsidRPr="005C6BDC">
        <w:t xml:space="preserve"> egységes szerkezetbe foglalt alapító okiratának </w:t>
      </w:r>
    </w:p>
    <w:p w:rsidR="00C41451" w:rsidRDefault="00BF54E9" w:rsidP="001B4F7E">
      <w:r>
        <w:t xml:space="preserve">       </w:t>
      </w:r>
      <w:proofErr w:type="gramStart"/>
      <w:r w:rsidR="00C41451" w:rsidRPr="005C6BDC">
        <w:t>határozatszáma</w:t>
      </w:r>
      <w:proofErr w:type="gramEnd"/>
    </w:p>
    <w:p w:rsidR="00BF54E9" w:rsidRDefault="00BF54E9" w:rsidP="001B4F7E"/>
    <w:p w:rsidR="00BF54E9" w:rsidRPr="00BF54E9" w:rsidRDefault="00BF54E9" w:rsidP="001B4F7E">
      <w:pPr>
        <w:rPr>
          <w:b/>
          <w:u w:val="single"/>
        </w:rPr>
      </w:pPr>
      <w:r>
        <w:rPr>
          <w:b/>
        </w:rPr>
        <w:t xml:space="preserve">      </w:t>
      </w:r>
      <w:r w:rsidRPr="00BF54E9">
        <w:rPr>
          <w:b/>
          <w:u w:val="single"/>
        </w:rPr>
        <w:t>Az intézmény fenntartója és működtetője: Integrált Oktatásért Alapítvány</w:t>
      </w:r>
    </w:p>
    <w:p w:rsidR="00C41451" w:rsidRPr="00BF54E9" w:rsidRDefault="00C41451" w:rsidP="001B4F7E">
      <w:pPr>
        <w:ind w:firstLine="360"/>
        <w:rPr>
          <w:b/>
        </w:rPr>
      </w:pPr>
      <w:r w:rsidRPr="00BF54E9">
        <w:rPr>
          <w:b/>
        </w:rPr>
        <w:t>Az intézmény</w:t>
      </w:r>
      <w:r w:rsidR="001B4F7E" w:rsidRPr="00BF54E9">
        <w:rPr>
          <w:b/>
        </w:rPr>
        <w:t xml:space="preserve"> Alapító O</w:t>
      </w:r>
      <w:r w:rsidR="00386054" w:rsidRPr="00BF54E9">
        <w:rPr>
          <w:b/>
        </w:rPr>
        <w:t>kiratának kelte</w:t>
      </w:r>
      <w:r w:rsidR="00BF54E9">
        <w:rPr>
          <w:b/>
        </w:rPr>
        <w:t>: 1997</w:t>
      </w:r>
    </w:p>
    <w:p w:rsidR="00C41451" w:rsidRPr="00BF54E9" w:rsidRDefault="00BF54E9" w:rsidP="001B4F7E">
      <w:pPr>
        <w:ind w:firstLine="360"/>
        <w:rPr>
          <w:b/>
        </w:rPr>
      </w:pPr>
      <w:r>
        <w:rPr>
          <w:b/>
        </w:rPr>
        <w:t xml:space="preserve">Alapító nyilvántartási </w:t>
      </w:r>
      <w:r w:rsidR="00C41451" w:rsidRPr="00BF54E9">
        <w:rPr>
          <w:b/>
        </w:rPr>
        <w:t>száma:</w:t>
      </w:r>
      <w:r w:rsidRPr="00BF54E9">
        <w:rPr>
          <w:b/>
        </w:rPr>
        <w:t xml:space="preserve"> 361</w:t>
      </w:r>
    </w:p>
    <w:p w:rsidR="001D5B22" w:rsidRDefault="00787FD7" w:rsidP="00BF54E9">
      <w:pPr>
        <w:ind w:firstLine="360"/>
        <w:rPr>
          <w:b/>
        </w:rPr>
      </w:pPr>
      <w:r w:rsidRPr="00BF54E9">
        <w:rPr>
          <w:b/>
        </w:rPr>
        <w:t>Az alapítás időpontja:</w:t>
      </w:r>
      <w:r w:rsidR="00BF54E9">
        <w:rPr>
          <w:b/>
        </w:rPr>
        <w:t xml:space="preserve"> 1997</w:t>
      </w:r>
    </w:p>
    <w:p w:rsidR="0018480E" w:rsidRDefault="001B2393" w:rsidP="0018480E">
      <w:pPr>
        <w:ind w:firstLine="360"/>
        <w:rPr>
          <w:b/>
        </w:rPr>
      </w:pPr>
      <w:r w:rsidRPr="005C6BDC">
        <w:rPr>
          <w:b/>
        </w:rPr>
        <w:t>A költségvetés végrehajtására szolgáló bankszámlaszám</w:t>
      </w:r>
      <w:r>
        <w:rPr>
          <w:b/>
        </w:rPr>
        <w:t xml:space="preserve">: </w:t>
      </w:r>
      <w:r w:rsidR="0018480E">
        <w:rPr>
          <w:b/>
        </w:rPr>
        <w:t xml:space="preserve"> </w:t>
      </w:r>
    </w:p>
    <w:p w:rsidR="001B2393" w:rsidRDefault="0018480E" w:rsidP="0018480E">
      <w:pPr>
        <w:ind w:firstLine="360"/>
        <w:rPr>
          <w:b/>
        </w:rPr>
      </w:pPr>
      <w:r>
        <w:rPr>
          <w:b/>
        </w:rPr>
        <w:t xml:space="preserve">                                                                                    OTP </w:t>
      </w:r>
      <w:proofErr w:type="gramStart"/>
      <w:r>
        <w:rPr>
          <w:b/>
        </w:rPr>
        <w:t>Bank  11786001-20164186</w:t>
      </w:r>
      <w:proofErr w:type="gramEnd"/>
    </w:p>
    <w:p w:rsidR="0018480E" w:rsidRPr="00BF54E9" w:rsidRDefault="0018480E" w:rsidP="00BF54E9">
      <w:pPr>
        <w:ind w:firstLine="360"/>
        <w:rPr>
          <w:b/>
        </w:rPr>
      </w:pPr>
      <w:r>
        <w:rPr>
          <w:b/>
        </w:rPr>
        <w:t xml:space="preserve">                                 </w:t>
      </w:r>
    </w:p>
    <w:p w:rsidR="00BF54E9" w:rsidRDefault="00BF54E9" w:rsidP="00CA729A">
      <w:pPr>
        <w:rPr>
          <w:b/>
        </w:rPr>
      </w:pPr>
    </w:p>
    <w:p w:rsidR="001B4F7E" w:rsidRPr="00BF54E9" w:rsidRDefault="00BF54E9" w:rsidP="00CA729A">
      <w:pPr>
        <w:rPr>
          <w:b/>
          <w:u w:val="single"/>
        </w:rPr>
      </w:pPr>
      <w:r w:rsidRPr="00BF54E9">
        <w:rPr>
          <w:b/>
          <w:u w:val="single"/>
        </w:rPr>
        <w:t>Intézmény: Budapest Montessori Óvoda</w:t>
      </w:r>
    </w:p>
    <w:p w:rsidR="00BF54E9" w:rsidRPr="005C6BDC" w:rsidRDefault="00BF54E9" w:rsidP="00CA729A">
      <w:pPr>
        <w:rPr>
          <w:b/>
        </w:rPr>
      </w:pPr>
    </w:p>
    <w:p w:rsidR="00BF54E9" w:rsidRPr="00BF54E9" w:rsidRDefault="001B4F7E" w:rsidP="00BF54E9">
      <w:pPr>
        <w:ind w:firstLine="360"/>
        <w:rPr>
          <w:b/>
        </w:rPr>
      </w:pPr>
      <w:r w:rsidRPr="005C6BDC">
        <w:rPr>
          <w:b/>
        </w:rPr>
        <w:t xml:space="preserve">Az intézmény </w:t>
      </w:r>
      <w:r w:rsidR="00BF54E9">
        <w:rPr>
          <w:b/>
        </w:rPr>
        <w:t>ügyiratszáma</w:t>
      </w:r>
      <w:r w:rsidRPr="005C6BDC">
        <w:rPr>
          <w:b/>
        </w:rPr>
        <w:t xml:space="preserve"> száma: </w:t>
      </w:r>
      <w:r w:rsidR="00BF54E9" w:rsidRPr="00BF54E9">
        <w:rPr>
          <w:b/>
        </w:rPr>
        <w:t>BPB/012/03388-7/2014</w:t>
      </w:r>
      <w:r w:rsidR="00BF54E9">
        <w:rPr>
          <w:b/>
        </w:rPr>
        <w:t xml:space="preserve"> (Működési </w:t>
      </w:r>
      <w:proofErr w:type="spellStart"/>
      <w:r w:rsidR="00BF54E9">
        <w:rPr>
          <w:b/>
        </w:rPr>
        <w:t>eng</w:t>
      </w:r>
      <w:proofErr w:type="spellEnd"/>
      <w:r w:rsidR="00BF54E9">
        <w:rPr>
          <w:b/>
        </w:rPr>
        <w:t>.</w:t>
      </w:r>
      <w:r w:rsidR="00BF54E9" w:rsidRPr="00BF54E9">
        <w:rPr>
          <w:b/>
        </w:rPr>
        <w:t xml:space="preserve"> száma)</w:t>
      </w:r>
    </w:p>
    <w:p w:rsidR="001B4F7E" w:rsidRPr="0093693E" w:rsidRDefault="00BF54E9" w:rsidP="001B4F7E">
      <w:pPr>
        <w:rPr>
          <w:b/>
        </w:rPr>
      </w:pPr>
      <w:r>
        <w:rPr>
          <w:b/>
        </w:rPr>
        <w:t xml:space="preserve">     </w:t>
      </w:r>
      <w:r w:rsidR="001B2393">
        <w:rPr>
          <w:b/>
        </w:rPr>
        <w:t xml:space="preserve"> Az intézmény bankszámlaszáma:</w:t>
      </w:r>
      <w:r>
        <w:rPr>
          <w:b/>
        </w:rPr>
        <w:t xml:space="preserve"> </w:t>
      </w:r>
      <w:r w:rsidR="001B2393">
        <w:rPr>
          <w:b/>
        </w:rPr>
        <w:t>1210001110040768 Gránit Bank</w:t>
      </w:r>
    </w:p>
    <w:p w:rsidR="001B4F7E" w:rsidRPr="005C6BDC" w:rsidRDefault="00BF54E9" w:rsidP="001B4F7E">
      <w:pPr>
        <w:rPr>
          <w:b/>
        </w:rPr>
      </w:pPr>
      <w:r>
        <w:rPr>
          <w:b/>
        </w:rPr>
        <w:t xml:space="preserve">      </w:t>
      </w:r>
      <w:r w:rsidR="001B4F7E" w:rsidRPr="005C6BDC">
        <w:rPr>
          <w:b/>
        </w:rPr>
        <w:t xml:space="preserve">Az intézmény adószáma: </w:t>
      </w:r>
      <w:r w:rsidR="001B2393">
        <w:rPr>
          <w:b/>
        </w:rPr>
        <w:t>18197354-1-42</w:t>
      </w:r>
    </w:p>
    <w:p w:rsidR="00BF54E9" w:rsidRPr="0018480E" w:rsidRDefault="00BF54E9" w:rsidP="00BF54E9">
      <w:pPr>
        <w:ind w:firstLine="360"/>
        <w:rPr>
          <w:b/>
        </w:rPr>
      </w:pPr>
      <w:r w:rsidRPr="0018480E">
        <w:rPr>
          <w:b/>
        </w:rPr>
        <w:t xml:space="preserve">Alapítvány által elfogadva: </w:t>
      </w:r>
      <w:r w:rsidR="001B2393" w:rsidRPr="0018480E">
        <w:rPr>
          <w:b/>
        </w:rPr>
        <w:t>2014.</w:t>
      </w:r>
      <w:r w:rsidR="0018480E" w:rsidRPr="0018480E">
        <w:rPr>
          <w:b/>
        </w:rPr>
        <w:t>0</w:t>
      </w:r>
      <w:r w:rsidR="0018480E">
        <w:rPr>
          <w:b/>
        </w:rPr>
        <w:t>5.27</w:t>
      </w:r>
    </w:p>
    <w:p w:rsidR="00BF54E9" w:rsidRPr="001B2393" w:rsidRDefault="00BF54E9" w:rsidP="00BF54E9">
      <w:pPr>
        <w:ind w:firstLine="360"/>
        <w:rPr>
          <w:b/>
        </w:rPr>
      </w:pPr>
      <w:r w:rsidRPr="001B2393">
        <w:rPr>
          <w:b/>
        </w:rPr>
        <w:t>Budapest Főváros Kormányhivatal által jóváhagyva:</w:t>
      </w:r>
      <w:r w:rsidR="001B2393" w:rsidRPr="001B2393">
        <w:rPr>
          <w:b/>
        </w:rPr>
        <w:t xml:space="preserve"> 2014.08.22</w:t>
      </w:r>
    </w:p>
    <w:p w:rsidR="001D5B22" w:rsidRPr="005C6BDC" w:rsidRDefault="001D5B22" w:rsidP="00F4422C">
      <w:pPr>
        <w:tabs>
          <w:tab w:val="left" w:pos="495"/>
        </w:tabs>
        <w:spacing w:line="360" w:lineRule="auto"/>
        <w:jc w:val="both"/>
        <w:rPr>
          <w:b/>
        </w:rPr>
      </w:pPr>
    </w:p>
    <w:p w:rsidR="001D5B22" w:rsidRPr="005C6BDC" w:rsidRDefault="001D5B22" w:rsidP="001B4F7E">
      <w:pPr>
        <w:tabs>
          <w:tab w:val="left" w:pos="495"/>
        </w:tabs>
        <w:jc w:val="both"/>
      </w:pPr>
      <w:r w:rsidRPr="005C6BDC">
        <w:rPr>
          <w:b/>
        </w:rPr>
        <w:lastRenderedPageBreak/>
        <w:t>Az intézmény közfeladata, alaptevékenysége:</w:t>
      </w:r>
      <w:r w:rsidRPr="005C6BDC">
        <w:t xml:space="preserve">Az óvoda a gyermek három éves korától a tankötelezettség kezdetéig nevelő intézmény. Az óvoda felveheti azt a gyermeket is, aki harmadik életévét a felvételtől számított fél éven belül betölti, feltéve, hogy minden, a településen, a felvételi körzetében található, a településen lakóhellyel, ennek hiányában tartózkodási hellyel rendelkező három éves és annál idősebb gyermek óvodai felvételi kérelme teljesíthető. </w:t>
      </w:r>
    </w:p>
    <w:p w:rsidR="00543CCB" w:rsidRPr="005C6BDC" w:rsidRDefault="00543CCB" w:rsidP="00F4422C">
      <w:pPr>
        <w:tabs>
          <w:tab w:val="left" w:pos="495"/>
        </w:tabs>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7593"/>
      </w:tblGrid>
      <w:tr w:rsidR="001D5B22" w:rsidRPr="005C6BDC" w:rsidTr="001F5418">
        <w:tc>
          <w:tcPr>
            <w:tcW w:w="0" w:type="auto"/>
          </w:tcPr>
          <w:p w:rsidR="001D5B22" w:rsidRPr="005C6BDC" w:rsidRDefault="001D5B22" w:rsidP="00E361A0">
            <w:pPr>
              <w:tabs>
                <w:tab w:val="left" w:pos="495"/>
              </w:tabs>
              <w:jc w:val="both"/>
              <w:rPr>
                <w:b/>
                <w:sz w:val="21"/>
                <w:szCs w:val="21"/>
              </w:rPr>
            </w:pPr>
            <w:r w:rsidRPr="005C6BDC">
              <w:rPr>
                <w:b/>
                <w:sz w:val="21"/>
                <w:szCs w:val="21"/>
              </w:rPr>
              <w:t xml:space="preserve">Szakágazat száma </w:t>
            </w:r>
          </w:p>
        </w:tc>
        <w:tc>
          <w:tcPr>
            <w:tcW w:w="0" w:type="auto"/>
          </w:tcPr>
          <w:p w:rsidR="001D5B22" w:rsidRPr="005C6BDC" w:rsidRDefault="001D5B22" w:rsidP="00E361A0">
            <w:pPr>
              <w:tabs>
                <w:tab w:val="left" w:pos="495"/>
              </w:tabs>
              <w:jc w:val="both"/>
              <w:rPr>
                <w:b/>
                <w:sz w:val="21"/>
                <w:szCs w:val="21"/>
              </w:rPr>
            </w:pPr>
            <w:r w:rsidRPr="005C6BDC">
              <w:rPr>
                <w:b/>
                <w:sz w:val="21"/>
                <w:szCs w:val="21"/>
              </w:rPr>
              <w:t xml:space="preserve">                                           Szakágazat megnevezése</w:t>
            </w:r>
          </w:p>
        </w:tc>
      </w:tr>
      <w:tr w:rsidR="001D5B22" w:rsidRPr="005C6BDC" w:rsidTr="001F5418">
        <w:tc>
          <w:tcPr>
            <w:tcW w:w="0" w:type="auto"/>
          </w:tcPr>
          <w:p w:rsidR="001D5B22" w:rsidRPr="005C6BDC" w:rsidRDefault="00301371" w:rsidP="00301371">
            <w:pPr>
              <w:tabs>
                <w:tab w:val="left" w:pos="495"/>
              </w:tabs>
              <w:jc w:val="center"/>
              <w:rPr>
                <w:b/>
                <w:sz w:val="21"/>
                <w:szCs w:val="21"/>
              </w:rPr>
            </w:pPr>
            <w:r>
              <w:rPr>
                <w:b/>
                <w:sz w:val="21"/>
                <w:szCs w:val="21"/>
              </w:rPr>
              <w:t>85101</w:t>
            </w:r>
          </w:p>
        </w:tc>
        <w:tc>
          <w:tcPr>
            <w:tcW w:w="0" w:type="auto"/>
          </w:tcPr>
          <w:p w:rsidR="001D5B22" w:rsidRPr="005C6BDC" w:rsidRDefault="001D5B22" w:rsidP="00E361A0">
            <w:pPr>
              <w:tabs>
                <w:tab w:val="left" w:pos="495"/>
              </w:tabs>
              <w:jc w:val="both"/>
              <w:rPr>
                <w:b/>
                <w:sz w:val="21"/>
                <w:szCs w:val="21"/>
              </w:rPr>
            </w:pPr>
            <w:r w:rsidRPr="005C6BDC">
              <w:rPr>
                <w:b/>
                <w:sz w:val="21"/>
                <w:szCs w:val="21"/>
              </w:rPr>
              <w:t xml:space="preserve">                                                   Óvodai nevelés</w:t>
            </w:r>
          </w:p>
        </w:tc>
      </w:tr>
      <w:tr w:rsidR="001D5B22" w:rsidRPr="005C6BDC" w:rsidTr="001F5418">
        <w:tc>
          <w:tcPr>
            <w:tcW w:w="0" w:type="auto"/>
          </w:tcPr>
          <w:p w:rsidR="001D5B22" w:rsidRPr="005C6BDC" w:rsidRDefault="001D5B22" w:rsidP="00E361A0">
            <w:pPr>
              <w:tabs>
                <w:tab w:val="left" w:pos="495"/>
              </w:tabs>
              <w:jc w:val="both"/>
              <w:rPr>
                <w:b/>
                <w:sz w:val="21"/>
                <w:szCs w:val="21"/>
              </w:rPr>
            </w:pPr>
            <w:r w:rsidRPr="005C6BDC">
              <w:rPr>
                <w:b/>
                <w:sz w:val="21"/>
                <w:szCs w:val="21"/>
              </w:rPr>
              <w:t>Szakfeladat száma</w:t>
            </w:r>
          </w:p>
        </w:tc>
        <w:tc>
          <w:tcPr>
            <w:tcW w:w="0" w:type="auto"/>
          </w:tcPr>
          <w:p w:rsidR="001D5B22" w:rsidRPr="005C6BDC" w:rsidRDefault="001D5B22" w:rsidP="00E361A0">
            <w:pPr>
              <w:tabs>
                <w:tab w:val="left" w:pos="495"/>
              </w:tabs>
              <w:jc w:val="center"/>
              <w:rPr>
                <w:b/>
                <w:sz w:val="21"/>
                <w:szCs w:val="21"/>
              </w:rPr>
            </w:pPr>
            <w:r w:rsidRPr="005C6BDC">
              <w:rPr>
                <w:b/>
                <w:sz w:val="21"/>
                <w:szCs w:val="21"/>
              </w:rPr>
              <w:t>Szakfeladat megnevezése</w:t>
            </w:r>
          </w:p>
          <w:p w:rsidR="001D5B22" w:rsidRPr="005C6BDC" w:rsidRDefault="001D5B22" w:rsidP="00E361A0">
            <w:pPr>
              <w:tabs>
                <w:tab w:val="left" w:pos="495"/>
              </w:tabs>
              <w:jc w:val="both"/>
              <w:rPr>
                <w:b/>
                <w:sz w:val="21"/>
                <w:szCs w:val="21"/>
              </w:rPr>
            </w:pPr>
          </w:p>
        </w:tc>
      </w:tr>
      <w:tr w:rsidR="001D5B22" w:rsidRPr="005C6BDC" w:rsidTr="001F5418">
        <w:tc>
          <w:tcPr>
            <w:tcW w:w="0" w:type="auto"/>
          </w:tcPr>
          <w:p w:rsidR="001D5B22" w:rsidRPr="005C6BDC" w:rsidRDefault="001D5B22" w:rsidP="00E361A0">
            <w:pPr>
              <w:tabs>
                <w:tab w:val="left" w:pos="495"/>
              </w:tabs>
              <w:jc w:val="both"/>
              <w:rPr>
                <w:b/>
                <w:sz w:val="21"/>
                <w:szCs w:val="21"/>
              </w:rPr>
            </w:pPr>
            <w:r w:rsidRPr="005C6BDC">
              <w:rPr>
                <w:b/>
                <w:sz w:val="21"/>
                <w:szCs w:val="21"/>
              </w:rPr>
              <w:t xml:space="preserve">         851011</w:t>
            </w:r>
          </w:p>
        </w:tc>
        <w:tc>
          <w:tcPr>
            <w:tcW w:w="0" w:type="auto"/>
          </w:tcPr>
          <w:p w:rsidR="001D5B22" w:rsidRPr="005C6BDC" w:rsidRDefault="001D5B22" w:rsidP="00E361A0">
            <w:pPr>
              <w:tabs>
                <w:tab w:val="left" w:pos="495"/>
              </w:tabs>
              <w:jc w:val="both"/>
              <w:rPr>
                <w:b/>
                <w:sz w:val="21"/>
                <w:szCs w:val="21"/>
              </w:rPr>
            </w:pPr>
            <w:r w:rsidRPr="005C6BDC">
              <w:rPr>
                <w:b/>
                <w:sz w:val="21"/>
                <w:szCs w:val="21"/>
              </w:rPr>
              <w:t xml:space="preserve">                                              Óvodai nevelés, ellátás</w:t>
            </w:r>
          </w:p>
        </w:tc>
      </w:tr>
      <w:tr w:rsidR="001D5B22" w:rsidRPr="005C6BDC" w:rsidTr="001F5418">
        <w:tc>
          <w:tcPr>
            <w:tcW w:w="0" w:type="auto"/>
          </w:tcPr>
          <w:p w:rsidR="001D5B22" w:rsidRPr="005C6BDC" w:rsidRDefault="001D5B22" w:rsidP="00E361A0">
            <w:pPr>
              <w:tabs>
                <w:tab w:val="left" w:pos="495"/>
              </w:tabs>
              <w:jc w:val="both"/>
              <w:rPr>
                <w:b/>
                <w:sz w:val="21"/>
                <w:szCs w:val="21"/>
              </w:rPr>
            </w:pPr>
          </w:p>
          <w:p w:rsidR="001D5B22" w:rsidRPr="005C6BDC" w:rsidRDefault="001D5B22" w:rsidP="00E361A0">
            <w:pPr>
              <w:tabs>
                <w:tab w:val="left" w:pos="495"/>
              </w:tabs>
              <w:jc w:val="both"/>
              <w:rPr>
                <w:b/>
                <w:sz w:val="21"/>
                <w:szCs w:val="21"/>
              </w:rPr>
            </w:pPr>
          </w:p>
          <w:p w:rsidR="001D5B22" w:rsidRPr="005C6BDC" w:rsidRDefault="001D5B22" w:rsidP="00E361A0">
            <w:pPr>
              <w:tabs>
                <w:tab w:val="left" w:pos="495"/>
              </w:tabs>
              <w:jc w:val="both"/>
              <w:rPr>
                <w:b/>
                <w:sz w:val="21"/>
                <w:szCs w:val="21"/>
              </w:rPr>
            </w:pPr>
          </w:p>
          <w:p w:rsidR="001D5B22" w:rsidRPr="005C6BDC" w:rsidRDefault="001D5B22" w:rsidP="00E361A0">
            <w:pPr>
              <w:tabs>
                <w:tab w:val="left" w:pos="495"/>
              </w:tabs>
              <w:jc w:val="both"/>
              <w:rPr>
                <w:b/>
                <w:sz w:val="21"/>
                <w:szCs w:val="21"/>
              </w:rPr>
            </w:pPr>
          </w:p>
          <w:p w:rsidR="001D5B22" w:rsidRPr="005C6BDC" w:rsidRDefault="001D5B22" w:rsidP="00E361A0">
            <w:pPr>
              <w:tabs>
                <w:tab w:val="left" w:pos="495"/>
              </w:tabs>
              <w:jc w:val="both"/>
              <w:rPr>
                <w:b/>
                <w:sz w:val="21"/>
                <w:szCs w:val="21"/>
              </w:rPr>
            </w:pPr>
            <w:r w:rsidRPr="005C6BDC">
              <w:rPr>
                <w:b/>
                <w:sz w:val="21"/>
                <w:szCs w:val="21"/>
              </w:rPr>
              <w:t xml:space="preserve">          851012</w:t>
            </w:r>
          </w:p>
        </w:tc>
        <w:tc>
          <w:tcPr>
            <w:tcW w:w="0" w:type="auto"/>
          </w:tcPr>
          <w:p w:rsidR="001D5B22" w:rsidRPr="005C6BDC" w:rsidRDefault="001D5B22" w:rsidP="00E361A0">
            <w:pPr>
              <w:tabs>
                <w:tab w:val="left" w:pos="495"/>
              </w:tabs>
              <w:jc w:val="both"/>
              <w:rPr>
                <w:b/>
                <w:sz w:val="21"/>
                <w:szCs w:val="21"/>
              </w:rPr>
            </w:pPr>
            <w:r w:rsidRPr="005C6BDC">
              <w:rPr>
                <w:b/>
                <w:sz w:val="21"/>
                <w:szCs w:val="21"/>
              </w:rPr>
              <w:t>Sajátos nevelési igényű gyermekek óvodai nevelése, ellátása</w:t>
            </w:r>
          </w:p>
          <w:p w:rsidR="001D5B22" w:rsidRPr="005C6BDC" w:rsidRDefault="001D5B22" w:rsidP="00E361A0">
            <w:pPr>
              <w:tabs>
                <w:tab w:val="left" w:pos="495"/>
              </w:tabs>
              <w:jc w:val="both"/>
              <w:rPr>
                <w:b/>
                <w:sz w:val="21"/>
                <w:szCs w:val="21"/>
              </w:rPr>
            </w:pPr>
            <w:r w:rsidRPr="005C6BDC">
              <w:rPr>
                <w:b/>
                <w:sz w:val="21"/>
                <w:szCs w:val="21"/>
              </w:rPr>
              <w:t xml:space="preserve">Jogszabály: </w:t>
            </w:r>
          </w:p>
          <w:p w:rsidR="001D5B22" w:rsidRPr="005C6BDC" w:rsidRDefault="001D5B22" w:rsidP="00E361A0">
            <w:pPr>
              <w:tabs>
                <w:tab w:val="left" w:pos="495"/>
              </w:tabs>
              <w:jc w:val="both"/>
              <w:rPr>
                <w:sz w:val="21"/>
                <w:szCs w:val="21"/>
              </w:rPr>
            </w:pPr>
            <w:r w:rsidRPr="005C6BDC">
              <w:rPr>
                <w:sz w:val="21"/>
                <w:szCs w:val="21"/>
              </w:rPr>
              <w:t>2/2005. OM rendelet a sajátos nevelési igényű gyermekek óvodai nevelésénekirányelvei</w:t>
            </w:r>
          </w:p>
          <w:p w:rsidR="001D5B22" w:rsidRPr="005C6BDC" w:rsidRDefault="001D5B22" w:rsidP="00E361A0">
            <w:pPr>
              <w:tabs>
                <w:tab w:val="left" w:pos="495"/>
              </w:tabs>
              <w:jc w:val="both"/>
              <w:rPr>
                <w:sz w:val="21"/>
                <w:szCs w:val="21"/>
              </w:rPr>
            </w:pPr>
            <w:r w:rsidRPr="005C6BDC">
              <w:rPr>
                <w:sz w:val="21"/>
                <w:szCs w:val="21"/>
              </w:rPr>
              <w:t>A 2010. évi CLIII. Törvény 16. § (15) bekezdésével elrendelt – módosítása alapján</w:t>
            </w:r>
          </w:p>
          <w:p w:rsidR="001D5B22" w:rsidRPr="005C6BDC" w:rsidRDefault="001D5B22" w:rsidP="00E361A0">
            <w:pPr>
              <w:tabs>
                <w:tab w:val="left" w:pos="495"/>
              </w:tabs>
              <w:jc w:val="both"/>
              <w:rPr>
                <w:sz w:val="21"/>
                <w:szCs w:val="21"/>
              </w:rPr>
            </w:pPr>
            <w:r w:rsidRPr="005C6BDC">
              <w:rPr>
                <w:sz w:val="21"/>
                <w:szCs w:val="21"/>
              </w:rPr>
              <w:t>a sajátos nevelési igényű gyermek, tanuló definíciója megváltozott</w:t>
            </w:r>
          </w:p>
          <w:p w:rsidR="001D5B22" w:rsidRPr="005C6BDC" w:rsidRDefault="001D5B22" w:rsidP="00E361A0">
            <w:pPr>
              <w:tabs>
                <w:tab w:val="left" w:pos="495"/>
              </w:tabs>
              <w:jc w:val="both"/>
              <w:rPr>
                <w:sz w:val="21"/>
                <w:szCs w:val="21"/>
              </w:rPr>
            </w:pPr>
            <w:r w:rsidRPr="005C6BDC">
              <w:rPr>
                <w:sz w:val="21"/>
                <w:szCs w:val="21"/>
              </w:rPr>
              <w:t xml:space="preserve">2012. szeptember 01 – </w:t>
            </w:r>
            <w:proofErr w:type="spellStart"/>
            <w:r w:rsidRPr="005C6BDC">
              <w:rPr>
                <w:sz w:val="21"/>
                <w:szCs w:val="21"/>
              </w:rPr>
              <w:t>ig</w:t>
            </w:r>
            <w:proofErr w:type="spellEnd"/>
            <w:r w:rsidRPr="005C6BDC">
              <w:rPr>
                <w:sz w:val="21"/>
                <w:szCs w:val="21"/>
              </w:rPr>
              <w:t xml:space="preserve"> az 1993. évi LXXIX. tv. a közoktatásról, utána 2011. éviCXC. tv. a nemzeti köznevelésről</w:t>
            </w:r>
          </w:p>
          <w:p w:rsidR="001D5B22" w:rsidRPr="005C6BDC" w:rsidRDefault="001D5B22" w:rsidP="00E361A0">
            <w:pPr>
              <w:tabs>
                <w:tab w:val="left" w:pos="495"/>
              </w:tabs>
              <w:jc w:val="both"/>
              <w:rPr>
                <w:b/>
                <w:sz w:val="21"/>
                <w:szCs w:val="21"/>
              </w:rPr>
            </w:pPr>
            <w:r w:rsidRPr="005C6BDC">
              <w:rPr>
                <w:sz w:val="21"/>
                <w:szCs w:val="21"/>
              </w:rPr>
              <w:t>4/2010. ( I.19.) OKM rendelet a pedagógiai szakszolgálatról</w:t>
            </w:r>
          </w:p>
        </w:tc>
      </w:tr>
      <w:tr w:rsidR="001D5B22" w:rsidRPr="005C6BDC" w:rsidTr="001F5418">
        <w:tc>
          <w:tcPr>
            <w:tcW w:w="0" w:type="auto"/>
          </w:tcPr>
          <w:p w:rsidR="001D5B22" w:rsidRPr="005C6BDC" w:rsidRDefault="001D5B22" w:rsidP="00E361A0">
            <w:pPr>
              <w:tabs>
                <w:tab w:val="left" w:pos="495"/>
              </w:tabs>
              <w:jc w:val="both"/>
              <w:rPr>
                <w:b/>
                <w:sz w:val="21"/>
                <w:szCs w:val="21"/>
              </w:rPr>
            </w:pPr>
            <w:r w:rsidRPr="005C6BDC">
              <w:rPr>
                <w:b/>
                <w:sz w:val="21"/>
                <w:szCs w:val="21"/>
              </w:rPr>
              <w:t xml:space="preserve">          562912</w:t>
            </w:r>
          </w:p>
        </w:tc>
        <w:tc>
          <w:tcPr>
            <w:tcW w:w="0" w:type="auto"/>
          </w:tcPr>
          <w:p w:rsidR="001D5B22" w:rsidRPr="005C6BDC" w:rsidRDefault="001D5B22" w:rsidP="00E361A0">
            <w:pPr>
              <w:tabs>
                <w:tab w:val="left" w:pos="495"/>
              </w:tabs>
              <w:jc w:val="both"/>
              <w:rPr>
                <w:b/>
                <w:sz w:val="21"/>
                <w:szCs w:val="21"/>
              </w:rPr>
            </w:pPr>
            <w:r w:rsidRPr="005C6BDC">
              <w:rPr>
                <w:b/>
                <w:sz w:val="21"/>
                <w:szCs w:val="21"/>
              </w:rPr>
              <w:t xml:space="preserve">                                            Óvodai intézményi étkeztetés</w:t>
            </w:r>
          </w:p>
        </w:tc>
      </w:tr>
      <w:tr w:rsidR="001D5B22" w:rsidRPr="005C6BDC" w:rsidTr="001F5418">
        <w:tc>
          <w:tcPr>
            <w:tcW w:w="0" w:type="auto"/>
          </w:tcPr>
          <w:p w:rsidR="001D5B22" w:rsidRPr="005C6BDC" w:rsidRDefault="001D5B22" w:rsidP="00E361A0">
            <w:pPr>
              <w:tabs>
                <w:tab w:val="left" w:pos="495"/>
              </w:tabs>
              <w:jc w:val="both"/>
              <w:rPr>
                <w:b/>
                <w:sz w:val="21"/>
                <w:szCs w:val="21"/>
              </w:rPr>
            </w:pPr>
            <w:r w:rsidRPr="005C6BDC">
              <w:rPr>
                <w:b/>
                <w:sz w:val="21"/>
                <w:szCs w:val="21"/>
              </w:rPr>
              <w:t xml:space="preserve">           85</w:t>
            </w:r>
            <w:r w:rsidR="00301371">
              <w:rPr>
                <w:b/>
                <w:sz w:val="21"/>
                <w:szCs w:val="21"/>
              </w:rPr>
              <w:t>10</w:t>
            </w:r>
          </w:p>
        </w:tc>
        <w:tc>
          <w:tcPr>
            <w:tcW w:w="0" w:type="auto"/>
          </w:tcPr>
          <w:p w:rsidR="001D5B22" w:rsidRPr="00301371" w:rsidRDefault="00301371" w:rsidP="00E361A0">
            <w:pPr>
              <w:tabs>
                <w:tab w:val="left" w:pos="495"/>
              </w:tabs>
              <w:jc w:val="both"/>
              <w:rPr>
                <w:b/>
                <w:sz w:val="21"/>
                <w:szCs w:val="21"/>
              </w:rPr>
            </w:pPr>
            <w:r>
              <w:rPr>
                <w:b/>
                <w:sz w:val="21"/>
                <w:szCs w:val="21"/>
              </w:rPr>
              <w:t>Iskolai előkészítő oktatás</w:t>
            </w:r>
          </w:p>
        </w:tc>
      </w:tr>
    </w:tbl>
    <w:p w:rsidR="000056F3" w:rsidRPr="005C6BDC" w:rsidRDefault="000056F3" w:rsidP="00E361A0">
      <w:pPr>
        <w:tabs>
          <w:tab w:val="left" w:pos="495"/>
        </w:tabs>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7"/>
      </w:tblGrid>
      <w:tr w:rsidR="000056F3" w:rsidRPr="005C6BDC" w:rsidTr="00E361A0">
        <w:tc>
          <w:tcPr>
            <w:tcW w:w="1809" w:type="dxa"/>
          </w:tcPr>
          <w:p w:rsidR="000056F3" w:rsidRPr="005C6BDC" w:rsidRDefault="00E361A0" w:rsidP="00E361A0">
            <w:pPr>
              <w:tabs>
                <w:tab w:val="left" w:pos="495"/>
              </w:tabs>
              <w:jc w:val="both"/>
              <w:rPr>
                <w:b/>
                <w:sz w:val="21"/>
                <w:szCs w:val="21"/>
              </w:rPr>
            </w:pPr>
            <w:r w:rsidRPr="005C6BDC">
              <w:rPr>
                <w:b/>
                <w:sz w:val="21"/>
                <w:szCs w:val="21"/>
              </w:rPr>
              <w:t>K</w:t>
            </w:r>
            <w:r w:rsidR="000056F3" w:rsidRPr="005C6BDC">
              <w:rPr>
                <w:b/>
                <w:sz w:val="21"/>
                <w:szCs w:val="21"/>
              </w:rPr>
              <w:t xml:space="preserve">ormányzati funkciószám  </w:t>
            </w:r>
          </w:p>
        </w:tc>
        <w:tc>
          <w:tcPr>
            <w:tcW w:w="7477" w:type="dxa"/>
          </w:tcPr>
          <w:p w:rsidR="000056F3" w:rsidRPr="005C6BDC" w:rsidRDefault="00E361A0" w:rsidP="00E361A0">
            <w:pPr>
              <w:tabs>
                <w:tab w:val="left" w:pos="495"/>
              </w:tabs>
              <w:jc w:val="center"/>
              <w:rPr>
                <w:b/>
                <w:sz w:val="21"/>
                <w:szCs w:val="21"/>
              </w:rPr>
            </w:pPr>
            <w:r w:rsidRPr="005C6BDC">
              <w:rPr>
                <w:b/>
                <w:sz w:val="21"/>
                <w:szCs w:val="21"/>
              </w:rPr>
              <w:t>K</w:t>
            </w:r>
            <w:r w:rsidR="000056F3" w:rsidRPr="005C6BDC">
              <w:rPr>
                <w:b/>
                <w:sz w:val="21"/>
                <w:szCs w:val="21"/>
              </w:rPr>
              <w:t>ormányzati funkció megnevezése</w:t>
            </w:r>
          </w:p>
        </w:tc>
      </w:tr>
      <w:tr w:rsidR="000056F3" w:rsidRPr="005C6BDC" w:rsidTr="00E361A0">
        <w:tc>
          <w:tcPr>
            <w:tcW w:w="1809" w:type="dxa"/>
          </w:tcPr>
          <w:p w:rsidR="000056F3" w:rsidRPr="005C6BDC" w:rsidRDefault="000056F3" w:rsidP="00E361A0">
            <w:pPr>
              <w:tabs>
                <w:tab w:val="left" w:pos="495"/>
              </w:tabs>
              <w:jc w:val="both"/>
              <w:rPr>
                <w:sz w:val="21"/>
                <w:szCs w:val="21"/>
              </w:rPr>
            </w:pPr>
            <w:r w:rsidRPr="005C6BDC">
              <w:rPr>
                <w:sz w:val="21"/>
                <w:szCs w:val="21"/>
              </w:rPr>
              <w:t>091110</w:t>
            </w:r>
          </w:p>
        </w:tc>
        <w:tc>
          <w:tcPr>
            <w:tcW w:w="7477" w:type="dxa"/>
          </w:tcPr>
          <w:p w:rsidR="000056F3" w:rsidRPr="005C6BDC" w:rsidRDefault="000056F3" w:rsidP="00E361A0">
            <w:pPr>
              <w:tabs>
                <w:tab w:val="left" w:pos="495"/>
              </w:tabs>
              <w:jc w:val="both"/>
              <w:rPr>
                <w:sz w:val="21"/>
                <w:szCs w:val="21"/>
              </w:rPr>
            </w:pPr>
            <w:r w:rsidRPr="005C6BDC">
              <w:rPr>
                <w:sz w:val="21"/>
                <w:szCs w:val="21"/>
              </w:rPr>
              <w:t>óvodai nevelés, ellátás szakmai feladatai</w:t>
            </w:r>
          </w:p>
        </w:tc>
      </w:tr>
      <w:tr w:rsidR="000056F3" w:rsidRPr="005C6BDC" w:rsidTr="00E361A0">
        <w:tc>
          <w:tcPr>
            <w:tcW w:w="1809" w:type="dxa"/>
          </w:tcPr>
          <w:p w:rsidR="000056F3" w:rsidRPr="005C6BDC" w:rsidRDefault="000056F3" w:rsidP="00E361A0">
            <w:pPr>
              <w:tabs>
                <w:tab w:val="left" w:pos="495"/>
              </w:tabs>
              <w:jc w:val="both"/>
              <w:rPr>
                <w:sz w:val="21"/>
                <w:szCs w:val="21"/>
              </w:rPr>
            </w:pPr>
            <w:r w:rsidRPr="005C6BDC">
              <w:rPr>
                <w:sz w:val="21"/>
                <w:szCs w:val="21"/>
              </w:rPr>
              <w:t>091120</w:t>
            </w:r>
          </w:p>
        </w:tc>
        <w:tc>
          <w:tcPr>
            <w:tcW w:w="7477" w:type="dxa"/>
          </w:tcPr>
          <w:p w:rsidR="000056F3" w:rsidRPr="005C6BDC" w:rsidRDefault="000056F3" w:rsidP="00E361A0">
            <w:pPr>
              <w:tabs>
                <w:tab w:val="left" w:pos="495"/>
              </w:tabs>
              <w:jc w:val="both"/>
              <w:rPr>
                <w:sz w:val="21"/>
                <w:szCs w:val="21"/>
              </w:rPr>
            </w:pPr>
            <w:r w:rsidRPr="005C6BDC">
              <w:rPr>
                <w:sz w:val="21"/>
                <w:szCs w:val="21"/>
              </w:rPr>
              <w:t>Sajátos nevelési igényű gyermekek óvodai nevelésének, ellátásának szakmai feladatai</w:t>
            </w:r>
          </w:p>
        </w:tc>
      </w:tr>
      <w:tr w:rsidR="000056F3" w:rsidRPr="005C6BDC" w:rsidTr="00E361A0">
        <w:tc>
          <w:tcPr>
            <w:tcW w:w="1809" w:type="dxa"/>
          </w:tcPr>
          <w:p w:rsidR="000056F3" w:rsidRPr="005C6BDC" w:rsidRDefault="000056F3" w:rsidP="00856B5C">
            <w:pPr>
              <w:tabs>
                <w:tab w:val="left" w:pos="495"/>
              </w:tabs>
              <w:spacing w:line="360" w:lineRule="auto"/>
              <w:jc w:val="both"/>
              <w:rPr>
                <w:sz w:val="21"/>
                <w:szCs w:val="21"/>
              </w:rPr>
            </w:pPr>
            <w:r w:rsidRPr="005C6BDC">
              <w:rPr>
                <w:sz w:val="21"/>
                <w:szCs w:val="21"/>
              </w:rPr>
              <w:t>091140</w:t>
            </w:r>
          </w:p>
        </w:tc>
        <w:tc>
          <w:tcPr>
            <w:tcW w:w="7477" w:type="dxa"/>
          </w:tcPr>
          <w:p w:rsidR="000056F3" w:rsidRPr="005C6BDC" w:rsidRDefault="000056F3" w:rsidP="00856B5C">
            <w:pPr>
              <w:tabs>
                <w:tab w:val="left" w:pos="495"/>
              </w:tabs>
              <w:spacing w:line="360" w:lineRule="auto"/>
              <w:jc w:val="both"/>
              <w:rPr>
                <w:sz w:val="21"/>
                <w:szCs w:val="21"/>
              </w:rPr>
            </w:pPr>
            <w:r w:rsidRPr="005C6BDC">
              <w:rPr>
                <w:sz w:val="21"/>
                <w:szCs w:val="21"/>
              </w:rPr>
              <w:t>óvodai nevelés, ellátás</w:t>
            </w:r>
          </w:p>
        </w:tc>
      </w:tr>
      <w:tr w:rsidR="000056F3" w:rsidRPr="005C6BDC" w:rsidTr="00E361A0">
        <w:tc>
          <w:tcPr>
            <w:tcW w:w="1809" w:type="dxa"/>
          </w:tcPr>
          <w:p w:rsidR="000056F3" w:rsidRPr="005C6BDC" w:rsidRDefault="000056F3" w:rsidP="00856B5C">
            <w:pPr>
              <w:tabs>
                <w:tab w:val="left" w:pos="495"/>
              </w:tabs>
              <w:spacing w:line="360" w:lineRule="auto"/>
              <w:jc w:val="both"/>
              <w:rPr>
                <w:sz w:val="21"/>
                <w:szCs w:val="21"/>
              </w:rPr>
            </w:pPr>
            <w:r w:rsidRPr="005C6BDC">
              <w:rPr>
                <w:sz w:val="21"/>
                <w:szCs w:val="21"/>
              </w:rPr>
              <w:t>096015</w:t>
            </w:r>
          </w:p>
        </w:tc>
        <w:tc>
          <w:tcPr>
            <w:tcW w:w="7477" w:type="dxa"/>
          </w:tcPr>
          <w:p w:rsidR="000056F3" w:rsidRPr="005C6BDC" w:rsidRDefault="000056F3" w:rsidP="00856B5C">
            <w:pPr>
              <w:tabs>
                <w:tab w:val="left" w:pos="495"/>
              </w:tabs>
              <w:spacing w:line="360" w:lineRule="auto"/>
              <w:jc w:val="both"/>
              <w:rPr>
                <w:sz w:val="21"/>
                <w:szCs w:val="21"/>
              </w:rPr>
            </w:pPr>
            <w:r w:rsidRPr="005C6BDC">
              <w:rPr>
                <w:sz w:val="21"/>
                <w:szCs w:val="21"/>
              </w:rPr>
              <w:t>gyermekétkeztetés köznevelési intézményben</w:t>
            </w:r>
          </w:p>
        </w:tc>
      </w:tr>
      <w:tr w:rsidR="000056F3" w:rsidRPr="005C6BDC" w:rsidTr="00E361A0">
        <w:tc>
          <w:tcPr>
            <w:tcW w:w="1809" w:type="dxa"/>
          </w:tcPr>
          <w:p w:rsidR="000056F3" w:rsidRPr="005C6BDC" w:rsidRDefault="000056F3" w:rsidP="00856B5C">
            <w:pPr>
              <w:tabs>
                <w:tab w:val="left" w:pos="495"/>
              </w:tabs>
              <w:spacing w:line="360" w:lineRule="auto"/>
              <w:jc w:val="both"/>
              <w:rPr>
                <w:sz w:val="21"/>
                <w:szCs w:val="21"/>
              </w:rPr>
            </w:pPr>
            <w:r w:rsidRPr="005C6BDC">
              <w:rPr>
                <w:sz w:val="21"/>
                <w:szCs w:val="21"/>
              </w:rPr>
              <w:t>096025</w:t>
            </w:r>
          </w:p>
        </w:tc>
        <w:tc>
          <w:tcPr>
            <w:tcW w:w="7477" w:type="dxa"/>
          </w:tcPr>
          <w:p w:rsidR="000056F3" w:rsidRPr="005C6BDC" w:rsidRDefault="000056F3" w:rsidP="00856B5C">
            <w:pPr>
              <w:tabs>
                <w:tab w:val="left" w:pos="495"/>
              </w:tabs>
              <w:spacing w:line="360" w:lineRule="auto"/>
              <w:jc w:val="both"/>
              <w:rPr>
                <w:sz w:val="21"/>
                <w:szCs w:val="21"/>
              </w:rPr>
            </w:pPr>
            <w:r w:rsidRPr="005C6BDC">
              <w:rPr>
                <w:sz w:val="21"/>
                <w:szCs w:val="21"/>
              </w:rPr>
              <w:t>munkahelyi étkeztetés köznevelési intézményben</w:t>
            </w:r>
          </w:p>
        </w:tc>
      </w:tr>
      <w:tr w:rsidR="00E361A0" w:rsidRPr="005C6BDC" w:rsidTr="00E361A0">
        <w:tc>
          <w:tcPr>
            <w:tcW w:w="1809" w:type="dxa"/>
          </w:tcPr>
          <w:p w:rsidR="00E361A0" w:rsidRPr="005C6BDC" w:rsidRDefault="00E361A0" w:rsidP="00E33490">
            <w:pPr>
              <w:rPr>
                <w:sz w:val="21"/>
                <w:szCs w:val="21"/>
              </w:rPr>
            </w:pPr>
            <w:r w:rsidRPr="005C6BDC">
              <w:rPr>
                <w:sz w:val="21"/>
                <w:szCs w:val="21"/>
              </w:rPr>
              <w:t>098031</w:t>
            </w:r>
          </w:p>
        </w:tc>
        <w:tc>
          <w:tcPr>
            <w:tcW w:w="7477" w:type="dxa"/>
          </w:tcPr>
          <w:p w:rsidR="00E361A0" w:rsidRPr="005C6BDC" w:rsidRDefault="00E361A0" w:rsidP="00E33490">
            <w:pPr>
              <w:rPr>
                <w:sz w:val="21"/>
                <w:szCs w:val="21"/>
              </w:rPr>
            </w:pPr>
            <w:r w:rsidRPr="005C6BDC">
              <w:rPr>
                <w:sz w:val="21"/>
                <w:szCs w:val="21"/>
              </w:rPr>
              <w:t>Pedagógiai szakmai szolgáltatás szakmai feladatai</w:t>
            </w:r>
          </w:p>
        </w:tc>
      </w:tr>
      <w:tr w:rsidR="00E361A0" w:rsidRPr="005C6BDC" w:rsidTr="00E361A0">
        <w:tc>
          <w:tcPr>
            <w:tcW w:w="1809" w:type="dxa"/>
          </w:tcPr>
          <w:p w:rsidR="00E361A0" w:rsidRPr="005C6BDC" w:rsidRDefault="00E361A0" w:rsidP="00E33490">
            <w:pPr>
              <w:rPr>
                <w:sz w:val="21"/>
                <w:szCs w:val="21"/>
              </w:rPr>
            </w:pPr>
            <w:r w:rsidRPr="005C6BDC">
              <w:rPr>
                <w:sz w:val="21"/>
                <w:szCs w:val="21"/>
              </w:rPr>
              <w:t>098032</w:t>
            </w:r>
          </w:p>
        </w:tc>
        <w:tc>
          <w:tcPr>
            <w:tcW w:w="7477" w:type="dxa"/>
          </w:tcPr>
          <w:p w:rsidR="00E361A0" w:rsidRPr="005C6BDC" w:rsidRDefault="00E361A0" w:rsidP="00E33490">
            <w:pPr>
              <w:rPr>
                <w:sz w:val="21"/>
                <w:szCs w:val="21"/>
              </w:rPr>
            </w:pPr>
            <w:r w:rsidRPr="005C6BDC">
              <w:rPr>
                <w:sz w:val="21"/>
                <w:szCs w:val="21"/>
              </w:rPr>
              <w:t>Pedagógiai szakmai szolgáltatás működtetési feladatai</w:t>
            </w:r>
          </w:p>
        </w:tc>
      </w:tr>
    </w:tbl>
    <w:p w:rsidR="00E361A0" w:rsidRPr="005C6BDC" w:rsidRDefault="00E361A0" w:rsidP="00E361A0">
      <w:pPr>
        <w:rPr>
          <w:b/>
        </w:rPr>
      </w:pPr>
    </w:p>
    <w:p w:rsidR="00E361A0" w:rsidRPr="005C6BDC" w:rsidRDefault="00E361A0" w:rsidP="00E361A0">
      <w:pPr>
        <w:rPr>
          <w:b/>
        </w:rPr>
      </w:pPr>
    </w:p>
    <w:p w:rsidR="00543CCB" w:rsidRPr="005C6BDC" w:rsidRDefault="001D5B22" w:rsidP="00E361A0">
      <w:pPr>
        <w:tabs>
          <w:tab w:val="left" w:pos="495"/>
        </w:tabs>
        <w:spacing w:line="360" w:lineRule="auto"/>
        <w:jc w:val="both"/>
      </w:pPr>
      <w:r w:rsidRPr="005C6BDC">
        <w:rPr>
          <w:b/>
        </w:rPr>
        <w:t>Az intézmény működési köre:</w:t>
      </w:r>
      <w:r w:rsidRPr="005C6BDC">
        <w:t xml:space="preserve"> Budapest, Pest megye közigazgatási területe</w:t>
      </w:r>
    </w:p>
    <w:p w:rsidR="001D5B22" w:rsidRPr="005C6BDC" w:rsidRDefault="001D5B22" w:rsidP="00F4422C">
      <w:pPr>
        <w:spacing w:line="360" w:lineRule="auto"/>
        <w:jc w:val="both"/>
        <w:rPr>
          <w:b/>
        </w:rPr>
      </w:pPr>
      <w:r w:rsidRPr="005C6BDC">
        <w:rPr>
          <w:b/>
        </w:rPr>
        <w:t xml:space="preserve">A gazdálkodással összefüggő jogosítványok: </w:t>
      </w:r>
    </w:p>
    <w:p w:rsidR="00301371" w:rsidRPr="00301371" w:rsidRDefault="00301371" w:rsidP="00301371">
      <w:pPr>
        <w:jc w:val="both"/>
      </w:pPr>
      <w:r w:rsidRPr="00301371">
        <w:t>- Az Intézmény önálló gazdálkodó, teljes jogkörrel rendelkező szervezet vezető felelősség mellett</w:t>
      </w:r>
    </w:p>
    <w:p w:rsidR="00301371" w:rsidRPr="00301371" w:rsidRDefault="00301371" w:rsidP="00301371">
      <w:pPr>
        <w:jc w:val="both"/>
      </w:pPr>
      <w:r w:rsidRPr="00301371">
        <w:t>- Az intézmény részben önálló gazdálkodású</w:t>
      </w:r>
    </w:p>
    <w:p w:rsidR="00301371" w:rsidRPr="00301371" w:rsidRDefault="00301371" w:rsidP="00301371">
      <w:pPr>
        <w:jc w:val="both"/>
      </w:pPr>
      <w:r w:rsidRPr="00301371">
        <w:t>-  a gazdasági, pénzügyi, munkaügyi feladatokat a fenntartó székhelyén látják el</w:t>
      </w:r>
      <w:r w:rsidR="00AD7A19">
        <w:t>: az intézmény az adott költségvetési kereten belül önálló bérgazdálkodást folytat, de gazdálkodással összefüggő kötelezettséget a fenntartó jóváhagyása nélkül nem vállalhat</w:t>
      </w:r>
    </w:p>
    <w:p w:rsidR="00301371" w:rsidRDefault="00301371" w:rsidP="00E361A0">
      <w:pPr>
        <w:jc w:val="both"/>
        <w:rPr>
          <w:color w:val="FF0000"/>
        </w:rPr>
      </w:pPr>
    </w:p>
    <w:p w:rsidR="001D5B22" w:rsidRPr="00496F86" w:rsidRDefault="001D5B22" w:rsidP="00E361A0">
      <w:pPr>
        <w:jc w:val="both"/>
        <w:rPr>
          <w:b/>
        </w:rPr>
      </w:pPr>
    </w:p>
    <w:p w:rsidR="001D5B22" w:rsidRPr="005C6BDC" w:rsidRDefault="00E361A0" w:rsidP="00E361A0">
      <w:pPr>
        <w:jc w:val="both"/>
      </w:pPr>
      <w:r w:rsidRPr="005C6BDC">
        <w:t>A költségvetési szerv a</w:t>
      </w:r>
      <w:r w:rsidR="00496F86">
        <w:t>Integrált Oktatásért</w:t>
      </w:r>
      <w:r w:rsidR="001D5B22" w:rsidRPr="005C6BDC">
        <w:t>Alapítvány által biztosított pénzeszköz, valamint egyéb bevételei alapján gondoskodik feladatainak ellátásáról.</w:t>
      </w:r>
    </w:p>
    <w:p w:rsidR="001D5B22" w:rsidRPr="005C6BDC" w:rsidRDefault="001D5B22" w:rsidP="00E361A0">
      <w:pPr>
        <w:jc w:val="both"/>
      </w:pPr>
    </w:p>
    <w:p w:rsidR="001D5B22" w:rsidRPr="005C6BDC" w:rsidRDefault="001D5B22" w:rsidP="00E361A0">
      <w:pPr>
        <w:jc w:val="both"/>
      </w:pPr>
      <w:r w:rsidRPr="005C6BDC">
        <w:lastRenderedPageBreak/>
        <w:t>A fenntartási, működési költségek az évente összeállított, az irányító szerv által jóváhagyott elemi költségvetésben kerülnek meghatározásra.</w:t>
      </w:r>
    </w:p>
    <w:p w:rsidR="001D5B22" w:rsidRPr="005C6BDC" w:rsidRDefault="001D5B22" w:rsidP="001B1C63">
      <w:pPr>
        <w:jc w:val="both"/>
      </w:pPr>
      <w:r w:rsidRPr="005C6BDC">
        <w:t xml:space="preserve">A költségvetési szerv a </w:t>
      </w:r>
      <w:r w:rsidRPr="005C6BDC">
        <w:rPr>
          <w:b/>
          <w:bCs/>
        </w:rPr>
        <w:t>vagyon feletti rendelkezés jogát</w:t>
      </w:r>
      <w:r w:rsidR="00E361A0" w:rsidRPr="005C6BDC">
        <w:t>a</w:t>
      </w:r>
      <w:r w:rsidR="00496F86">
        <w:t>Integrált Oktatásért</w:t>
      </w:r>
      <w:r w:rsidRPr="005C6BDC">
        <w:t>Alapítvány kuratóriumának - mindenkori – a vagyontárgyak feletti tulajdonosi jogok gyakorlásáról szóló – határozat szerint jogosult gyakorolni.</w:t>
      </w:r>
    </w:p>
    <w:p w:rsidR="001D5B22" w:rsidRPr="005C6BDC" w:rsidRDefault="001D5B22" w:rsidP="00C12142">
      <w:pPr>
        <w:numPr>
          <w:ilvl w:val="12"/>
          <w:numId w:val="0"/>
        </w:numPr>
        <w:spacing w:line="360" w:lineRule="auto"/>
        <w:jc w:val="both"/>
        <w:rPr>
          <w:bCs/>
        </w:rPr>
      </w:pPr>
      <w:r w:rsidRPr="005C6BDC">
        <w:rPr>
          <w:b/>
        </w:rPr>
        <w:t>Az intézmény fenntartó szerve</w:t>
      </w:r>
      <w:r w:rsidRPr="005C6BDC">
        <w:t xml:space="preserve">: </w:t>
      </w:r>
      <w:r w:rsidR="00496F86">
        <w:t>Integrált Oktatásért</w:t>
      </w:r>
      <w:r w:rsidRPr="005C6BDC">
        <w:rPr>
          <w:bCs/>
        </w:rPr>
        <w:t>Alapítvány</w:t>
      </w:r>
    </w:p>
    <w:p w:rsidR="001D5B22" w:rsidRPr="005C6BDC" w:rsidRDefault="001D5B22" w:rsidP="00F4422C">
      <w:pPr>
        <w:tabs>
          <w:tab w:val="left" w:pos="495"/>
        </w:tabs>
        <w:spacing w:line="360" w:lineRule="auto"/>
        <w:jc w:val="both"/>
      </w:pPr>
      <w:r w:rsidRPr="005C6BDC">
        <w:rPr>
          <w:b/>
        </w:rPr>
        <w:t>A fenntartó székhelye:</w:t>
      </w:r>
      <w:r w:rsidR="00496F86">
        <w:t>1148 Budapest Semmelweis utca 4</w:t>
      </w:r>
    </w:p>
    <w:p w:rsidR="001D5B22" w:rsidRPr="005C6BDC" w:rsidRDefault="001D5B22" w:rsidP="00F4422C">
      <w:pPr>
        <w:tabs>
          <w:tab w:val="left" w:pos="495"/>
        </w:tabs>
        <w:spacing w:line="360" w:lineRule="auto"/>
        <w:jc w:val="both"/>
      </w:pPr>
      <w:r w:rsidRPr="005C6BDC">
        <w:rPr>
          <w:b/>
        </w:rPr>
        <w:t>A fenntartó alapításának éve:</w:t>
      </w:r>
      <w:r w:rsidR="00301371">
        <w:rPr>
          <w:color w:val="FF0000"/>
        </w:rPr>
        <w:t xml:space="preserve"> </w:t>
      </w:r>
      <w:r w:rsidR="00301371" w:rsidRPr="00301371">
        <w:rPr>
          <w:b/>
        </w:rPr>
        <w:t>1997</w:t>
      </w:r>
    </w:p>
    <w:p w:rsidR="001D5B22" w:rsidRPr="005C6BDC" w:rsidRDefault="001D5B22" w:rsidP="00C12142">
      <w:pPr>
        <w:spacing w:line="360" w:lineRule="auto"/>
        <w:jc w:val="both"/>
      </w:pPr>
      <w:r w:rsidRPr="005C6BDC">
        <w:rPr>
          <w:b/>
        </w:rPr>
        <w:t>Az ellátandó vállalkozási tevékenység köre, mértéke:</w:t>
      </w:r>
      <w:r w:rsidR="00C12142" w:rsidRPr="005C6BDC">
        <w:t xml:space="preserve"> A köznevelési intézmény </w:t>
      </w:r>
      <w:r w:rsidRPr="005C6BDC">
        <w:t>vállalkozási tevékenységet nem folytathat.</w:t>
      </w:r>
    </w:p>
    <w:p w:rsidR="001D5B22" w:rsidRPr="005C6BDC" w:rsidRDefault="001D5B22" w:rsidP="00F4422C">
      <w:pPr>
        <w:tabs>
          <w:tab w:val="left" w:pos="495"/>
        </w:tabs>
        <w:spacing w:line="360" w:lineRule="auto"/>
        <w:jc w:val="both"/>
        <w:rPr>
          <w:b/>
        </w:rPr>
      </w:pPr>
      <w:r w:rsidRPr="005C6BDC">
        <w:rPr>
          <w:b/>
        </w:rPr>
        <w:t xml:space="preserve">Az intézmény nevelési funkciójával kapcsolatos előírások: </w:t>
      </w:r>
    </w:p>
    <w:p w:rsidR="001D5B22" w:rsidRPr="005C6BDC" w:rsidRDefault="001D5B22" w:rsidP="00F4422C">
      <w:pPr>
        <w:tabs>
          <w:tab w:val="left" w:pos="495"/>
        </w:tabs>
        <w:spacing w:line="360" w:lineRule="auto"/>
        <w:jc w:val="both"/>
      </w:pPr>
      <w:r w:rsidRPr="005C6BDC">
        <w:t>A jóváhagyott nevelési program szerint biztosítja az ellátási te</w:t>
      </w:r>
      <w:r w:rsidR="006F29AE">
        <w:t>rületen lakóhellyel rendelkező 2év és 6 hónap</w:t>
      </w:r>
      <w:r w:rsidRPr="005C6BDC">
        <w:t xml:space="preserve">-6-7 éves gyermekek személyiségének és képességeinek sokoldalú fejlesztését, felkészítését az iskolai életmódra, óvodai nevelés keretében. Sajátos nevelési igényű, ezen belül szakértői véleménnyel, valamint kerületi lakóhellyel rendelkező gyermekek integrált nevelése. </w:t>
      </w:r>
    </w:p>
    <w:p w:rsidR="001D5B22" w:rsidRPr="005C6BDC" w:rsidRDefault="001D5B22" w:rsidP="00F4422C">
      <w:pPr>
        <w:tabs>
          <w:tab w:val="left" w:pos="495"/>
        </w:tabs>
        <w:spacing w:line="360" w:lineRule="auto"/>
        <w:jc w:val="both"/>
      </w:pPr>
      <w:r w:rsidRPr="005C6BDC">
        <w:rPr>
          <w:b/>
        </w:rPr>
        <w:t>A sajátos nevelési igényű gyermekek elhelyezése</w:t>
      </w:r>
      <w:r w:rsidR="0096786C">
        <w:rPr>
          <w:b/>
        </w:rPr>
        <w:t xml:space="preserve"> </w:t>
      </w:r>
      <w:r w:rsidR="004962FE">
        <w:t>2</w:t>
      </w:r>
      <w:r w:rsidRPr="005C6BDC">
        <w:t xml:space="preserve"> fő. </w:t>
      </w:r>
    </w:p>
    <w:p w:rsidR="001D5B22" w:rsidRPr="005C6BDC" w:rsidRDefault="001D5B22" w:rsidP="00F4422C">
      <w:pPr>
        <w:tabs>
          <w:tab w:val="left" w:pos="495"/>
        </w:tabs>
        <w:spacing w:line="360" w:lineRule="auto"/>
        <w:jc w:val="both"/>
      </w:pPr>
      <w:r w:rsidRPr="005C6BDC">
        <w:rPr>
          <w:b/>
        </w:rPr>
        <w:t>Az intézmény gyermekcsoportjainak száma:</w:t>
      </w:r>
      <w:r w:rsidR="00C12142" w:rsidRPr="005C6BDC">
        <w:t xml:space="preserve"> 1</w:t>
      </w:r>
    </w:p>
    <w:p w:rsidR="001D5B22" w:rsidRPr="005C6BDC" w:rsidRDefault="001D5B22" w:rsidP="00F4422C">
      <w:pPr>
        <w:tabs>
          <w:tab w:val="left" w:pos="495"/>
        </w:tabs>
        <w:spacing w:line="360" w:lineRule="auto"/>
        <w:jc w:val="both"/>
      </w:pPr>
      <w:r w:rsidRPr="005C6BDC">
        <w:rPr>
          <w:b/>
        </w:rPr>
        <w:t>Az intézménybe felvehető maximális gyermeklétszám</w:t>
      </w:r>
      <w:r w:rsidR="00C12142" w:rsidRPr="005C6BDC">
        <w:t>: 25</w:t>
      </w:r>
      <w:r w:rsidRPr="005C6BDC">
        <w:t xml:space="preserve"> fő</w:t>
      </w:r>
    </w:p>
    <w:p w:rsidR="001D5B22" w:rsidRPr="005C6BDC" w:rsidRDefault="001D5B22" w:rsidP="00F4422C">
      <w:pPr>
        <w:tabs>
          <w:tab w:val="left" w:pos="495"/>
        </w:tabs>
        <w:spacing w:line="360" w:lineRule="auto"/>
        <w:jc w:val="both"/>
        <w:rPr>
          <w:b/>
        </w:rPr>
      </w:pPr>
      <w:r w:rsidRPr="005C6BDC">
        <w:rPr>
          <w:b/>
        </w:rPr>
        <w:t>Az intézményi feladatellátást szolgáló vagyon, a vagyon feletti rendelkezési jogosultság:</w:t>
      </w:r>
    </w:p>
    <w:p w:rsidR="001D5B22" w:rsidRPr="005C6BDC" w:rsidRDefault="001D5B22" w:rsidP="00F4422C">
      <w:pPr>
        <w:tabs>
          <w:tab w:val="left" w:pos="495"/>
        </w:tabs>
        <w:spacing w:line="360" w:lineRule="auto"/>
        <w:jc w:val="both"/>
      </w:pPr>
      <w:r w:rsidRPr="005C6BDC">
        <w:t>Az intézmény székhelyét biztosító épület bérlemény.</w:t>
      </w:r>
    </w:p>
    <w:p w:rsidR="001D5B22" w:rsidRPr="005C6BDC" w:rsidRDefault="001D5B22" w:rsidP="00F4422C">
      <w:pPr>
        <w:tabs>
          <w:tab w:val="left" w:pos="495"/>
        </w:tabs>
        <w:spacing w:line="360" w:lineRule="auto"/>
        <w:jc w:val="both"/>
      </w:pPr>
      <w:r w:rsidRPr="005C6BDC">
        <w:t>Az intézmény rendelkezésére állnak az intézményi leltár szerint nyilvántartott vagyontárgyak, eszközök.</w:t>
      </w:r>
    </w:p>
    <w:p w:rsidR="001D5B22" w:rsidRPr="005C6BDC" w:rsidRDefault="001D5B22" w:rsidP="00F4422C">
      <w:pPr>
        <w:tabs>
          <w:tab w:val="left" w:pos="495"/>
        </w:tabs>
        <w:spacing w:line="360" w:lineRule="auto"/>
        <w:jc w:val="both"/>
        <w:rPr>
          <w:b/>
        </w:rPr>
      </w:pPr>
      <w:r w:rsidRPr="005C6BDC">
        <w:rPr>
          <w:b/>
        </w:rPr>
        <w:t>Aláírási jogkör</w:t>
      </w:r>
    </w:p>
    <w:p w:rsidR="0059042E" w:rsidRPr="005C6BDC" w:rsidRDefault="001D5B22" w:rsidP="00F4422C">
      <w:pPr>
        <w:tabs>
          <w:tab w:val="left" w:pos="495"/>
        </w:tabs>
        <w:spacing w:line="360" w:lineRule="auto"/>
        <w:jc w:val="both"/>
      </w:pPr>
      <w:r w:rsidRPr="005C6BDC">
        <w:t>Az intézmény nevében kiadmányozási jogköre a vezetőnek van. Akadályoztatása esetén az azonnali intézkedést igénylő ügyiratokat a</w:t>
      </w:r>
      <w:r w:rsidR="00C12142" w:rsidRPr="005C6BDC">
        <w:t xml:space="preserve">z óvodavezető </w:t>
      </w:r>
      <w:r w:rsidRPr="005C6BDC">
        <w:t>írja alá.</w:t>
      </w:r>
    </w:p>
    <w:p w:rsidR="001D5B22" w:rsidRPr="005C6BDC" w:rsidRDefault="001D5B22" w:rsidP="00F4422C">
      <w:pPr>
        <w:tabs>
          <w:tab w:val="left" w:pos="495"/>
        </w:tabs>
        <w:spacing w:line="360" w:lineRule="auto"/>
        <w:jc w:val="both"/>
        <w:rPr>
          <w:b/>
        </w:rPr>
      </w:pPr>
      <w:r w:rsidRPr="005C6BDC">
        <w:rPr>
          <w:b/>
        </w:rPr>
        <w:t>Az intézmény hivatalos bélyegzőinek lenyomata</w:t>
      </w:r>
    </w:p>
    <w:p w:rsidR="001D5B22" w:rsidRDefault="00572777" w:rsidP="00572777">
      <w:pPr>
        <w:tabs>
          <w:tab w:val="left" w:pos="495"/>
        </w:tabs>
        <w:spacing w:line="360" w:lineRule="auto"/>
        <w:jc w:val="center"/>
        <w:rPr>
          <w:b/>
        </w:rPr>
      </w:pPr>
      <w:r w:rsidRPr="00572777">
        <w:rPr>
          <w:b/>
        </w:rPr>
        <w:t>KŐRBÉLYEGZŐ</w:t>
      </w:r>
    </w:p>
    <w:p w:rsidR="00572777" w:rsidRDefault="00572777" w:rsidP="00572777">
      <w:pPr>
        <w:tabs>
          <w:tab w:val="left" w:pos="495"/>
        </w:tabs>
        <w:spacing w:line="360" w:lineRule="auto"/>
        <w:jc w:val="center"/>
        <w:rPr>
          <w:b/>
        </w:rPr>
      </w:pPr>
    </w:p>
    <w:p w:rsidR="00572777" w:rsidRDefault="00572777" w:rsidP="00572777">
      <w:pPr>
        <w:tabs>
          <w:tab w:val="left" w:pos="495"/>
        </w:tabs>
        <w:spacing w:line="360" w:lineRule="auto"/>
        <w:jc w:val="center"/>
        <w:rPr>
          <w:b/>
        </w:rPr>
      </w:pPr>
    </w:p>
    <w:p w:rsidR="00572777" w:rsidRDefault="00572777" w:rsidP="00572777">
      <w:pPr>
        <w:tabs>
          <w:tab w:val="left" w:pos="495"/>
        </w:tabs>
        <w:spacing w:line="360" w:lineRule="auto"/>
        <w:jc w:val="center"/>
        <w:rPr>
          <w:b/>
        </w:rPr>
      </w:pPr>
    </w:p>
    <w:p w:rsidR="00572777" w:rsidRDefault="00572777" w:rsidP="00572777">
      <w:pPr>
        <w:tabs>
          <w:tab w:val="left" w:pos="495"/>
        </w:tabs>
        <w:spacing w:line="360" w:lineRule="auto"/>
        <w:jc w:val="center"/>
        <w:rPr>
          <w:b/>
        </w:rPr>
      </w:pPr>
    </w:p>
    <w:p w:rsidR="00572777" w:rsidRDefault="00572777" w:rsidP="00572777">
      <w:pPr>
        <w:tabs>
          <w:tab w:val="left" w:pos="495"/>
        </w:tabs>
        <w:spacing w:line="360" w:lineRule="auto"/>
        <w:jc w:val="center"/>
        <w:rPr>
          <w:b/>
        </w:rPr>
      </w:pPr>
    </w:p>
    <w:p w:rsidR="00572777" w:rsidRPr="00572777" w:rsidRDefault="00572777" w:rsidP="00572777">
      <w:pPr>
        <w:tabs>
          <w:tab w:val="left" w:pos="495"/>
        </w:tabs>
        <w:spacing w:line="360" w:lineRule="auto"/>
        <w:jc w:val="center"/>
        <w:rPr>
          <w:b/>
        </w:rPr>
      </w:pPr>
    </w:p>
    <w:p w:rsidR="001D5B22" w:rsidRPr="005C6BDC" w:rsidRDefault="001D5B22" w:rsidP="00F4422C">
      <w:pPr>
        <w:tabs>
          <w:tab w:val="left" w:pos="495"/>
        </w:tabs>
        <w:spacing w:line="360" w:lineRule="auto"/>
        <w:jc w:val="both"/>
      </w:pPr>
    </w:p>
    <w:p w:rsidR="001D5B22" w:rsidRPr="005C6BDC" w:rsidRDefault="001D5B22" w:rsidP="00D44BBC">
      <w:pPr>
        <w:pStyle w:val="Cmsor2"/>
        <w:numPr>
          <w:ilvl w:val="1"/>
          <w:numId w:val="104"/>
        </w:numPr>
      </w:pPr>
      <w:bookmarkStart w:id="3" w:name="_Toc440924000"/>
      <w:r w:rsidRPr="005C6BDC">
        <w:lastRenderedPageBreak/>
        <w:t>Az intézmény szervezeti felépítése, struktúrája</w:t>
      </w:r>
      <w:bookmarkEnd w:id="3"/>
    </w:p>
    <w:p w:rsidR="00543CCB" w:rsidRPr="005C6BDC" w:rsidRDefault="001D5B22" w:rsidP="0059042E">
      <w:pPr>
        <w:tabs>
          <w:tab w:val="left" w:pos="3260"/>
        </w:tabs>
        <w:spacing w:line="360" w:lineRule="auto"/>
        <w:jc w:val="both"/>
      </w:pPr>
      <w:r w:rsidRPr="005C6BDC">
        <w:t>Az óvodát az intézményvezető irányítja, magasabb vezető beosztású alkalmazott. Munkáját a magasabb jogszabályok, a fenntartó, valamint az óvoda belső szabályzatai által előírtak szerint végzi. Megbízatása a magasabb jogszabályokban megfogalmazott módon és időtartamra történik, visszavonásig érvényes. Munkaköri leírását a fenntartó készíti el.</w:t>
      </w:r>
    </w:p>
    <w:p w:rsidR="007055B1" w:rsidRPr="005C6BDC" w:rsidRDefault="007055B1" w:rsidP="00787070">
      <w:pPr>
        <w:numPr>
          <w:ilvl w:val="0"/>
          <w:numId w:val="92"/>
        </w:numPr>
        <w:tabs>
          <w:tab w:val="clear" w:pos="37"/>
        </w:tabs>
        <w:overflowPunct w:val="0"/>
        <w:autoSpaceDE w:val="0"/>
        <w:autoSpaceDN w:val="0"/>
        <w:adjustRightInd w:val="0"/>
        <w:jc w:val="both"/>
      </w:pPr>
      <w:r w:rsidRPr="005C6BDC">
        <w:t>Intézményen belül megtalálható: alá- és fölérendeltség</w:t>
      </w:r>
    </w:p>
    <w:p w:rsidR="00543CCB" w:rsidRPr="005C6BDC" w:rsidRDefault="00543CCB" w:rsidP="00F4422C">
      <w:pPr>
        <w:tabs>
          <w:tab w:val="left" w:pos="495"/>
        </w:tabs>
        <w:spacing w:line="360" w:lineRule="auto"/>
        <w:jc w:val="both"/>
      </w:pPr>
    </w:p>
    <w:p w:rsidR="001D5B22" w:rsidRPr="005C6BDC" w:rsidRDefault="00C12142" w:rsidP="00F4422C">
      <w:pPr>
        <w:tabs>
          <w:tab w:val="left" w:pos="495"/>
        </w:tabs>
        <w:spacing w:line="360" w:lineRule="auto"/>
        <w:jc w:val="both"/>
      </w:pPr>
      <w:r w:rsidRPr="005C6BDC">
        <w:tab/>
      </w:r>
      <w:r w:rsidRPr="005C6BDC">
        <w:tab/>
      </w:r>
      <w:r w:rsidRPr="005C6BDC">
        <w:tab/>
      </w:r>
      <w:r w:rsidRPr="005C6BDC">
        <w:tab/>
      </w:r>
      <w:r w:rsidRPr="005C6BDC">
        <w:tab/>
        <w:t>Óvodavezető</w:t>
      </w:r>
    </w:p>
    <w:p w:rsidR="009A4654" w:rsidRPr="005C6BDC" w:rsidRDefault="009A4654" w:rsidP="009A4654">
      <w:pPr>
        <w:tabs>
          <w:tab w:val="left" w:pos="495"/>
        </w:tabs>
        <w:jc w:val="both"/>
      </w:pPr>
      <w:r w:rsidRPr="005C6BDC">
        <w:tab/>
      </w:r>
      <w:r w:rsidRPr="005C6BDC">
        <w:tab/>
      </w:r>
      <w:r w:rsidRPr="005C6BDC">
        <w:tab/>
      </w:r>
      <w:r w:rsidRPr="005C6BDC">
        <w:tab/>
      </w:r>
      <w:r w:rsidRPr="005C6BDC">
        <w:tab/>
      </w:r>
      <w:r w:rsidRPr="005C6BDC">
        <w:tab/>
      </w:r>
      <w:r w:rsidRPr="005C6BDC">
        <w:rPr>
          <w:sz w:val="72"/>
          <w:szCs w:val="72"/>
        </w:rPr>
        <w:sym w:font="Wingdings" w:char="F0F2"/>
      </w:r>
    </w:p>
    <w:p w:rsidR="009A4654" w:rsidRPr="005C6BDC" w:rsidRDefault="009A4654" w:rsidP="009A4654">
      <w:pPr>
        <w:tabs>
          <w:tab w:val="left" w:pos="495"/>
        </w:tabs>
        <w:jc w:val="both"/>
        <w:rPr>
          <w:sz w:val="72"/>
          <w:szCs w:val="72"/>
        </w:rPr>
      </w:pPr>
      <w:r w:rsidRPr="005C6BDC">
        <w:rPr>
          <w:sz w:val="72"/>
          <w:szCs w:val="72"/>
        </w:rPr>
        <w:tab/>
      </w:r>
      <w:r w:rsidRPr="005C6BDC">
        <w:rPr>
          <w:sz w:val="72"/>
          <w:szCs w:val="72"/>
        </w:rPr>
        <w:tab/>
      </w:r>
      <w:r w:rsidRPr="005C6BDC">
        <w:rPr>
          <w:sz w:val="72"/>
          <w:szCs w:val="72"/>
        </w:rPr>
        <w:tab/>
      </w:r>
      <w:r w:rsidRPr="005C6BDC">
        <w:rPr>
          <w:sz w:val="72"/>
          <w:szCs w:val="72"/>
        </w:rPr>
        <w:tab/>
      </w:r>
      <w:r w:rsidRPr="005C6BDC">
        <w:rPr>
          <w:sz w:val="72"/>
          <w:szCs w:val="72"/>
        </w:rPr>
        <w:tab/>
      </w:r>
      <w:r w:rsidR="00C12142" w:rsidRPr="005C6BDC">
        <w:t xml:space="preserve">Nevelőtestület </w:t>
      </w:r>
    </w:p>
    <w:p w:rsidR="001D5B22" w:rsidRPr="005C6BDC" w:rsidRDefault="009A4654" w:rsidP="009A4654">
      <w:pPr>
        <w:tabs>
          <w:tab w:val="left" w:pos="495"/>
        </w:tabs>
        <w:spacing w:line="360" w:lineRule="auto"/>
        <w:jc w:val="both"/>
      </w:pPr>
      <w:r w:rsidRPr="005C6BDC">
        <w:tab/>
      </w:r>
      <w:r w:rsidRPr="005C6BDC">
        <w:tab/>
      </w:r>
      <w:r w:rsidRPr="005C6BDC">
        <w:tab/>
      </w:r>
      <w:r w:rsidRPr="005C6BDC">
        <w:tab/>
      </w:r>
      <w:r w:rsidRPr="005C6BDC">
        <w:tab/>
      </w:r>
      <w:r w:rsidR="00DA66FE">
        <w:t>Óvodapedagógus</w:t>
      </w:r>
    </w:p>
    <w:p w:rsidR="001D5B22" w:rsidRPr="005C6BDC" w:rsidRDefault="009A4654" w:rsidP="009A4654">
      <w:pPr>
        <w:tabs>
          <w:tab w:val="left" w:pos="495"/>
        </w:tabs>
        <w:jc w:val="both"/>
        <w:rPr>
          <w:sz w:val="40"/>
          <w:szCs w:val="40"/>
        </w:rPr>
      </w:pPr>
      <w:r w:rsidRPr="005C6BDC">
        <w:tab/>
      </w:r>
      <w:r w:rsidR="00C12142" w:rsidRPr="005C6BDC">
        <w:rPr>
          <w:sz w:val="40"/>
          <w:szCs w:val="40"/>
        </w:rPr>
        <w:sym w:font="Wingdings" w:char="F0F2"/>
      </w:r>
    </w:p>
    <w:p w:rsidR="009A4654" w:rsidRPr="005C6BDC" w:rsidRDefault="001D5B22" w:rsidP="009A4654">
      <w:pPr>
        <w:tabs>
          <w:tab w:val="left" w:pos="495"/>
        </w:tabs>
        <w:jc w:val="both"/>
      </w:pPr>
      <w:r w:rsidRPr="005C6BDC">
        <w:t xml:space="preserve"> Nevelő munkát közvetlenül segítők</w:t>
      </w:r>
    </w:p>
    <w:p w:rsidR="001D5B22" w:rsidRPr="005C6BDC" w:rsidRDefault="009A4654" w:rsidP="009A4654">
      <w:pPr>
        <w:tabs>
          <w:tab w:val="left" w:pos="495"/>
        </w:tabs>
        <w:spacing w:line="360" w:lineRule="auto"/>
        <w:jc w:val="both"/>
      </w:pPr>
      <w:r w:rsidRPr="005C6BDC">
        <w:tab/>
      </w:r>
      <w:r w:rsidRPr="005C6BDC">
        <w:tab/>
      </w:r>
      <w:r w:rsidRPr="005C6BDC">
        <w:tab/>
      </w:r>
      <w:r w:rsidRPr="005C6BDC">
        <w:tab/>
      </w:r>
      <w:r w:rsidRPr="005C6BDC">
        <w:tab/>
      </w:r>
      <w:r w:rsidRPr="005C6BDC">
        <w:tab/>
        <w:t>Dajka</w:t>
      </w:r>
    </w:p>
    <w:p w:rsidR="007055B1" w:rsidRPr="005C6BDC" w:rsidRDefault="007055B1" w:rsidP="009A4654"/>
    <w:p w:rsidR="007055B1" w:rsidRPr="005C6BDC" w:rsidRDefault="007055B1" w:rsidP="00787070">
      <w:pPr>
        <w:numPr>
          <w:ilvl w:val="0"/>
          <w:numId w:val="92"/>
        </w:numPr>
        <w:tabs>
          <w:tab w:val="clear" w:pos="37"/>
        </w:tabs>
        <w:overflowPunct w:val="0"/>
        <w:autoSpaceDE w:val="0"/>
        <w:autoSpaceDN w:val="0"/>
        <w:adjustRightInd w:val="0"/>
        <w:jc w:val="both"/>
      </w:pPr>
      <w:r w:rsidRPr="005C6BDC">
        <w:t>Intézményen belül szervezeti struktúra</w:t>
      </w:r>
    </w:p>
    <w:p w:rsidR="007055B1" w:rsidRPr="005C6BDC" w:rsidRDefault="007055B1" w:rsidP="007055B1">
      <w:pPr>
        <w:overflowPunct w:val="0"/>
        <w:autoSpaceDE w:val="0"/>
        <w:autoSpaceDN w:val="0"/>
        <w:adjustRightInd w:val="0"/>
        <w:ind w:left="320"/>
        <w:jc w:val="both"/>
      </w:pPr>
    </w:p>
    <w:p w:rsidR="007055B1" w:rsidRPr="005C6BDC" w:rsidRDefault="00D21E33" w:rsidP="007055B1">
      <w:pPr>
        <w:overflowPunct w:val="0"/>
        <w:autoSpaceDE w:val="0"/>
        <w:autoSpaceDN w:val="0"/>
        <w:adjustRightInd w:val="0"/>
        <w:ind w:left="320"/>
        <w:jc w:val="both"/>
      </w:pPr>
      <w:r>
        <w:pict>
          <v:group id="_x0000_s1082" editas="orgchart" style="width:451.3pt;height:264.45pt;mso-position-horizontal-relative:char;mso-position-vertical-relative:line" coordorigin="1473,2781" coordsize="9235,12399">
            <o:diagram v:ext="edit" dgmstyle="14" dgmscalex="68046" dgmscaley="33200" dgmfontsize="6" constrainbounds="0,0,0,0" autoformat="t" autolayout="f">
              <o:relationtable v:ext="edit">
                <o:rel v:ext="edit" idsrc="#_s1084" iddest="#_s108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1473;top:2781;width:9235;height:12399" o:preferrelative="f">
              <v:fill o:detectmouseclick="t"/>
              <v:shadow on="t"/>
              <v:path o:extrusionok="t" o:connecttype="none"/>
              <o:lock v:ext="edit" aspectratio="f" text="t"/>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s1084" o:spid="_x0000_s1084" type="#_x0000_t84" style="position:absolute;left:4604;top:3625;width:3599;height:1099;v-text-anchor:middle" o:dgmlayout="0" o:dgmnodekind="1" fillcolor="#cc0" strokecolor="#cc0" strokeweight=".25pt">
              <v:fill angle="-45" focusposition=".5,.5" focussize="" focus="-50%" type="gradient"/>
              <v:textbox style="mso-next-textbox:#_s1084" inset="1.2791mm,.63961mm,1.2791mm,.63961mm">
                <w:txbxContent>
                  <w:p w:rsidR="001337F3" w:rsidRPr="00C04CB8" w:rsidRDefault="001337F3" w:rsidP="007055B1">
                    <w:pPr>
                      <w:jc w:val="center"/>
                      <w:rPr>
                        <w:b/>
                        <w:sz w:val="22"/>
                        <w:szCs w:val="22"/>
                      </w:rPr>
                    </w:pPr>
                    <w:r w:rsidRPr="00C04CB8">
                      <w:rPr>
                        <w:b/>
                        <w:sz w:val="22"/>
                        <w:szCs w:val="22"/>
                      </w:rPr>
                      <w:t>NEVELŐTESTÜLET</w:t>
                    </w:r>
                  </w:p>
                </w:txbxContent>
              </v:textbox>
            </v:shape>
            <v:line id="_x0000_s1085" style="position:absolute" from="3385,6201" to="3385,6201">
              <v:stroke endarrow="block"/>
            </v:line>
            <v:shape id="_s1088" o:spid="_x0000_s1086" type="#_x0000_t84" style="position:absolute;left:4972;top:5313;width:3011;height:1615;v-text-anchor:middle" o:dgmlayout="0" o:dgmnodekind="0" fillcolor="#699" strokecolor="#699" strokeweight=".25pt">
              <v:fill angle="-45" focusposition=".5,.5" focussize="" focus="-50%" type="gradient"/>
              <v:textbox style="mso-next-textbox:#_s1088">
                <w:txbxContent>
                  <w:p w:rsidR="001337F3" w:rsidRPr="001420A5" w:rsidRDefault="001337F3" w:rsidP="007055B1">
                    <w:pPr>
                      <w:rPr>
                        <w:b/>
                        <w:sz w:val="4"/>
                        <w:szCs w:val="4"/>
                      </w:rPr>
                    </w:pPr>
                  </w:p>
                  <w:p w:rsidR="001337F3" w:rsidRPr="00B703CB" w:rsidRDefault="001337F3" w:rsidP="007055B1">
                    <w:pPr>
                      <w:jc w:val="center"/>
                      <w:rPr>
                        <w:b/>
                        <w:sz w:val="22"/>
                        <w:szCs w:val="22"/>
                      </w:rPr>
                    </w:pPr>
                    <w:r>
                      <w:rPr>
                        <w:b/>
                        <w:sz w:val="22"/>
                        <w:szCs w:val="22"/>
                      </w:rPr>
                      <w:t>ÓVODA</w:t>
                    </w:r>
                    <w:r w:rsidRPr="00B703CB">
                      <w:rPr>
                        <w:b/>
                        <w:sz w:val="22"/>
                        <w:szCs w:val="22"/>
                      </w:rPr>
                      <w:t>VEZETŐ</w:t>
                    </w:r>
                  </w:p>
                  <w:p w:rsidR="001337F3" w:rsidRPr="00B703CB" w:rsidRDefault="001337F3" w:rsidP="007055B1">
                    <w:pPr>
                      <w:jc w:val="center"/>
                      <w:rPr>
                        <w:b/>
                        <w:sz w:val="22"/>
                        <w:szCs w:val="22"/>
                      </w:rPr>
                    </w:pPr>
                  </w:p>
                  <w:p w:rsidR="001337F3" w:rsidRDefault="001337F3" w:rsidP="007055B1"/>
                </w:txbxContent>
              </v:textbox>
            </v:shape>
            <v:line id="_x0000_s1087" style="position:absolute" from="6814,7224" to="6815,8113" strokecolor="red">
              <v:stroke endarrow="block"/>
            </v:line>
            <v:line id="_x0000_s1088" style="position:absolute;flip:x" from="6261,7224" to="6262,10779" strokecolor="red">
              <v:stroke endarrow="block"/>
            </v:line>
            <v:shape id="_s1102" o:spid="_x0000_s1089" type="#_x0000_t84" style="position:absolute;left:5893;top:8113;width:3219;height:1481;v-text-anchor:middle" o:dgmlayout="2" o:dgmnodekind="0" fillcolor="#7e9ce8" strokecolor="#7e9ce8" strokeweight=".25pt">
              <v:fill angle="-45" focusposition=".5,.5" focussize="" focus="-50%" type="gradient"/>
              <v:textbox style="mso-next-textbox:#_s1102">
                <w:txbxContent>
                  <w:p w:rsidR="001337F3" w:rsidRPr="00E51F9D" w:rsidRDefault="001337F3" w:rsidP="007055B1">
                    <w:pPr>
                      <w:jc w:val="center"/>
                      <w:rPr>
                        <w:b/>
                        <w:sz w:val="4"/>
                        <w:szCs w:val="4"/>
                      </w:rPr>
                    </w:pPr>
                  </w:p>
                  <w:p w:rsidR="001337F3" w:rsidRPr="00E51F9D" w:rsidRDefault="001337F3" w:rsidP="007055B1">
                    <w:pPr>
                      <w:jc w:val="center"/>
                      <w:rPr>
                        <w:b/>
                        <w:sz w:val="22"/>
                        <w:szCs w:val="22"/>
                      </w:rPr>
                    </w:pPr>
                    <w:r>
                      <w:rPr>
                        <w:b/>
                        <w:sz w:val="22"/>
                        <w:szCs w:val="22"/>
                      </w:rPr>
                      <w:t>ÓVODAPEDAGÓGUS</w:t>
                    </w:r>
                  </w:p>
                </w:txbxContent>
              </v:textbox>
            </v:shape>
            <v:shape id="_s1102" o:spid="_x0000_s1090" type="#_x0000_t84" style="position:absolute;left:5341;top:10780;width:3867;height:3394;v-text-anchor:middle" o:dgmlayout="2" o:dgmnodekind="0" fillcolor="#ff9" strokecolor="#ff9" strokeweight=".25pt">
              <v:fill angle="-45" focusposition=".5,.5" focussize="" focus="-50%" type="gradient"/>
              <v:textbox>
                <w:txbxContent>
                  <w:p w:rsidR="001337F3" w:rsidRPr="00E51F9D" w:rsidRDefault="001337F3" w:rsidP="007055B1">
                    <w:pPr>
                      <w:jc w:val="center"/>
                      <w:rPr>
                        <w:b/>
                        <w:sz w:val="4"/>
                        <w:szCs w:val="4"/>
                      </w:rPr>
                    </w:pPr>
                  </w:p>
                  <w:p w:rsidR="001337F3" w:rsidRDefault="001337F3" w:rsidP="007055B1">
                    <w:pPr>
                      <w:jc w:val="center"/>
                      <w:rPr>
                        <w:b/>
                        <w:sz w:val="22"/>
                        <w:szCs w:val="22"/>
                      </w:rPr>
                    </w:pPr>
                    <w:r>
                      <w:rPr>
                        <w:b/>
                        <w:sz w:val="22"/>
                        <w:szCs w:val="22"/>
                      </w:rPr>
                      <w:t>Nevelő és oktató munkát közvetlenül segítő alkalmazott</w:t>
                    </w:r>
                  </w:p>
                  <w:p w:rsidR="001337F3" w:rsidRPr="00E51F9D" w:rsidRDefault="001337F3" w:rsidP="007055B1">
                    <w:pPr>
                      <w:jc w:val="center"/>
                      <w:rPr>
                        <w:b/>
                        <w:sz w:val="22"/>
                        <w:szCs w:val="22"/>
                      </w:rPr>
                    </w:pPr>
                    <w:r>
                      <w:rPr>
                        <w:b/>
                        <w:sz w:val="22"/>
                        <w:szCs w:val="22"/>
                      </w:rPr>
                      <w:t>DAJKA</w:t>
                    </w:r>
                  </w:p>
                </w:txbxContent>
              </v:textbox>
            </v:shape>
            <v:line id="_x0000_s1091" style="position:absolute" from="8471,11668" to="8472,12260" strokecolor="green">
              <v:stroke endarrow="block"/>
            </v:line>
            <v:shape id="_s1088" o:spid="_x0000_s1092" type="#_x0000_t84" style="position:absolute;left:2946;top:8112;width:1808;height:2265;v-text-anchor:middle" o:dgmlayout="0" o:dgmnodekind="0" fillcolor="#9cf" strokecolor="#9cf" strokeweight=".25pt">
              <v:fill angle="-45" focusposition=".5,.5" focussize="" focus="-50%" type="gradient"/>
              <v:textbox>
                <w:txbxContent>
                  <w:p w:rsidR="001337F3" w:rsidRDefault="001337F3" w:rsidP="007055B1">
                    <w:pPr>
                      <w:jc w:val="center"/>
                      <w:rPr>
                        <w:b/>
                        <w:sz w:val="22"/>
                        <w:szCs w:val="22"/>
                      </w:rPr>
                    </w:pPr>
                    <w:r>
                      <w:rPr>
                        <w:b/>
                        <w:sz w:val="22"/>
                        <w:szCs w:val="22"/>
                      </w:rPr>
                      <w:t xml:space="preserve">Szülői </w:t>
                    </w:r>
                  </w:p>
                  <w:p w:rsidR="001337F3" w:rsidRPr="00B703CB" w:rsidRDefault="001337F3" w:rsidP="007055B1">
                    <w:pPr>
                      <w:jc w:val="center"/>
                      <w:rPr>
                        <w:b/>
                        <w:sz w:val="22"/>
                        <w:szCs w:val="22"/>
                      </w:rPr>
                    </w:pPr>
                    <w:proofErr w:type="gramStart"/>
                    <w:r>
                      <w:rPr>
                        <w:b/>
                        <w:sz w:val="22"/>
                        <w:szCs w:val="22"/>
                      </w:rPr>
                      <w:t>képviselet</w:t>
                    </w:r>
                    <w:proofErr w:type="gramEnd"/>
                  </w:p>
                </w:txbxContent>
              </v:textbox>
            </v:shape>
            <v:line id="_x0000_s1093" style="position:absolute;flip:x" from="4051,6928" to="4972,8113" strokecolor="#396">
              <v:stroke startarrow="block" endarrow="block"/>
            </v:line>
            <v:shapetype id="_x0000_t32" coordsize="21600,21600" o:spt="32" o:oned="t" path="m,l21600,21600e" filled="f">
              <v:path arrowok="t" fillok="f" o:connecttype="none"/>
              <o:lock v:ext="edit" shapetype="t"/>
            </v:shapetype>
            <v:shape id="_x0000_s1094" type="#_x0000_t32" style="position:absolute;left:6309;top:4855;width:1;height:592;flip:x" o:connectortype="straight" strokecolor="red"/>
            <v:line id="_x0000_s1095" style="position:absolute" from="8287,9594" to="8288,10779" strokecolor="blue">
              <v:stroke endarrow="block"/>
            </v:line>
            <v:line id="_x0000_s1096" style="position:absolute;flip:x" from="4788,8616" to="5893,8617" strokecolor="#396">
              <v:stroke startarrow="block" endarrow="block"/>
            </v:line>
            <w10:wrap type="none"/>
            <w10:anchorlock/>
          </v:group>
        </w:pict>
      </w:r>
    </w:p>
    <w:p w:rsidR="0059042E" w:rsidRPr="005C6BDC" w:rsidRDefault="0059042E" w:rsidP="009A4654"/>
    <w:p w:rsidR="007055B1" w:rsidRPr="005C6BDC" w:rsidRDefault="001D5B22" w:rsidP="00F4422C">
      <w:pPr>
        <w:tabs>
          <w:tab w:val="left" w:pos="3765"/>
        </w:tabs>
        <w:spacing w:line="360" w:lineRule="auto"/>
        <w:jc w:val="both"/>
      </w:pPr>
      <w:r w:rsidRPr="005C6BDC">
        <w:t>Az intézményen belül megtalálható az alá - és fölérendeltség, vezető és a beosztottak szintjén, melyek jelzik a kölcsönös együttműködési kötelezettséget is. A dolgozók és a vezető közötti szakmai együttműködésre vonatkozó előírásokat a munkaköri leírás tartalmazza.</w:t>
      </w:r>
    </w:p>
    <w:p w:rsidR="008050A0" w:rsidRDefault="008050A0" w:rsidP="00F4422C">
      <w:pPr>
        <w:tabs>
          <w:tab w:val="left" w:pos="3765"/>
        </w:tabs>
        <w:spacing w:line="360" w:lineRule="auto"/>
        <w:jc w:val="both"/>
        <w:rPr>
          <w:b/>
        </w:rPr>
      </w:pPr>
    </w:p>
    <w:p w:rsidR="001D5B22" w:rsidRPr="005C6BDC" w:rsidRDefault="001D5B22" w:rsidP="00F4422C">
      <w:pPr>
        <w:tabs>
          <w:tab w:val="left" w:pos="3765"/>
        </w:tabs>
        <w:spacing w:line="360" w:lineRule="auto"/>
        <w:jc w:val="both"/>
        <w:rPr>
          <w:b/>
        </w:rPr>
      </w:pPr>
      <w:r w:rsidRPr="005C6BDC">
        <w:rPr>
          <w:b/>
        </w:rPr>
        <w:lastRenderedPageBreak/>
        <w:t xml:space="preserve">A szervezeti egység engedélyezett létszáma: </w:t>
      </w:r>
    </w:p>
    <w:p w:rsidR="009A4654" w:rsidRPr="005C6BDC" w:rsidRDefault="009A4654" w:rsidP="00F4422C">
      <w:pPr>
        <w:tabs>
          <w:tab w:val="left" w:pos="3765"/>
        </w:tabs>
        <w:spacing w:line="360" w:lineRule="auto"/>
        <w:jc w:val="both"/>
      </w:pPr>
      <w:r w:rsidRPr="005C6BDC">
        <w:t>Óvodavezető: 1 fő</w:t>
      </w:r>
    </w:p>
    <w:p w:rsidR="001D5B22" w:rsidRPr="005C6BDC" w:rsidRDefault="00DA66FE" w:rsidP="00F4422C">
      <w:pPr>
        <w:tabs>
          <w:tab w:val="left" w:pos="3765"/>
        </w:tabs>
        <w:spacing w:line="360" w:lineRule="auto"/>
        <w:jc w:val="both"/>
      </w:pPr>
      <w:r>
        <w:t xml:space="preserve">Nevelőtestület: </w:t>
      </w:r>
      <w:r w:rsidR="007D352E">
        <w:t>1</w:t>
      </w:r>
      <w:r w:rsidR="001D5B22" w:rsidRPr="005C6BDC">
        <w:t xml:space="preserve"> fő</w:t>
      </w:r>
    </w:p>
    <w:p w:rsidR="00B83E00" w:rsidRPr="005C6BDC" w:rsidRDefault="001D5B22" w:rsidP="00B83E00">
      <w:pPr>
        <w:tabs>
          <w:tab w:val="left" w:pos="3765"/>
        </w:tabs>
        <w:spacing w:line="360" w:lineRule="auto"/>
        <w:jc w:val="both"/>
      </w:pPr>
      <w:r w:rsidRPr="005C6BDC">
        <w:t>Nevelőmunkát köz</w:t>
      </w:r>
      <w:r w:rsidR="009A4654" w:rsidRPr="005C6BDC">
        <w:t>vetlenül segítő alkalmazottak: 1</w:t>
      </w:r>
      <w:r w:rsidRPr="005C6BDC">
        <w:t xml:space="preserve"> fő dajka</w:t>
      </w:r>
    </w:p>
    <w:p w:rsidR="0059042E" w:rsidRPr="005C6BDC" w:rsidRDefault="001D5B22" w:rsidP="00D44BBC">
      <w:pPr>
        <w:pStyle w:val="Cmsor2"/>
        <w:numPr>
          <w:ilvl w:val="1"/>
          <w:numId w:val="104"/>
        </w:numPr>
      </w:pPr>
      <w:bookmarkStart w:id="4" w:name="_Toc440924001"/>
      <w:r w:rsidRPr="005C6BDC">
        <w:t>Az egyes munkakörökhöz tartozó feladatok és hatáskörök</w:t>
      </w:r>
      <w:bookmarkEnd w:id="4"/>
    </w:p>
    <w:p w:rsidR="001D5B22" w:rsidRPr="005C6BDC" w:rsidRDefault="001D5B22" w:rsidP="00B83E00">
      <w:pPr>
        <w:tabs>
          <w:tab w:val="left" w:pos="3765"/>
        </w:tabs>
        <w:spacing w:line="360" w:lineRule="auto"/>
        <w:jc w:val="both"/>
        <w:rPr>
          <w:b/>
        </w:rPr>
      </w:pPr>
      <w:r w:rsidRPr="005C6BDC">
        <w:rPr>
          <w:b/>
        </w:rPr>
        <w:t>A munkáltatói jogok gyakorlása:</w:t>
      </w:r>
    </w:p>
    <w:p w:rsidR="001D5B22" w:rsidRPr="005C6BDC" w:rsidRDefault="001D5B22" w:rsidP="009A4654">
      <w:pPr>
        <w:tabs>
          <w:tab w:val="left" w:pos="3765"/>
        </w:tabs>
        <w:jc w:val="both"/>
      </w:pPr>
      <w:r w:rsidRPr="005C6BDC">
        <w:t xml:space="preserve">Az intézményvezető felett a munkáltatói jogokat a fenntartó gyakorolja. Az intézményben a munkáltatói jogokat az intézményvezető gyakorolja. </w:t>
      </w:r>
    </w:p>
    <w:p w:rsidR="001D5B22" w:rsidRPr="005C6BDC" w:rsidRDefault="001D5B22" w:rsidP="009A4654">
      <w:pPr>
        <w:tabs>
          <w:tab w:val="left" w:pos="3765"/>
        </w:tabs>
        <w:jc w:val="both"/>
      </w:pPr>
      <w:r w:rsidRPr="005C6BDC">
        <w:t>Az óvodában dolgozó alkalmazottak létszámát a 2013.09.01-től a 2011. évi CXC. a nemzeti köznevelésről szóló</w:t>
      </w:r>
    </w:p>
    <w:p w:rsidR="001D5B22" w:rsidRPr="005C6BDC" w:rsidRDefault="001D5B22" w:rsidP="009A4654">
      <w:pPr>
        <w:tabs>
          <w:tab w:val="left" w:pos="3765"/>
        </w:tabs>
        <w:jc w:val="both"/>
      </w:pPr>
      <w:proofErr w:type="gramStart"/>
      <w:r w:rsidRPr="005C6BDC">
        <w:t>törvény</w:t>
      </w:r>
      <w:proofErr w:type="gramEnd"/>
      <w:r w:rsidRPr="005C6BDC">
        <w:t xml:space="preserve"> 95. § </w:t>
      </w:r>
      <w:proofErr w:type="spellStart"/>
      <w:r w:rsidRPr="005C6BDC">
        <w:t>-nak</w:t>
      </w:r>
      <w:proofErr w:type="spellEnd"/>
      <w:r w:rsidRPr="005C6BDC">
        <w:t xml:space="preserve"> megfelelően a 2. és 3. számú melléklete alapján kell meghatározni. </w:t>
      </w:r>
    </w:p>
    <w:p w:rsidR="001D5B22" w:rsidRPr="005C6BDC" w:rsidRDefault="001D5B22" w:rsidP="009A4654">
      <w:pPr>
        <w:tabs>
          <w:tab w:val="left" w:pos="3765"/>
        </w:tabs>
        <w:jc w:val="both"/>
      </w:pPr>
      <w:r w:rsidRPr="005C6BDC">
        <w:t xml:space="preserve">A foglalkoztatottak engedélyezett létszámát a fenntartó által jóváhagyott költségvetésben kerül meghatározásra. </w:t>
      </w:r>
    </w:p>
    <w:p w:rsidR="001D5B22" w:rsidRPr="005C6BDC" w:rsidRDefault="001D5B22" w:rsidP="009A4654">
      <w:pPr>
        <w:tabs>
          <w:tab w:val="left" w:pos="495"/>
        </w:tabs>
        <w:jc w:val="both"/>
      </w:pPr>
      <w:r w:rsidRPr="005C6BDC">
        <w:rPr>
          <w:b/>
        </w:rPr>
        <w:t>Az intézmény vezetője</w:t>
      </w:r>
      <w:r w:rsidRPr="005C6BDC">
        <w:t xml:space="preserve"> a 2011. évi CXC törvény 69. § (1) </w:t>
      </w:r>
      <w:proofErr w:type="spellStart"/>
      <w:r w:rsidRPr="005C6BDC">
        <w:t>bek</w:t>
      </w:r>
      <w:proofErr w:type="spellEnd"/>
      <w:r w:rsidRPr="005C6BDC">
        <w:t xml:space="preserve">. </w:t>
      </w:r>
      <w:proofErr w:type="gramStart"/>
      <w:r w:rsidRPr="005C6BDC">
        <w:t>meghatározottakon</w:t>
      </w:r>
      <w:proofErr w:type="gramEnd"/>
      <w:r w:rsidRPr="005C6BDC">
        <w:t xml:space="preserve"> túl felel:</w:t>
      </w:r>
    </w:p>
    <w:p w:rsidR="001D5B22" w:rsidRPr="005C6BDC" w:rsidRDefault="001D5B22" w:rsidP="009A4654">
      <w:pPr>
        <w:pStyle w:val="Listaszerbekezds"/>
        <w:numPr>
          <w:ilvl w:val="0"/>
          <w:numId w:val="13"/>
        </w:numPr>
        <w:tabs>
          <w:tab w:val="left" w:pos="495"/>
        </w:tabs>
        <w:jc w:val="both"/>
      </w:pPr>
      <w:r w:rsidRPr="005C6BDC">
        <w:t>az intézményi vagyon rendeltetésszerű használatáért,</w:t>
      </w:r>
    </w:p>
    <w:p w:rsidR="001D5B22" w:rsidRPr="005C6BDC" w:rsidRDefault="001D5B22" w:rsidP="009A4654">
      <w:pPr>
        <w:pStyle w:val="Listaszerbekezds"/>
        <w:numPr>
          <w:ilvl w:val="0"/>
          <w:numId w:val="13"/>
        </w:numPr>
        <w:tabs>
          <w:tab w:val="left" w:pos="495"/>
        </w:tabs>
      </w:pPr>
      <w:r w:rsidRPr="005C6BDC">
        <w:t>az alapító okiratban előírt követelmények megfelelő ellátásáért,</w:t>
      </w:r>
    </w:p>
    <w:p w:rsidR="001D5B22" w:rsidRPr="005C6BDC" w:rsidRDefault="001D5B22" w:rsidP="009A4654">
      <w:pPr>
        <w:pStyle w:val="Listaszerbekezds"/>
        <w:numPr>
          <w:ilvl w:val="0"/>
          <w:numId w:val="13"/>
        </w:numPr>
        <w:tabs>
          <w:tab w:val="left" w:pos="495"/>
        </w:tabs>
      </w:pPr>
      <w:r w:rsidRPr="005C6BDC">
        <w:t xml:space="preserve">a gazdálkodásban a szakmai hatékonyság és a gazdaságosság </w:t>
      </w:r>
      <w:r w:rsidR="009A4654" w:rsidRPr="005C6BDC">
        <w:t>követelményeinek érvényesítéséért</w:t>
      </w:r>
      <w:r w:rsidRPr="005C6BDC">
        <w:t>,</w:t>
      </w:r>
    </w:p>
    <w:p w:rsidR="001D5B22" w:rsidRPr="005C6BDC" w:rsidRDefault="001D5B22" w:rsidP="009A4654">
      <w:pPr>
        <w:pStyle w:val="Listaszerbekezds"/>
        <w:numPr>
          <w:ilvl w:val="0"/>
          <w:numId w:val="13"/>
        </w:numPr>
        <w:tabs>
          <w:tab w:val="left" w:pos="495"/>
        </w:tabs>
      </w:pPr>
      <w:r w:rsidRPr="005C6BDC">
        <w:t>a tervezési, gazdálkodási, finanszírozási, adatszolgáltatási, beszámolási, informá</w:t>
      </w:r>
      <w:r w:rsidR="0059042E" w:rsidRPr="005C6BDC">
        <w:t>ciószolgáltatási</w:t>
      </w:r>
      <w:r w:rsidRPr="005C6BDC">
        <w:t>,kötelezettség teljesítéséért, valamint annak teljességéért és hitelességéért,</w:t>
      </w:r>
    </w:p>
    <w:p w:rsidR="001D5B22" w:rsidRPr="005C6BDC" w:rsidRDefault="001D5B22" w:rsidP="009A4654">
      <w:pPr>
        <w:pStyle w:val="Listaszerbekezds"/>
        <w:numPr>
          <w:ilvl w:val="0"/>
          <w:numId w:val="13"/>
        </w:numPr>
        <w:tabs>
          <w:tab w:val="left" w:pos="495"/>
        </w:tabs>
      </w:pPr>
      <w:r w:rsidRPr="005C6BDC">
        <w:t>az intézményi számviteli rendért,</w:t>
      </w:r>
    </w:p>
    <w:p w:rsidR="00F4422C" w:rsidRPr="005C6BDC" w:rsidRDefault="001D5B22" w:rsidP="009A4654">
      <w:pPr>
        <w:pStyle w:val="Listaszerbekezds"/>
        <w:numPr>
          <w:ilvl w:val="0"/>
          <w:numId w:val="13"/>
        </w:numPr>
        <w:tabs>
          <w:tab w:val="left" w:pos="495"/>
        </w:tabs>
      </w:pPr>
      <w:r w:rsidRPr="005C6BDC">
        <w:t>a belső ellenőrzés megszervezéséért és működéséért.</w:t>
      </w:r>
    </w:p>
    <w:p w:rsidR="0059042E" w:rsidRPr="005C6BDC" w:rsidRDefault="0059042E" w:rsidP="00F4422C">
      <w:pPr>
        <w:tabs>
          <w:tab w:val="left" w:pos="495"/>
        </w:tabs>
        <w:spacing w:line="360" w:lineRule="auto"/>
        <w:jc w:val="both"/>
      </w:pPr>
    </w:p>
    <w:p w:rsidR="001D5B22" w:rsidRPr="005C6BDC" w:rsidRDefault="001D5B22" w:rsidP="00D44BBC">
      <w:pPr>
        <w:pStyle w:val="Cmsor2"/>
        <w:numPr>
          <w:ilvl w:val="1"/>
          <w:numId w:val="104"/>
        </w:numPr>
      </w:pPr>
      <w:bookmarkStart w:id="5" w:name="_Toc440924002"/>
      <w:r w:rsidRPr="005C6BDC">
        <w:t>A munkakörökhöz tartozó feladat – és hatáskörök</w:t>
      </w:r>
      <w:bookmarkEnd w:id="5"/>
    </w:p>
    <w:p w:rsidR="001D5B22" w:rsidRPr="005C6BDC" w:rsidRDefault="001D5B22" w:rsidP="007F67E6">
      <w:pPr>
        <w:tabs>
          <w:tab w:val="left" w:pos="495"/>
        </w:tabs>
        <w:jc w:val="both"/>
      </w:pPr>
      <w:r w:rsidRPr="005C6BDC">
        <w:t>Az egy</w:t>
      </w:r>
      <w:r w:rsidR="00D44BBC" w:rsidRPr="005C6BDC">
        <w:t>e</w:t>
      </w:r>
      <w:r w:rsidRPr="005C6BDC">
        <w:t xml:space="preserve">s munkakörökhöz tartozó feladat – és hatásköröket, a hatáskörök gyakorlásának módját, a kapcsolódó felelősségi szabályokat az egyes munkakörök általános munkaköri leírásait a személyre szóló munkaköri leírások tartalmazzák. </w:t>
      </w:r>
    </w:p>
    <w:p w:rsidR="001D5B22" w:rsidRPr="005C6BDC" w:rsidRDefault="001D5B22" w:rsidP="007F67E6">
      <w:pPr>
        <w:tabs>
          <w:tab w:val="left" w:pos="495"/>
        </w:tabs>
        <w:jc w:val="both"/>
      </w:pPr>
      <w:r w:rsidRPr="005C6BDC">
        <w:t xml:space="preserve">A helyettesítés rendjét a vezető munkakörre jelen szabályzat, míg más munkakörök esetében a helyettesítés rendjét a munkaköri leírások tartalmazzák. </w:t>
      </w:r>
    </w:p>
    <w:p w:rsidR="00D44BBC" w:rsidRPr="005C6BDC" w:rsidRDefault="00D44BBC" w:rsidP="007F67E6">
      <w:pPr>
        <w:tabs>
          <w:tab w:val="left" w:pos="495"/>
        </w:tabs>
        <w:jc w:val="both"/>
      </w:pPr>
    </w:p>
    <w:p w:rsidR="001D5B22" w:rsidRPr="005C6BDC" w:rsidRDefault="001D5B22" w:rsidP="00D44BBC">
      <w:pPr>
        <w:pStyle w:val="Cmsor2"/>
        <w:numPr>
          <w:ilvl w:val="1"/>
          <w:numId w:val="104"/>
        </w:numPr>
      </w:pPr>
      <w:bookmarkStart w:id="6" w:name="_Toc440924003"/>
      <w:r w:rsidRPr="005C6BDC">
        <w:t>A munkaköri leírás tartalmazza</w:t>
      </w:r>
      <w:bookmarkEnd w:id="6"/>
    </w:p>
    <w:p w:rsidR="001D5B22" w:rsidRPr="005C6BDC" w:rsidRDefault="001D5B22" w:rsidP="007F67E6">
      <w:pPr>
        <w:tabs>
          <w:tab w:val="left" w:pos="495"/>
        </w:tabs>
        <w:jc w:val="both"/>
      </w:pPr>
      <w:r w:rsidRPr="005C6BDC">
        <w:t xml:space="preserve">   •  A munkahely, a munkavállaló, a munkakör megnevezését</w:t>
      </w:r>
    </w:p>
    <w:p w:rsidR="001D5B22" w:rsidRPr="005C6BDC" w:rsidRDefault="00F4422C" w:rsidP="007F67E6">
      <w:pPr>
        <w:tabs>
          <w:tab w:val="left" w:pos="495"/>
        </w:tabs>
        <w:jc w:val="both"/>
      </w:pPr>
      <w:r w:rsidRPr="005C6BDC">
        <w:t xml:space="preserve">   •  A munkaidő, a </w:t>
      </w:r>
      <w:r w:rsidR="001D5B22" w:rsidRPr="005C6BDC">
        <w:t>közvetlen felettes meghatározását</w:t>
      </w:r>
    </w:p>
    <w:p w:rsidR="001D5B22" w:rsidRPr="005C6BDC" w:rsidRDefault="001D5B22" w:rsidP="007F67E6">
      <w:pPr>
        <w:tabs>
          <w:tab w:val="left" w:pos="495"/>
        </w:tabs>
        <w:jc w:val="both"/>
      </w:pPr>
      <w:r w:rsidRPr="005C6BDC">
        <w:t xml:space="preserve">   •  A munkavállaló tevékenységének körét, feladatait, hatás – és jogkörét</w:t>
      </w:r>
    </w:p>
    <w:p w:rsidR="001D5B22" w:rsidRPr="005C6BDC" w:rsidRDefault="001D5B22" w:rsidP="007F67E6">
      <w:pPr>
        <w:tabs>
          <w:tab w:val="left" w:pos="495"/>
        </w:tabs>
        <w:jc w:val="both"/>
      </w:pPr>
      <w:r w:rsidRPr="005C6BDC">
        <w:t xml:space="preserve">   •  Az alkalmazotti tagságra vonatkozó feladatokat, szabályokat, jogokat</w:t>
      </w:r>
    </w:p>
    <w:p w:rsidR="001D5B22" w:rsidRPr="005C6BDC" w:rsidRDefault="001D5B22" w:rsidP="007F67E6">
      <w:pPr>
        <w:tabs>
          <w:tab w:val="left" w:pos="495"/>
        </w:tabs>
        <w:jc w:val="both"/>
      </w:pPr>
      <w:r w:rsidRPr="005C6BDC">
        <w:t xml:space="preserve">   •  A munkaköre szerinti ellenőrzést</w:t>
      </w:r>
    </w:p>
    <w:p w:rsidR="001D5B22" w:rsidRPr="005C6BDC" w:rsidRDefault="001D5B22" w:rsidP="007F67E6">
      <w:pPr>
        <w:tabs>
          <w:tab w:val="left" w:pos="495"/>
        </w:tabs>
        <w:jc w:val="both"/>
      </w:pPr>
      <w:r w:rsidRPr="005C6BDC">
        <w:t xml:space="preserve">   •  A munkaköre szerinti alap és specifikus elvárásokat</w:t>
      </w:r>
    </w:p>
    <w:p w:rsidR="001D5B22" w:rsidRPr="005C6BDC" w:rsidRDefault="001D5B22" w:rsidP="007F67E6">
      <w:pPr>
        <w:tabs>
          <w:tab w:val="left" w:pos="495"/>
        </w:tabs>
        <w:jc w:val="both"/>
      </w:pPr>
    </w:p>
    <w:p w:rsidR="001D5B22" w:rsidRPr="005C6BDC" w:rsidRDefault="001D5B22" w:rsidP="007F67E6">
      <w:pPr>
        <w:tabs>
          <w:tab w:val="left" w:pos="495"/>
        </w:tabs>
        <w:jc w:val="both"/>
      </w:pPr>
      <w:r w:rsidRPr="005C6BDC">
        <w:t>Az óvoda alapdokumentumai, az óvoda éves munkaterve szerinti feladatok ellátásához specifikus munkaköri leírások kerülnek átadásra a megbízott alkalmazottak felé határozott, vagy határozatlan idejű megbízás mellett.</w:t>
      </w:r>
      <w:r w:rsidR="007F67E6" w:rsidRPr="005C6BDC">
        <w:t xml:space="preserve"> (aktualitáshoz igazítva)</w:t>
      </w:r>
    </w:p>
    <w:p w:rsidR="001D5B22" w:rsidRDefault="001D5B22" w:rsidP="00F4422C">
      <w:pPr>
        <w:tabs>
          <w:tab w:val="left" w:pos="495"/>
        </w:tabs>
        <w:spacing w:line="360" w:lineRule="auto"/>
        <w:jc w:val="both"/>
      </w:pPr>
    </w:p>
    <w:p w:rsidR="008050A0" w:rsidRPr="005C6BDC" w:rsidRDefault="008050A0" w:rsidP="00F4422C">
      <w:pPr>
        <w:tabs>
          <w:tab w:val="left" w:pos="495"/>
        </w:tabs>
        <w:spacing w:line="360" w:lineRule="auto"/>
        <w:jc w:val="both"/>
      </w:pPr>
    </w:p>
    <w:p w:rsidR="001D5B22" w:rsidRPr="005C6BDC" w:rsidRDefault="001D5B22" w:rsidP="00D44BBC">
      <w:pPr>
        <w:pStyle w:val="Cmsor2"/>
        <w:numPr>
          <w:ilvl w:val="1"/>
          <w:numId w:val="104"/>
        </w:numPr>
      </w:pPr>
      <w:bookmarkStart w:id="7" w:name="_Toc440924004"/>
      <w:r w:rsidRPr="005C6BDC">
        <w:lastRenderedPageBreak/>
        <w:t>Az intézmény számlaszámával kapcsolatos adatok</w:t>
      </w:r>
      <w:bookmarkEnd w:id="7"/>
    </w:p>
    <w:p w:rsidR="001D5B22" w:rsidRPr="005C6BDC" w:rsidRDefault="001D5B22" w:rsidP="00F4422C">
      <w:pPr>
        <w:tabs>
          <w:tab w:val="left" w:pos="495"/>
        </w:tabs>
        <w:spacing w:line="360" w:lineRule="auto"/>
        <w:jc w:val="both"/>
      </w:pPr>
    </w:p>
    <w:p w:rsidR="001D5B22" w:rsidRPr="0096786C" w:rsidRDefault="001D5B22" w:rsidP="007F67E6">
      <w:pPr>
        <w:tabs>
          <w:tab w:val="left" w:pos="495"/>
        </w:tabs>
        <w:jc w:val="both"/>
      </w:pPr>
      <w:r w:rsidRPr="00DA66FE">
        <w:rPr>
          <w:color w:val="FF0000"/>
        </w:rPr>
        <w:t xml:space="preserve">   </w:t>
      </w:r>
      <w:r w:rsidRPr="0096786C">
        <w:t xml:space="preserve">•  </w:t>
      </w:r>
      <w:proofErr w:type="gramStart"/>
      <w:r w:rsidRPr="0096786C">
        <w:t>az</w:t>
      </w:r>
      <w:proofErr w:type="gramEnd"/>
      <w:r w:rsidRPr="0096786C">
        <w:t xml:space="preserve"> intézmény számlaszáma: </w:t>
      </w:r>
      <w:r w:rsidR="0096786C" w:rsidRPr="0096786C">
        <w:t>1210001110040768</w:t>
      </w:r>
    </w:p>
    <w:p w:rsidR="001D5B22" w:rsidRPr="0096786C" w:rsidRDefault="001D5B22" w:rsidP="007F67E6">
      <w:pPr>
        <w:tabs>
          <w:tab w:val="left" w:pos="495"/>
        </w:tabs>
        <w:jc w:val="both"/>
      </w:pPr>
      <w:r w:rsidRPr="0096786C">
        <w:t xml:space="preserve">   •  </w:t>
      </w:r>
      <w:proofErr w:type="gramStart"/>
      <w:r w:rsidRPr="0096786C">
        <w:t>a</w:t>
      </w:r>
      <w:proofErr w:type="gramEnd"/>
      <w:r w:rsidRPr="0096786C">
        <w:t xml:space="preserve"> számlavezető pénzintézet neve: </w:t>
      </w:r>
      <w:r w:rsidR="0096786C" w:rsidRPr="0096786C">
        <w:t>Gránit Bank</w:t>
      </w:r>
    </w:p>
    <w:p w:rsidR="00D44BBC" w:rsidRDefault="001D5B22" w:rsidP="00432892">
      <w:pPr>
        <w:numPr>
          <w:ilvl w:val="12"/>
          <w:numId w:val="0"/>
        </w:numPr>
        <w:jc w:val="both"/>
        <w:rPr>
          <w:b/>
        </w:rPr>
      </w:pPr>
      <w:r w:rsidRPr="005C6BDC">
        <w:t xml:space="preserve">   •  </w:t>
      </w:r>
      <w:proofErr w:type="gramStart"/>
      <w:r w:rsidRPr="005C6BDC">
        <w:t>az</w:t>
      </w:r>
      <w:proofErr w:type="gramEnd"/>
      <w:r w:rsidRPr="005C6BDC">
        <w:t xml:space="preserve"> intézmény adószáma: </w:t>
      </w:r>
      <w:r w:rsidR="00432892">
        <w:rPr>
          <w:b/>
        </w:rPr>
        <w:t>18197354-1-4</w:t>
      </w:r>
    </w:p>
    <w:p w:rsidR="00D93750" w:rsidRPr="005C6BDC" w:rsidRDefault="00D93750" w:rsidP="00432892">
      <w:pPr>
        <w:numPr>
          <w:ilvl w:val="12"/>
          <w:numId w:val="0"/>
        </w:numPr>
        <w:jc w:val="both"/>
        <w:rPr>
          <w:b/>
        </w:rPr>
      </w:pPr>
    </w:p>
    <w:p w:rsidR="0059042E" w:rsidRPr="005C6BDC" w:rsidRDefault="001D5B22" w:rsidP="00D44BBC">
      <w:pPr>
        <w:pStyle w:val="Cmsor2"/>
        <w:numPr>
          <w:ilvl w:val="1"/>
          <w:numId w:val="104"/>
        </w:numPr>
      </w:pPr>
      <w:bookmarkStart w:id="8" w:name="_Toc440924005"/>
      <w:r w:rsidRPr="005C6BDC">
        <w:t>Belső kontroll rendszer</w:t>
      </w:r>
      <w:bookmarkEnd w:id="8"/>
    </w:p>
    <w:p w:rsidR="00386054" w:rsidRPr="005C6BDC" w:rsidRDefault="00386054" w:rsidP="00386054">
      <w:pPr>
        <w:numPr>
          <w:ilvl w:val="12"/>
          <w:numId w:val="0"/>
        </w:numPr>
        <w:jc w:val="both"/>
        <w:rPr>
          <w:b/>
        </w:rPr>
      </w:pPr>
    </w:p>
    <w:p w:rsidR="001D5B22" w:rsidRPr="005C6BDC" w:rsidRDefault="001D5B22" w:rsidP="007F67E6">
      <w:pPr>
        <w:jc w:val="both"/>
      </w:pPr>
      <w:r w:rsidRPr="005C6BDC">
        <w:t>Az intézmény belső ellenőrzésének megszervezéséért, rendszerének kialakításáért az intézmény vezetője a felelős.  A belső ellenőrzés feladatköre magában foglalja az intézményben folyó:</w:t>
      </w:r>
    </w:p>
    <w:p w:rsidR="001D5B22" w:rsidRPr="005C6BDC" w:rsidRDefault="001D5B22" w:rsidP="007F67E6">
      <w:pPr>
        <w:jc w:val="both"/>
      </w:pPr>
      <w:r w:rsidRPr="005C6BDC">
        <w:t xml:space="preserve">   •  </w:t>
      </w:r>
      <w:proofErr w:type="gramStart"/>
      <w:r w:rsidRPr="005C6BDC">
        <w:t>szakmai</w:t>
      </w:r>
      <w:proofErr w:type="gramEnd"/>
      <w:r w:rsidRPr="005C6BDC">
        <w:t xml:space="preserve"> tevékenységgel összefüggő és</w:t>
      </w:r>
    </w:p>
    <w:p w:rsidR="001D5B22" w:rsidRPr="005C6BDC" w:rsidRDefault="001D5B22" w:rsidP="007F67E6">
      <w:pPr>
        <w:jc w:val="both"/>
      </w:pPr>
      <w:r w:rsidRPr="005C6BDC">
        <w:t xml:space="preserve">   •  </w:t>
      </w:r>
      <w:proofErr w:type="gramStart"/>
      <w:r w:rsidRPr="005C6BDC">
        <w:t>gazdálkodási</w:t>
      </w:r>
      <w:proofErr w:type="gramEnd"/>
      <w:r w:rsidRPr="005C6BDC">
        <w:t xml:space="preserve"> tevékenységgel kapcsolatos ellenőrzési feladatokat.</w:t>
      </w:r>
    </w:p>
    <w:p w:rsidR="007F67E6" w:rsidRPr="005C6BDC" w:rsidRDefault="007F67E6" w:rsidP="007F67E6">
      <w:pPr>
        <w:jc w:val="both"/>
      </w:pPr>
    </w:p>
    <w:p w:rsidR="001D5B22" w:rsidRPr="005C6BDC" w:rsidRDefault="001D5B22" w:rsidP="007F67E6">
      <w:pPr>
        <w:jc w:val="both"/>
      </w:pPr>
      <w:r w:rsidRPr="005C6BDC">
        <w:t xml:space="preserve">Az ellenőrzések ellenőrzési terv alapján történnek, melyet az intézmény éves Munkaterve tartalmaz. </w:t>
      </w:r>
    </w:p>
    <w:p w:rsidR="001D5B22" w:rsidRPr="005C6BDC" w:rsidRDefault="001D5B22" w:rsidP="007F67E6">
      <w:pPr>
        <w:jc w:val="both"/>
      </w:pPr>
      <w:r w:rsidRPr="005C6BDC">
        <w:t>A belső kontrollrendszer az intézmény által a kockázatok kezelésére és a tárgyilagos bizonyosság megszerzése érdekében kialakított folyamatrendszer, mely azt a célt szolgálja, hogy az intézmény megvalósítsa az alábbi célokat:</w:t>
      </w:r>
    </w:p>
    <w:p w:rsidR="001D5B22" w:rsidRPr="005C6BDC" w:rsidRDefault="001D5B22" w:rsidP="007F67E6">
      <w:pPr>
        <w:jc w:val="both"/>
      </w:pPr>
      <w:r w:rsidRPr="005C6BDC">
        <w:t xml:space="preserve">   •  </w:t>
      </w:r>
      <w:proofErr w:type="gramStart"/>
      <w:r w:rsidRPr="005C6BDC">
        <w:t>a</w:t>
      </w:r>
      <w:proofErr w:type="gramEnd"/>
      <w:r w:rsidRPr="005C6BDC">
        <w:t xml:space="preserve"> tevékenységeket, műveleteket szabályszerűen, valamint a megbízható gazdálkodás elveivel (gazdaságosság, hatékonyság, eredményesség) összhangban hajtsa végre,</w:t>
      </w:r>
    </w:p>
    <w:p w:rsidR="001D5B22" w:rsidRPr="005C6BDC" w:rsidRDefault="001D5B22" w:rsidP="007F67E6">
      <w:pPr>
        <w:jc w:val="both"/>
      </w:pPr>
      <w:r w:rsidRPr="005C6BDC">
        <w:t xml:space="preserve">   •  </w:t>
      </w:r>
      <w:proofErr w:type="gramStart"/>
      <w:r w:rsidRPr="005C6BDC">
        <w:t>teljesítse</w:t>
      </w:r>
      <w:proofErr w:type="gramEnd"/>
      <w:r w:rsidRPr="005C6BDC">
        <w:t xml:space="preserve"> az elszámolási kötelezettséget,</w:t>
      </w:r>
    </w:p>
    <w:p w:rsidR="001D5B22" w:rsidRPr="005C6BDC" w:rsidRDefault="001D5B22" w:rsidP="007F67E6">
      <w:pPr>
        <w:jc w:val="both"/>
      </w:pPr>
      <w:r w:rsidRPr="005C6BDC">
        <w:t xml:space="preserve">   •  </w:t>
      </w:r>
      <w:proofErr w:type="gramStart"/>
      <w:r w:rsidRPr="005C6BDC">
        <w:t>megfeleljen</w:t>
      </w:r>
      <w:proofErr w:type="gramEnd"/>
      <w:r w:rsidRPr="005C6BDC">
        <w:t xml:space="preserve"> a vonatkozó törvényeknek és szabályozásnak,</w:t>
      </w:r>
    </w:p>
    <w:p w:rsidR="001D5B22" w:rsidRPr="005C6BDC" w:rsidRDefault="001D5B22" w:rsidP="007F67E6">
      <w:pPr>
        <w:jc w:val="both"/>
      </w:pPr>
      <w:r w:rsidRPr="005C6BDC">
        <w:t xml:space="preserve">   •  </w:t>
      </w:r>
      <w:proofErr w:type="gramStart"/>
      <w:r w:rsidRPr="005C6BDC">
        <w:t>megvédje</w:t>
      </w:r>
      <w:proofErr w:type="gramEnd"/>
      <w:r w:rsidRPr="005C6BDC">
        <w:t xml:space="preserve"> a szervezet erőforrásait a veszteségektől, és a nem rendeltetésszerű használattól.</w:t>
      </w:r>
    </w:p>
    <w:p w:rsidR="001D5B22" w:rsidRPr="005C6BDC" w:rsidRDefault="001D5B22" w:rsidP="007F67E6">
      <w:pPr>
        <w:jc w:val="both"/>
      </w:pPr>
    </w:p>
    <w:p w:rsidR="001D5B22" w:rsidRPr="005C6BDC" w:rsidRDefault="001D5B22" w:rsidP="00D44BBC">
      <w:pPr>
        <w:pStyle w:val="Cmsor3"/>
        <w:numPr>
          <w:ilvl w:val="2"/>
          <w:numId w:val="104"/>
        </w:numPr>
      </w:pPr>
      <w:bookmarkStart w:id="9" w:name="_Toc440924006"/>
      <w:r w:rsidRPr="005C6BDC">
        <w:t>A pedagógiai munka belső ellenőrzésének rendje</w:t>
      </w:r>
      <w:bookmarkEnd w:id="9"/>
    </w:p>
    <w:p w:rsidR="001D5B22" w:rsidRPr="005C6BDC" w:rsidRDefault="001D5B22" w:rsidP="007F67E6">
      <w:pPr>
        <w:jc w:val="both"/>
      </w:pPr>
      <w:r w:rsidRPr="005C6BDC">
        <w:t>A pedagógiai munka belső ellenőrzésének célja egyrészt az esetlegesen előforduló hibák mielőbbi feltárása, majd a feltárást követő helyes gyakorlat megteremtése, másrészt a pedagógiai munka hatékonyságának fokozása.</w:t>
      </w:r>
    </w:p>
    <w:p w:rsidR="001D5B22" w:rsidRPr="005C6BDC" w:rsidRDefault="001D5B22" w:rsidP="00F4422C">
      <w:pPr>
        <w:spacing w:line="360" w:lineRule="auto"/>
        <w:jc w:val="both"/>
      </w:pPr>
    </w:p>
    <w:p w:rsidR="001D5B22" w:rsidRPr="005C6BDC" w:rsidRDefault="001D5B22" w:rsidP="00F4422C">
      <w:pPr>
        <w:spacing w:line="360" w:lineRule="auto"/>
        <w:jc w:val="both"/>
        <w:rPr>
          <w:b/>
        </w:rPr>
      </w:pPr>
      <w:r w:rsidRPr="005C6BDC">
        <w:rPr>
          <w:b/>
        </w:rPr>
        <w:t>A belső ellenőrzés általános elvi követelményei:</w:t>
      </w:r>
    </w:p>
    <w:p w:rsidR="001D5B22" w:rsidRPr="005C6BDC" w:rsidRDefault="001D5B22" w:rsidP="007F67E6">
      <w:pPr>
        <w:jc w:val="both"/>
      </w:pPr>
      <w:r w:rsidRPr="005C6BDC">
        <w:t xml:space="preserve">   •  Biztosítsa az intézmény felelős vezetője számára az információt az intézményben folyó nevelő-okt</w:t>
      </w:r>
      <w:r w:rsidR="00432892">
        <w:t xml:space="preserve">ató munka tartalmáról és annak </w:t>
      </w:r>
      <w:r w:rsidRPr="005C6BDC">
        <w:t>színvonaláról.</w:t>
      </w:r>
    </w:p>
    <w:p w:rsidR="001D5B22" w:rsidRPr="005C6BDC" w:rsidRDefault="001D5B22" w:rsidP="007F67E6">
      <w:pPr>
        <w:jc w:val="both"/>
      </w:pPr>
      <w:r w:rsidRPr="005C6BDC">
        <w:t xml:space="preserve">   •  Az ellenőrzés során előtérbe kell, hogy kerüljön a támasznyújtás, segítségnyújtás, együttgondolkodás, ösztönzés.</w:t>
      </w:r>
    </w:p>
    <w:p w:rsidR="001D5B22" w:rsidRPr="005C6BDC" w:rsidRDefault="001D5B22" w:rsidP="007F67E6">
      <w:pPr>
        <w:jc w:val="both"/>
      </w:pPr>
      <w:r w:rsidRPr="005C6BDC">
        <w:t xml:space="preserve">   •  Segítse a vezetői irányítást, a döntések előkészítését és megalapozását, biztosítsa az intézmény törvény</w:t>
      </w:r>
      <w:r w:rsidR="00BE740E">
        <w:t xml:space="preserve">es, belső utasításokban előírt </w:t>
      </w:r>
      <w:r w:rsidRPr="005C6BDC">
        <w:t>pedagógiai működését.</w:t>
      </w:r>
    </w:p>
    <w:p w:rsidR="001D5B22" w:rsidRPr="005C6BDC" w:rsidRDefault="001D5B22" w:rsidP="007F67E6">
      <w:pPr>
        <w:jc w:val="both"/>
      </w:pPr>
      <w:r w:rsidRPr="005C6BDC">
        <w:t xml:space="preserve">   •  Fogja át a pedagógiai munka egészét.</w:t>
      </w:r>
    </w:p>
    <w:p w:rsidR="001D5B22" w:rsidRPr="005C6BDC" w:rsidRDefault="001D5B22" w:rsidP="007F67E6">
      <w:pPr>
        <w:jc w:val="both"/>
      </w:pPr>
      <w:r w:rsidRPr="005C6BDC">
        <w:t xml:space="preserve">   •  Biztosítsa az óvoda pedagógiai munkájának jogszerű (a jogszabályok, az országos óvodai program, valamin</w:t>
      </w:r>
      <w:r w:rsidR="00BE740E">
        <w:t xml:space="preserve">t a pedagógiai program szerint </w:t>
      </w:r>
      <w:r w:rsidRPr="005C6BDC">
        <w:t>előírt) működését.</w:t>
      </w:r>
    </w:p>
    <w:p w:rsidR="001D5B22" w:rsidRPr="005C6BDC" w:rsidRDefault="001D5B22" w:rsidP="007F67E6">
      <w:pPr>
        <w:jc w:val="both"/>
      </w:pPr>
      <w:r w:rsidRPr="005C6BDC">
        <w:t xml:space="preserve">   •  Segítse elő valamennyi pedagógiai munka emelkedő színvonalú ellátását.</w:t>
      </w:r>
    </w:p>
    <w:p w:rsidR="001D5B22" w:rsidRPr="005C6BDC" w:rsidRDefault="001D5B22" w:rsidP="007F67E6">
      <w:pPr>
        <w:jc w:val="both"/>
      </w:pPr>
      <w:r w:rsidRPr="005C6BDC">
        <w:t xml:space="preserve">   •  Támogassa a mintaadó kezdeményezéseket, mutasson rá a tévedésekre, hiányosságokra.</w:t>
      </w:r>
    </w:p>
    <w:p w:rsidR="001D5B22" w:rsidRPr="005C6BDC" w:rsidRDefault="001D5B22" w:rsidP="007F67E6">
      <w:pPr>
        <w:jc w:val="both"/>
      </w:pPr>
      <w:r w:rsidRPr="005C6BDC">
        <w:t xml:space="preserve">   •  A s</w:t>
      </w:r>
      <w:r w:rsidR="00F4422C" w:rsidRPr="005C6BDC">
        <w:t>zülői közösség, észrevétel kap</w:t>
      </w:r>
      <w:r w:rsidRPr="005C6BDC">
        <w:t>csán elfogulatlan ellenőrzéssel segítse az intézmény valamennyi szer</w:t>
      </w:r>
      <w:r w:rsidR="00BE740E">
        <w:t xml:space="preserve">eplőjének megfelelő pedagógiai </w:t>
      </w:r>
      <w:r w:rsidRPr="005C6BDC">
        <w:t>módszer megtalálását.</w:t>
      </w:r>
    </w:p>
    <w:p w:rsidR="001D5B22" w:rsidRPr="005C6BDC" w:rsidRDefault="001D5B22" w:rsidP="007F67E6">
      <w:pPr>
        <w:jc w:val="both"/>
      </w:pPr>
      <w:r w:rsidRPr="005C6BDC">
        <w:t xml:space="preserve">   •  Támogassa a különféle szintű vezetői utasítások, rendelkezések következetes végrehajtását, megtartását. </w:t>
      </w:r>
    </w:p>
    <w:p w:rsidR="001D5B22" w:rsidRPr="005C6BDC" w:rsidRDefault="001D5B22" w:rsidP="007F67E6">
      <w:pPr>
        <w:jc w:val="both"/>
      </w:pPr>
      <w:r w:rsidRPr="005C6BDC">
        <w:t xml:space="preserve">   •  Az óvodavezető számára megfelelő mennyiségű információt szolgáltasson az óvodapedagógusok munkavégzéséről.</w:t>
      </w:r>
    </w:p>
    <w:p w:rsidR="001D5B22" w:rsidRPr="005C6BDC" w:rsidRDefault="001D5B22" w:rsidP="007F67E6">
      <w:pPr>
        <w:jc w:val="both"/>
      </w:pPr>
      <w:r w:rsidRPr="005C6BDC">
        <w:lastRenderedPageBreak/>
        <w:t xml:space="preserve">   •  Szolgáltasson megfelelő számú adatot és tényt az intézmény nevelőmunkájával kapcsolatos belső és külső értékelések elkészítéséhez.</w:t>
      </w:r>
    </w:p>
    <w:p w:rsidR="001D5B22" w:rsidRPr="005C6BDC" w:rsidRDefault="001D5B22" w:rsidP="00F4422C">
      <w:pPr>
        <w:spacing w:line="360" w:lineRule="auto"/>
        <w:jc w:val="both"/>
      </w:pPr>
      <w:r w:rsidRPr="005C6BDC">
        <w:t xml:space="preserve">   •  Hatékonyan működjön a megelőző szerepe.</w:t>
      </w:r>
    </w:p>
    <w:p w:rsidR="001D5B22" w:rsidRPr="005C6BDC" w:rsidRDefault="001D5B22" w:rsidP="00F4422C">
      <w:pPr>
        <w:spacing w:line="360" w:lineRule="auto"/>
        <w:jc w:val="both"/>
        <w:rPr>
          <w:b/>
        </w:rPr>
      </w:pPr>
      <w:r w:rsidRPr="005C6BDC">
        <w:rPr>
          <w:b/>
        </w:rPr>
        <w:t>Az ellenőrzés kiterjed:</w:t>
      </w:r>
    </w:p>
    <w:p w:rsidR="001D5B22" w:rsidRPr="005C6BDC" w:rsidRDefault="001D5B22" w:rsidP="007F67E6">
      <w:pPr>
        <w:jc w:val="both"/>
      </w:pPr>
      <w:r w:rsidRPr="005C6BDC">
        <w:t xml:space="preserve">   •  </w:t>
      </w:r>
      <w:proofErr w:type="gramStart"/>
      <w:r w:rsidRPr="005C6BDC">
        <w:t>a</w:t>
      </w:r>
      <w:proofErr w:type="gramEnd"/>
      <w:r w:rsidRPr="005C6BDC">
        <w:t xml:space="preserve"> munkakörrel kapcsolatos feladatok elvégzésének módjára, minőségére,  </w:t>
      </w:r>
    </w:p>
    <w:p w:rsidR="001D5B22" w:rsidRPr="005C6BDC" w:rsidRDefault="001D5B22" w:rsidP="007F67E6">
      <w:pPr>
        <w:jc w:val="both"/>
      </w:pPr>
      <w:r w:rsidRPr="005C6BDC">
        <w:t xml:space="preserve">   •  </w:t>
      </w:r>
      <w:proofErr w:type="gramStart"/>
      <w:r w:rsidRPr="005C6BDC">
        <w:t>a</w:t>
      </w:r>
      <w:proofErr w:type="gramEnd"/>
      <w:r w:rsidRPr="005C6BDC">
        <w:t xml:space="preserve"> munkafegyelemmel összefüggő kérdésekre, a dolgozói attitűdre,</w:t>
      </w:r>
    </w:p>
    <w:p w:rsidR="001D5B22" w:rsidRPr="005C6BDC" w:rsidRDefault="001D5B22" w:rsidP="007F67E6">
      <w:pPr>
        <w:jc w:val="both"/>
      </w:pPr>
      <w:r w:rsidRPr="005C6BDC">
        <w:t xml:space="preserve">   •  </w:t>
      </w:r>
      <w:proofErr w:type="gramStart"/>
      <w:r w:rsidRPr="005C6BDC">
        <w:t>a</w:t>
      </w:r>
      <w:proofErr w:type="gramEnd"/>
      <w:r w:rsidRPr="005C6BDC">
        <w:t xml:space="preserve"> működési feltételek vizsgálatára.  </w:t>
      </w:r>
    </w:p>
    <w:p w:rsidR="001D5B22" w:rsidRPr="005C6BDC" w:rsidRDefault="001D5B22" w:rsidP="00F4422C">
      <w:pPr>
        <w:spacing w:line="360" w:lineRule="auto"/>
        <w:jc w:val="both"/>
      </w:pPr>
    </w:p>
    <w:p w:rsidR="001D5B22" w:rsidRPr="005C6BDC" w:rsidRDefault="001D5B22" w:rsidP="00F4422C">
      <w:pPr>
        <w:spacing w:line="360" w:lineRule="auto"/>
        <w:jc w:val="both"/>
        <w:rPr>
          <w:b/>
        </w:rPr>
      </w:pPr>
      <w:r w:rsidRPr="005C6BDC">
        <w:rPr>
          <w:b/>
        </w:rPr>
        <w:t>Az ellenőrzés fajtái:</w:t>
      </w:r>
    </w:p>
    <w:p w:rsidR="001D5B22" w:rsidRPr="005C6BDC" w:rsidRDefault="001D5B22" w:rsidP="00F4422C">
      <w:pPr>
        <w:spacing w:line="360" w:lineRule="auto"/>
        <w:jc w:val="both"/>
      </w:pPr>
      <w:r w:rsidRPr="005C6BDC">
        <w:t xml:space="preserve">   •  </w:t>
      </w:r>
      <w:proofErr w:type="gramStart"/>
      <w:r w:rsidRPr="005C6BDC">
        <w:rPr>
          <w:b/>
        </w:rPr>
        <w:t>tervszerű</w:t>
      </w:r>
      <w:proofErr w:type="gramEnd"/>
      <w:r w:rsidRPr="005C6BDC">
        <w:t xml:space="preserve">, előre egyeztetett szempontok szerint,  </w:t>
      </w:r>
    </w:p>
    <w:p w:rsidR="001D5B22" w:rsidRPr="005C6BDC" w:rsidRDefault="001D5B22" w:rsidP="00F4422C">
      <w:pPr>
        <w:spacing w:line="360" w:lineRule="auto"/>
        <w:jc w:val="both"/>
      </w:pPr>
      <w:r w:rsidRPr="005C6BDC">
        <w:t xml:space="preserve">   •  </w:t>
      </w:r>
      <w:proofErr w:type="gramStart"/>
      <w:r w:rsidRPr="005C6BDC">
        <w:rPr>
          <w:b/>
        </w:rPr>
        <w:t>spontán</w:t>
      </w:r>
      <w:proofErr w:type="gramEnd"/>
      <w:r w:rsidRPr="005C6BDC">
        <w:t>, alkalomszerűen,</w:t>
      </w:r>
    </w:p>
    <w:p w:rsidR="001D5B22" w:rsidRPr="005C6BDC" w:rsidRDefault="001D5B22" w:rsidP="007F67E6">
      <w:pPr>
        <w:jc w:val="both"/>
      </w:pPr>
      <w:r w:rsidRPr="005C6BDC">
        <w:t xml:space="preserve">              - a problémák feltárása, megoldása érdekében,</w:t>
      </w:r>
    </w:p>
    <w:p w:rsidR="001D5B22" w:rsidRPr="005C6BDC" w:rsidRDefault="001D5B22" w:rsidP="007F67E6">
      <w:pPr>
        <w:jc w:val="both"/>
      </w:pPr>
      <w:r w:rsidRPr="005C6BDC">
        <w:t xml:space="preserve">              - napi felkészültség mérése érdekében. </w:t>
      </w:r>
    </w:p>
    <w:p w:rsidR="001D5B22" w:rsidRPr="005C6BDC" w:rsidRDefault="001D5B22" w:rsidP="00F4422C">
      <w:pPr>
        <w:spacing w:line="360" w:lineRule="auto"/>
        <w:jc w:val="both"/>
      </w:pPr>
    </w:p>
    <w:p w:rsidR="001D5B22" w:rsidRPr="005C6BDC" w:rsidRDefault="001D5B22" w:rsidP="00F4422C">
      <w:pPr>
        <w:spacing w:line="360" w:lineRule="auto"/>
        <w:jc w:val="both"/>
        <w:rPr>
          <w:b/>
        </w:rPr>
      </w:pPr>
      <w:r w:rsidRPr="005C6BDC">
        <w:rPr>
          <w:b/>
        </w:rPr>
        <w:t>Kiemelt</w:t>
      </w:r>
      <w:r w:rsidR="006F29AE">
        <w:rPr>
          <w:b/>
        </w:rPr>
        <w:t xml:space="preserve"> </w:t>
      </w:r>
      <w:r w:rsidRPr="005C6BDC">
        <w:rPr>
          <w:b/>
        </w:rPr>
        <w:t xml:space="preserve">szempontok a nevelőmunka belső ellenőrzése során  </w:t>
      </w:r>
    </w:p>
    <w:p w:rsidR="001D5B22" w:rsidRPr="005C6BDC" w:rsidRDefault="001D5B22" w:rsidP="000F7B6F">
      <w:pPr>
        <w:pStyle w:val="Listaszerbekezds"/>
        <w:numPr>
          <w:ilvl w:val="0"/>
          <w:numId w:val="14"/>
        </w:numPr>
        <w:jc w:val="both"/>
      </w:pPr>
      <w:r w:rsidRPr="005C6BDC">
        <w:t>a pedagógusok, a nevelőmunkát segítő és egyéb alkalmazottak munkafegyelme,</w:t>
      </w:r>
    </w:p>
    <w:p w:rsidR="001D5B22" w:rsidRPr="005C6BDC" w:rsidRDefault="001D5B22" w:rsidP="000F7B6F">
      <w:pPr>
        <w:pStyle w:val="Listaszerbekezds"/>
        <w:numPr>
          <w:ilvl w:val="0"/>
          <w:numId w:val="14"/>
        </w:numPr>
        <w:jc w:val="both"/>
      </w:pPr>
      <w:r w:rsidRPr="005C6BDC">
        <w:t>a nevelőmunkához kapcsolódó adminisztráció pontossága,</w:t>
      </w:r>
    </w:p>
    <w:p w:rsidR="001D5B22" w:rsidRPr="005C6BDC" w:rsidRDefault="001D5B22" w:rsidP="000F7B6F">
      <w:pPr>
        <w:pStyle w:val="Listaszerbekezds"/>
        <w:numPr>
          <w:ilvl w:val="0"/>
          <w:numId w:val="14"/>
        </w:numPr>
        <w:jc w:val="both"/>
      </w:pPr>
      <w:r w:rsidRPr="005C6BDC">
        <w:t>a tanulási környezet rendezettsége, tisztasága, dekorációja,</w:t>
      </w:r>
    </w:p>
    <w:p w:rsidR="000715D9" w:rsidRPr="005C6BDC" w:rsidRDefault="001D5B22" w:rsidP="000F7B6F">
      <w:pPr>
        <w:pStyle w:val="Listaszerbekezds"/>
        <w:numPr>
          <w:ilvl w:val="0"/>
          <w:numId w:val="14"/>
        </w:numPr>
        <w:jc w:val="both"/>
      </w:pPr>
      <w:r w:rsidRPr="005C6BDC">
        <w:t xml:space="preserve">az óvónő-gyermek, a pedagógiai munkát közvetlenül segítők-gyermek kapcsolata, </w:t>
      </w:r>
      <w:proofErr w:type="gramStart"/>
      <w:r w:rsidRPr="005C6BDC">
        <w:t>a</w:t>
      </w:r>
      <w:proofErr w:type="gramEnd"/>
    </w:p>
    <w:p w:rsidR="001D5B22" w:rsidRPr="005C6BDC" w:rsidRDefault="001D5B22" w:rsidP="000F7B6F">
      <w:pPr>
        <w:pStyle w:val="Listaszerbekezds"/>
        <w:numPr>
          <w:ilvl w:val="0"/>
          <w:numId w:val="14"/>
        </w:numPr>
        <w:jc w:val="both"/>
      </w:pPr>
      <w:r w:rsidRPr="005C6BDC">
        <w:t xml:space="preserve">gyermeki személyiség tiszteletben tartása,  </w:t>
      </w:r>
    </w:p>
    <w:p w:rsidR="001D5B22" w:rsidRPr="005C6BDC" w:rsidRDefault="001D5B22" w:rsidP="000F7B6F">
      <w:pPr>
        <w:pStyle w:val="Listaszerbekezds"/>
        <w:numPr>
          <w:ilvl w:val="0"/>
          <w:numId w:val="14"/>
        </w:numPr>
        <w:jc w:val="both"/>
      </w:pPr>
      <w:r w:rsidRPr="005C6BDC">
        <w:t xml:space="preserve">a nevelőmunka színvonala, eredményessége,  </w:t>
      </w:r>
    </w:p>
    <w:p w:rsidR="001D5B22" w:rsidRPr="005C6BDC" w:rsidRDefault="001D5B22" w:rsidP="000F7B6F">
      <w:pPr>
        <w:pStyle w:val="Listaszerbekezds"/>
        <w:numPr>
          <w:ilvl w:val="0"/>
          <w:numId w:val="14"/>
        </w:numPr>
        <w:jc w:val="both"/>
      </w:pPr>
      <w:r w:rsidRPr="005C6BDC">
        <w:t>a tanulási folyamatok a foglalkozások szervezése</w:t>
      </w:r>
    </w:p>
    <w:p w:rsidR="001D5B22" w:rsidRPr="005C6BDC" w:rsidRDefault="001D5B22" w:rsidP="000F7B6F">
      <w:pPr>
        <w:pStyle w:val="Listaszerbekezds"/>
        <w:numPr>
          <w:ilvl w:val="1"/>
          <w:numId w:val="14"/>
        </w:numPr>
        <w:jc w:val="both"/>
      </w:pPr>
      <w:r w:rsidRPr="005C6BDC">
        <w:t>előzetes felkészülés, tervezés,</w:t>
      </w:r>
    </w:p>
    <w:p w:rsidR="001D5B22" w:rsidRPr="005C6BDC" w:rsidRDefault="001D5B22" w:rsidP="000F7B6F">
      <w:pPr>
        <w:pStyle w:val="Listaszerbekezds"/>
        <w:numPr>
          <w:ilvl w:val="1"/>
          <w:numId w:val="14"/>
        </w:numPr>
        <w:jc w:val="both"/>
      </w:pPr>
      <w:r w:rsidRPr="005C6BDC">
        <w:t>felépítés és szervezés,</w:t>
      </w:r>
    </w:p>
    <w:p w:rsidR="001D5B22" w:rsidRPr="005C6BDC" w:rsidRDefault="001D5B22" w:rsidP="000F7B6F">
      <w:pPr>
        <w:pStyle w:val="Listaszerbekezds"/>
        <w:numPr>
          <w:ilvl w:val="1"/>
          <w:numId w:val="14"/>
        </w:numPr>
        <w:jc w:val="both"/>
      </w:pPr>
      <w:r w:rsidRPr="005C6BDC">
        <w:t>az alkalmazott módszerek,</w:t>
      </w:r>
    </w:p>
    <w:p w:rsidR="000715D9" w:rsidRPr="005C6BDC" w:rsidRDefault="001D5B22" w:rsidP="000F7B6F">
      <w:pPr>
        <w:pStyle w:val="Listaszerbekezds"/>
        <w:numPr>
          <w:ilvl w:val="1"/>
          <w:numId w:val="14"/>
        </w:numPr>
        <w:jc w:val="both"/>
      </w:pPr>
      <w:r w:rsidRPr="005C6BDC">
        <w:t xml:space="preserve">a gyermekek tevékenysége és magatartása, valamint a pedagógus és alkalmazottak </w:t>
      </w:r>
    </w:p>
    <w:p w:rsidR="001D5B22" w:rsidRPr="005C6BDC" w:rsidRDefault="001D5B22" w:rsidP="000F7B6F">
      <w:pPr>
        <w:pStyle w:val="Listaszerbekezds"/>
        <w:numPr>
          <w:ilvl w:val="1"/>
          <w:numId w:val="14"/>
        </w:numPr>
        <w:jc w:val="both"/>
      </w:pPr>
      <w:r w:rsidRPr="005C6BDC">
        <w:t>egyénisége, magatartása</w:t>
      </w:r>
    </w:p>
    <w:p w:rsidR="001D5B22" w:rsidRPr="005C6BDC" w:rsidRDefault="001D5B22" w:rsidP="000F7B6F">
      <w:pPr>
        <w:pStyle w:val="Listaszerbekezds"/>
        <w:numPr>
          <w:ilvl w:val="1"/>
          <w:numId w:val="14"/>
        </w:numPr>
        <w:jc w:val="both"/>
      </w:pPr>
      <w:r w:rsidRPr="005C6BDC">
        <w:t xml:space="preserve">az eredményesség vizsgálata, a pedagógiai program követelményeinek teljesítése,    </w:t>
      </w:r>
    </w:p>
    <w:p w:rsidR="001D5B22" w:rsidRPr="005C6BDC" w:rsidRDefault="001D5B22" w:rsidP="000F7B6F">
      <w:pPr>
        <w:pStyle w:val="Listaszerbekezds"/>
        <w:numPr>
          <w:ilvl w:val="0"/>
          <w:numId w:val="14"/>
        </w:numPr>
        <w:jc w:val="both"/>
      </w:pPr>
      <w:r w:rsidRPr="005C6BDC">
        <w:t xml:space="preserve">a munkakörrel kapcsolatos feladatok elvégzésének módja, minősége,  </w:t>
      </w:r>
    </w:p>
    <w:p w:rsidR="0038604D" w:rsidRPr="005C6BDC" w:rsidRDefault="001D5B22" w:rsidP="000F7B6F">
      <w:pPr>
        <w:pStyle w:val="Listaszerbekezds"/>
        <w:numPr>
          <w:ilvl w:val="0"/>
          <w:numId w:val="14"/>
        </w:numPr>
        <w:jc w:val="both"/>
      </w:pPr>
      <w:r w:rsidRPr="005C6BDC">
        <w:t>a gyermekek fejlődésének nyomon követése, értékelése, fejlesztése.</w:t>
      </w:r>
    </w:p>
    <w:p w:rsidR="0038604D" w:rsidRPr="005C6BDC" w:rsidRDefault="0038604D" w:rsidP="007F67E6">
      <w:pPr>
        <w:jc w:val="both"/>
      </w:pPr>
    </w:p>
    <w:p w:rsidR="001D5B22" w:rsidRPr="005C6BDC" w:rsidRDefault="0038604D" w:rsidP="0038604D">
      <w:pPr>
        <w:ind w:left="709" w:hanging="709"/>
        <w:jc w:val="both"/>
      </w:pPr>
      <w:r w:rsidRPr="005C6BDC">
        <w:t>Továbbá tartalmazza a</w:t>
      </w:r>
      <w:r w:rsidR="001D5B22" w:rsidRPr="005C6BDC">
        <w:t>z egyes nevelési évekre vonatkoz</w:t>
      </w:r>
      <w:r w:rsidRPr="005C6BDC">
        <w:t>ó ellenőrzési feladatokat, ezek ütemezését</w:t>
      </w:r>
      <w:r w:rsidR="001D5B22" w:rsidRPr="005C6BDC">
        <w:t>, az ellenőrzést végző, illetve az e</w:t>
      </w:r>
      <w:r w:rsidRPr="005C6BDC">
        <w:t>llenőrzött dolgozók kijelölését.</w:t>
      </w:r>
    </w:p>
    <w:p w:rsidR="0038604D" w:rsidRPr="008050A0" w:rsidRDefault="001D5B22" w:rsidP="008050A0">
      <w:pPr>
        <w:jc w:val="both"/>
      </w:pPr>
      <w:r w:rsidRPr="005C6BDC">
        <w:t>Az óvodai munkaterv részét képező belső ellenőrzési terv határozza meg. A belső ellenőrzési terv elkészítéséért az óvodavezető a felelős. Az ellenőrzési tervben nem szereplő, rendkívüli ellenőrzésről az óvoda vezetője dönt.</w:t>
      </w:r>
    </w:p>
    <w:p w:rsidR="008050A0" w:rsidRDefault="008050A0" w:rsidP="00B83E00">
      <w:pPr>
        <w:spacing w:line="360" w:lineRule="auto"/>
        <w:jc w:val="both"/>
        <w:rPr>
          <w:b/>
        </w:rPr>
      </w:pPr>
    </w:p>
    <w:p w:rsidR="001D5B22" w:rsidRPr="005C6BDC" w:rsidRDefault="001D5B22" w:rsidP="00B83E00">
      <w:pPr>
        <w:spacing w:line="360" w:lineRule="auto"/>
        <w:jc w:val="both"/>
      </w:pPr>
      <w:r w:rsidRPr="005C6BDC">
        <w:rPr>
          <w:b/>
        </w:rPr>
        <w:t>Rendkívüli ellenőrzést kezdeményezhet</w:t>
      </w:r>
      <w:r w:rsidRPr="005C6BDC">
        <w:t>:</w:t>
      </w:r>
      <w:r w:rsidR="0038604D" w:rsidRPr="005C6BDC">
        <w:t xml:space="preserve"> Az</w:t>
      </w:r>
      <w:r w:rsidRPr="005C6BDC">
        <w:t xml:space="preserve"> óvoda vezetője  </w:t>
      </w:r>
    </w:p>
    <w:p w:rsidR="008050A0" w:rsidRDefault="008050A0" w:rsidP="0038604D">
      <w:pPr>
        <w:jc w:val="both"/>
      </w:pPr>
    </w:p>
    <w:p w:rsidR="001D5B22" w:rsidRPr="005C6BDC" w:rsidRDefault="001D5B22" w:rsidP="0038604D">
      <w:pPr>
        <w:jc w:val="both"/>
      </w:pPr>
      <w:r w:rsidRPr="005C6BDC">
        <w:t xml:space="preserve">Nevelési évenként egy alkalommal, minden alkalmazott ellenőrzésére, értékelésére sor kerül. Az ellenőrzés tapasztalatairól a vezető feljegyzést készít, amelyet ismertet az óvodapedagógussal. A pedagógusok értékelése a nevelőtestület által elfogadott pedagógusértékelési rend szerint folyik. A nevelési évet záró értekezleten az óvodavezető </w:t>
      </w:r>
      <w:r w:rsidRPr="005C6BDC">
        <w:lastRenderedPageBreak/>
        <w:t xml:space="preserve">értékeli a pedagógiai munka belső ellenőrzésének eredményeit. Ismerteti a nevelőtestülettel az ellenőrzés intézményi szintű általános tapasztalatait, megfogalmazza az esetleges hiányosságok megszűntetéséhez szükséges intézkedéseket. Az óvoda következő évre szóló Munkatervét a megfogalmazott általános tapasztalatok eredményeit fejlesztési célzattal felhasználva készíti el az óvodavezető. </w:t>
      </w:r>
    </w:p>
    <w:p w:rsidR="001D5B22" w:rsidRPr="005C6BDC" w:rsidRDefault="001D5B22" w:rsidP="00F4422C">
      <w:pPr>
        <w:spacing w:line="360" w:lineRule="auto"/>
        <w:jc w:val="both"/>
      </w:pPr>
    </w:p>
    <w:p w:rsidR="001D5B22" w:rsidRPr="005C6BDC" w:rsidRDefault="001D5B22" w:rsidP="00F4422C">
      <w:pPr>
        <w:spacing w:line="360" w:lineRule="auto"/>
        <w:jc w:val="both"/>
        <w:rPr>
          <w:b/>
        </w:rPr>
      </w:pPr>
      <w:r w:rsidRPr="005C6BDC">
        <w:rPr>
          <w:b/>
        </w:rPr>
        <w:t>A pedagógiai munka belső ellenőrzésének formái:</w:t>
      </w:r>
    </w:p>
    <w:p w:rsidR="001D5B22" w:rsidRPr="005C6BDC" w:rsidRDefault="001D5B22" w:rsidP="0038604D">
      <w:pPr>
        <w:jc w:val="both"/>
      </w:pPr>
      <w:r w:rsidRPr="005C6BDC">
        <w:t xml:space="preserve">•  </w:t>
      </w:r>
      <w:proofErr w:type="gramStart"/>
      <w:r w:rsidRPr="005C6BDC">
        <w:t>szóbeli</w:t>
      </w:r>
      <w:proofErr w:type="gramEnd"/>
      <w:r w:rsidRPr="005C6BDC">
        <w:t xml:space="preserve"> beszámoltatás,</w:t>
      </w:r>
    </w:p>
    <w:p w:rsidR="001D5B22" w:rsidRPr="005C6BDC" w:rsidRDefault="001D5B22" w:rsidP="0038604D">
      <w:pPr>
        <w:jc w:val="both"/>
        <w:rPr>
          <w:b/>
        </w:rPr>
      </w:pPr>
      <w:r w:rsidRPr="005C6BDC">
        <w:t xml:space="preserve">   •  </w:t>
      </w:r>
      <w:proofErr w:type="gramStart"/>
      <w:r w:rsidRPr="005C6BDC">
        <w:t>írásbeli</w:t>
      </w:r>
      <w:proofErr w:type="gramEnd"/>
      <w:r w:rsidRPr="005C6BDC">
        <w:t xml:space="preserve"> beszámoltatás,  </w:t>
      </w:r>
    </w:p>
    <w:p w:rsidR="001D5B22" w:rsidRPr="005C6BDC" w:rsidRDefault="001D5B22" w:rsidP="0038604D">
      <w:pPr>
        <w:jc w:val="both"/>
      </w:pPr>
      <w:r w:rsidRPr="005C6BDC">
        <w:t xml:space="preserve">   •  </w:t>
      </w:r>
      <w:proofErr w:type="gramStart"/>
      <w:r w:rsidRPr="005C6BDC">
        <w:t>értekezletekre</w:t>
      </w:r>
      <w:proofErr w:type="gramEnd"/>
      <w:r w:rsidRPr="005C6BDC">
        <w:t xml:space="preserve"> való felkészülés,</w:t>
      </w:r>
    </w:p>
    <w:p w:rsidR="001D5B22" w:rsidRPr="005C6BDC" w:rsidRDefault="001D5B22" w:rsidP="00F4422C">
      <w:pPr>
        <w:spacing w:line="360" w:lineRule="auto"/>
        <w:jc w:val="both"/>
      </w:pPr>
      <w:r w:rsidRPr="005C6BDC">
        <w:t xml:space="preserve">   •  </w:t>
      </w:r>
      <w:proofErr w:type="gramStart"/>
      <w:r w:rsidRPr="005C6BDC">
        <w:t>dokumentációk</w:t>
      </w:r>
      <w:proofErr w:type="gramEnd"/>
      <w:r w:rsidRPr="005C6BDC">
        <w:t xml:space="preserve"> ellenőrzése,</w:t>
      </w:r>
    </w:p>
    <w:p w:rsidR="001D5B22" w:rsidRPr="005C6BDC" w:rsidRDefault="001D5B22" w:rsidP="0038604D">
      <w:pPr>
        <w:jc w:val="both"/>
      </w:pPr>
      <w:r w:rsidRPr="005C6BDC">
        <w:t xml:space="preserve">   •  </w:t>
      </w:r>
      <w:proofErr w:type="gramStart"/>
      <w:r w:rsidRPr="005C6BDC">
        <w:t>értekezleteken</w:t>
      </w:r>
      <w:proofErr w:type="gramEnd"/>
      <w:r w:rsidRPr="005C6BDC">
        <w:t xml:space="preserve"> való aktivitás,  </w:t>
      </w:r>
    </w:p>
    <w:p w:rsidR="001D5B22" w:rsidRPr="005C6BDC" w:rsidRDefault="001D5B22" w:rsidP="0038604D">
      <w:pPr>
        <w:jc w:val="both"/>
        <w:rPr>
          <w:b/>
        </w:rPr>
      </w:pPr>
      <w:r w:rsidRPr="005C6BDC">
        <w:t xml:space="preserve">   •  </w:t>
      </w:r>
      <w:proofErr w:type="gramStart"/>
      <w:r w:rsidRPr="005C6BDC">
        <w:t>csoportlátogatás</w:t>
      </w:r>
      <w:proofErr w:type="gramEnd"/>
      <w:r w:rsidRPr="005C6BDC">
        <w:t xml:space="preserve">,  </w:t>
      </w:r>
    </w:p>
    <w:p w:rsidR="001D5B22" w:rsidRPr="005C6BDC" w:rsidRDefault="001D5B22" w:rsidP="0038604D">
      <w:pPr>
        <w:jc w:val="both"/>
      </w:pPr>
      <w:r w:rsidRPr="005C6BDC">
        <w:t xml:space="preserve">   •  </w:t>
      </w:r>
      <w:proofErr w:type="gramStart"/>
      <w:r w:rsidRPr="005C6BDC">
        <w:t>speciális</w:t>
      </w:r>
      <w:proofErr w:type="gramEnd"/>
      <w:r w:rsidRPr="005C6BDC">
        <w:t xml:space="preserve"> felmérések, tesztek, vizsgálatok.  </w:t>
      </w:r>
    </w:p>
    <w:p w:rsidR="00D44BBC" w:rsidRPr="005C6BDC" w:rsidRDefault="00D44BBC" w:rsidP="00D44BBC">
      <w:pPr>
        <w:pStyle w:val="Cmsor3"/>
      </w:pPr>
    </w:p>
    <w:p w:rsidR="001D5B22" w:rsidRPr="005C6BDC" w:rsidRDefault="001D5B22" w:rsidP="00D44BBC">
      <w:pPr>
        <w:pStyle w:val="Cmsor3"/>
        <w:numPr>
          <w:ilvl w:val="2"/>
          <w:numId w:val="104"/>
        </w:numPr>
      </w:pPr>
      <w:bookmarkStart w:id="10" w:name="_Toc440924007"/>
      <w:r w:rsidRPr="005C6BDC">
        <w:t>A gazdálkodással kapcsolatos belső ellenőrzés rendje</w:t>
      </w:r>
      <w:bookmarkEnd w:id="10"/>
    </w:p>
    <w:p w:rsidR="001D5B22" w:rsidRPr="005C6BDC" w:rsidRDefault="001D5B22" w:rsidP="0038604D">
      <w:pPr>
        <w:jc w:val="both"/>
      </w:pPr>
      <w:r w:rsidRPr="005C6BDC">
        <w:t xml:space="preserve">Az intézményben függetlenített belső ellenőr nincs, így a feladatot szükség esetén a fenntartó által megbízott belső ellenőr látja el. Az intézményben a belső ellenőrzés a hatályos </w:t>
      </w:r>
      <w:r w:rsidRPr="005C6BDC">
        <w:rPr>
          <w:b/>
          <w:i/>
        </w:rPr>
        <w:t>368/2011. (XII. 31.) Korm. Rendelet</w:t>
      </w:r>
      <w:r w:rsidRPr="005C6BDC">
        <w:t xml:space="preserve"> az államháztartásról szóló törvény végrehajtásáról megfelelően történik. </w:t>
      </w:r>
    </w:p>
    <w:p w:rsidR="001D5B22" w:rsidRPr="005C6BDC" w:rsidRDefault="001D5B22" w:rsidP="00F4422C">
      <w:pPr>
        <w:spacing w:line="360" w:lineRule="auto"/>
        <w:jc w:val="both"/>
      </w:pPr>
    </w:p>
    <w:p w:rsidR="001D5B22" w:rsidRPr="005C6BDC" w:rsidRDefault="001D5B22" w:rsidP="00F4422C">
      <w:pPr>
        <w:spacing w:line="360" w:lineRule="auto"/>
        <w:jc w:val="both"/>
        <w:rPr>
          <w:b/>
        </w:rPr>
      </w:pPr>
      <w:r w:rsidRPr="005C6BDC">
        <w:rPr>
          <w:b/>
        </w:rPr>
        <w:t>A belső ellenőrzés célja, hogy:</w:t>
      </w:r>
    </w:p>
    <w:p w:rsidR="000715D9" w:rsidRPr="005C6BDC" w:rsidRDefault="001D5B22" w:rsidP="0038604D">
      <w:pPr>
        <w:jc w:val="both"/>
      </w:pPr>
      <w:r w:rsidRPr="005C6BDC">
        <w:t xml:space="preserve">   •  biztosítsa az óvoda vezetője számára a megfelelő mennyiségű és minőségű információt </w:t>
      </w:r>
      <w:proofErr w:type="gramStart"/>
      <w:r w:rsidRPr="005C6BDC">
        <w:t>a</w:t>
      </w:r>
      <w:proofErr w:type="gramEnd"/>
    </w:p>
    <w:p w:rsidR="001D5B22" w:rsidRPr="005C6BDC" w:rsidRDefault="001D5B22" w:rsidP="0038604D">
      <w:pPr>
        <w:jc w:val="both"/>
      </w:pPr>
      <w:proofErr w:type="gramStart"/>
      <w:r w:rsidRPr="005C6BDC">
        <w:t>törvényes</w:t>
      </w:r>
      <w:proofErr w:type="gramEnd"/>
      <w:r w:rsidRPr="005C6BDC">
        <w:t xml:space="preserve"> működéshez, különös tekintettel a gazdálkodásra, és a pénzügyi tevékenységre,  </w:t>
      </w:r>
    </w:p>
    <w:p w:rsidR="000715D9" w:rsidRPr="005C6BDC" w:rsidRDefault="001D5B22" w:rsidP="0038604D">
      <w:pPr>
        <w:jc w:val="both"/>
      </w:pPr>
      <w:r w:rsidRPr="005C6BDC">
        <w:t xml:space="preserve">   •  </w:t>
      </w:r>
      <w:proofErr w:type="gramStart"/>
      <w:r w:rsidRPr="005C6BDC">
        <w:t>feltárja</w:t>
      </w:r>
      <w:proofErr w:type="gramEnd"/>
      <w:r w:rsidRPr="005C6BDC">
        <w:t xml:space="preserve"> a gazdasági követelményektől való eltérést, szabálytalanságot, hiányosságot, </w:t>
      </w:r>
    </w:p>
    <w:p w:rsidR="001D5B22" w:rsidRPr="005C6BDC" w:rsidRDefault="001D5B22" w:rsidP="0038604D">
      <w:pPr>
        <w:jc w:val="both"/>
      </w:pPr>
      <w:proofErr w:type="gramStart"/>
      <w:r w:rsidRPr="005C6BDC">
        <w:t>mulasztást</w:t>
      </w:r>
      <w:proofErr w:type="gramEnd"/>
      <w:r w:rsidRPr="005C6BDC">
        <w:t xml:space="preserve">,  </w:t>
      </w:r>
    </w:p>
    <w:p w:rsidR="001D5B22" w:rsidRPr="005C6BDC" w:rsidRDefault="001D5B22" w:rsidP="0038604D">
      <w:pPr>
        <w:jc w:val="both"/>
      </w:pPr>
      <w:r w:rsidRPr="005C6BDC">
        <w:t xml:space="preserve">   •  </w:t>
      </w:r>
      <w:proofErr w:type="gramStart"/>
      <w:r w:rsidRPr="005C6BDC">
        <w:t>megszilárdítsa</w:t>
      </w:r>
      <w:proofErr w:type="gramEnd"/>
      <w:r w:rsidRPr="005C6BDC">
        <w:t xml:space="preserve"> a belső rendet, fegyelmet,</w:t>
      </w:r>
    </w:p>
    <w:p w:rsidR="000715D9" w:rsidRPr="005C6BDC" w:rsidRDefault="001D5B22" w:rsidP="0038604D">
      <w:pPr>
        <w:jc w:val="both"/>
      </w:pPr>
      <w:r w:rsidRPr="005C6BDC">
        <w:t xml:space="preserve">   •  </w:t>
      </w:r>
      <w:proofErr w:type="gramStart"/>
      <w:r w:rsidRPr="005C6BDC">
        <w:t>vizsgálja</w:t>
      </w:r>
      <w:proofErr w:type="gramEnd"/>
      <w:r w:rsidRPr="005C6BDC">
        <w:t xml:space="preserve"> az intézményi vagyon védelmét, a takarékosság érvényesítését, a leltározás, </w:t>
      </w:r>
    </w:p>
    <w:p w:rsidR="001D5B22" w:rsidRPr="005C6BDC" w:rsidRDefault="001D5B22" w:rsidP="0038604D">
      <w:pPr>
        <w:jc w:val="both"/>
      </w:pPr>
      <w:proofErr w:type="gramStart"/>
      <w:r w:rsidRPr="005C6BDC">
        <w:t>selejtezés</w:t>
      </w:r>
      <w:proofErr w:type="gramEnd"/>
      <w:r w:rsidRPr="005C6BDC">
        <w:t xml:space="preserve"> végrehajtásának megfelelősségét.</w:t>
      </w:r>
    </w:p>
    <w:p w:rsidR="001D5B22" w:rsidRPr="005C6BDC" w:rsidRDefault="001D5B22" w:rsidP="00F4422C">
      <w:pPr>
        <w:spacing w:line="360" w:lineRule="auto"/>
        <w:jc w:val="both"/>
      </w:pPr>
    </w:p>
    <w:p w:rsidR="001D5B22" w:rsidRPr="005C6BDC" w:rsidRDefault="001D5B22" w:rsidP="008050A0">
      <w:pPr>
        <w:jc w:val="both"/>
        <w:rPr>
          <w:b/>
        </w:rPr>
      </w:pPr>
      <w:r w:rsidRPr="005C6BDC">
        <w:rPr>
          <w:b/>
        </w:rPr>
        <w:t>A belső ellenőrzés magába foglalja az:</w:t>
      </w:r>
    </w:p>
    <w:p w:rsidR="001D5B22" w:rsidRPr="005C6BDC" w:rsidRDefault="001D5B22" w:rsidP="008050A0">
      <w:pPr>
        <w:jc w:val="both"/>
      </w:pPr>
      <w:r w:rsidRPr="005C6BDC">
        <w:t xml:space="preserve">   •  </w:t>
      </w:r>
      <w:proofErr w:type="gramStart"/>
      <w:r w:rsidRPr="005C6BDC">
        <w:t>előzetes</w:t>
      </w:r>
      <w:proofErr w:type="gramEnd"/>
      <w:r w:rsidRPr="005C6BDC">
        <w:t xml:space="preserve">,  </w:t>
      </w:r>
    </w:p>
    <w:p w:rsidR="001D5B22" w:rsidRPr="005C6BDC" w:rsidRDefault="001D5B22" w:rsidP="008050A0">
      <w:pPr>
        <w:jc w:val="both"/>
      </w:pPr>
      <w:r w:rsidRPr="005C6BDC">
        <w:t xml:space="preserve">   •  </w:t>
      </w:r>
      <w:proofErr w:type="gramStart"/>
      <w:r w:rsidRPr="005C6BDC">
        <w:t>folyamatba</w:t>
      </w:r>
      <w:proofErr w:type="gramEnd"/>
      <w:r w:rsidRPr="005C6BDC">
        <w:t xml:space="preserve"> épített,</w:t>
      </w:r>
    </w:p>
    <w:p w:rsidR="001D5B22" w:rsidRPr="008050A0" w:rsidRDefault="001D5B22" w:rsidP="008050A0">
      <w:pPr>
        <w:jc w:val="both"/>
      </w:pPr>
      <w:r w:rsidRPr="005C6BDC">
        <w:t xml:space="preserve">   •  </w:t>
      </w:r>
      <w:proofErr w:type="gramStart"/>
      <w:r w:rsidRPr="005C6BDC">
        <w:t>és</w:t>
      </w:r>
      <w:proofErr w:type="gramEnd"/>
      <w:r w:rsidRPr="005C6BDC">
        <w:t xml:space="preserve"> utólagos ellenőrzést.</w:t>
      </w:r>
    </w:p>
    <w:p w:rsidR="008050A0" w:rsidRDefault="008050A0" w:rsidP="00F4422C">
      <w:pPr>
        <w:spacing w:line="360" w:lineRule="auto"/>
        <w:jc w:val="both"/>
        <w:rPr>
          <w:b/>
        </w:rPr>
      </w:pPr>
    </w:p>
    <w:p w:rsidR="001D5B22" w:rsidRPr="005C6BDC" w:rsidRDefault="001D5B22" w:rsidP="008050A0">
      <w:pPr>
        <w:jc w:val="both"/>
      </w:pPr>
      <w:r w:rsidRPr="005C6BDC">
        <w:rPr>
          <w:b/>
        </w:rPr>
        <w:t>A belső ellenőrzés alapdokumentumai</w:t>
      </w:r>
      <w:r w:rsidRPr="005C6BDC">
        <w:t xml:space="preserve">: </w:t>
      </w:r>
    </w:p>
    <w:p w:rsidR="001D5B22" w:rsidRPr="005C6BDC" w:rsidRDefault="001D5B22" w:rsidP="008050A0">
      <w:pPr>
        <w:jc w:val="both"/>
      </w:pPr>
      <w:r w:rsidRPr="005C6BDC">
        <w:t xml:space="preserve">   •  </w:t>
      </w:r>
      <w:proofErr w:type="gramStart"/>
      <w:r w:rsidRPr="005C6BDC">
        <w:t>gazdálkodásra</w:t>
      </w:r>
      <w:proofErr w:type="gramEnd"/>
      <w:r w:rsidRPr="005C6BDC">
        <w:t xml:space="preserve"> vonatkozó jogszabályok,</w:t>
      </w:r>
    </w:p>
    <w:p w:rsidR="001D5B22" w:rsidRPr="005C6BDC" w:rsidRDefault="001D5B22" w:rsidP="008050A0">
      <w:pPr>
        <w:jc w:val="both"/>
      </w:pPr>
      <w:r w:rsidRPr="005C6BDC">
        <w:t xml:space="preserve">   •  </w:t>
      </w:r>
      <w:proofErr w:type="gramStart"/>
      <w:r w:rsidRPr="005C6BDC">
        <w:t>belső</w:t>
      </w:r>
      <w:proofErr w:type="gramEnd"/>
      <w:r w:rsidRPr="005C6BDC">
        <w:t xml:space="preserve"> kontroll rendszer működtetésének szabályzata</w:t>
      </w:r>
    </w:p>
    <w:p w:rsidR="008050A0" w:rsidRDefault="008050A0" w:rsidP="00F4422C">
      <w:pPr>
        <w:spacing w:line="360" w:lineRule="auto"/>
        <w:jc w:val="both"/>
        <w:rPr>
          <w:b/>
        </w:rPr>
      </w:pPr>
    </w:p>
    <w:p w:rsidR="001D5B22" w:rsidRPr="005C6BDC" w:rsidRDefault="001D5B22" w:rsidP="008050A0">
      <w:pPr>
        <w:jc w:val="both"/>
      </w:pPr>
      <w:r w:rsidRPr="005C6BDC">
        <w:rPr>
          <w:b/>
        </w:rPr>
        <w:t>Belső ellenőrzésre jogosult</w:t>
      </w:r>
      <w:r w:rsidRPr="005C6BDC">
        <w:t>:</w:t>
      </w:r>
    </w:p>
    <w:p w:rsidR="001D5B22" w:rsidRPr="005C6BDC" w:rsidRDefault="001D5B22" w:rsidP="008050A0">
      <w:pPr>
        <w:jc w:val="both"/>
      </w:pPr>
      <w:r w:rsidRPr="005C6BDC">
        <w:t xml:space="preserve">   •  </w:t>
      </w:r>
      <w:proofErr w:type="gramStart"/>
      <w:r w:rsidRPr="005C6BDC">
        <w:t>intézményvezető</w:t>
      </w:r>
      <w:proofErr w:type="gramEnd"/>
      <w:r w:rsidRPr="005C6BDC">
        <w:t>.</w:t>
      </w:r>
    </w:p>
    <w:p w:rsidR="008050A0" w:rsidRDefault="008050A0" w:rsidP="0038604D">
      <w:pPr>
        <w:jc w:val="both"/>
      </w:pPr>
    </w:p>
    <w:p w:rsidR="001D5B22" w:rsidRPr="005C6BDC" w:rsidRDefault="001D5B22" w:rsidP="0038604D">
      <w:pPr>
        <w:jc w:val="both"/>
      </w:pPr>
      <w:r w:rsidRPr="005C6BDC">
        <w:t>Az ellenőrzéssel kapcsolatos konkrét feladatokat a munkaköri leírása tartalmazza.</w:t>
      </w:r>
    </w:p>
    <w:p w:rsidR="00D44BBC" w:rsidRDefault="001D5B22" w:rsidP="008050A0">
      <w:pPr>
        <w:jc w:val="both"/>
      </w:pPr>
      <w:r w:rsidRPr="005C6BDC">
        <w:t>A belső ellenőrzés ütemterv alapján történik.</w:t>
      </w:r>
    </w:p>
    <w:p w:rsidR="008050A0" w:rsidRDefault="008050A0" w:rsidP="008050A0">
      <w:pPr>
        <w:jc w:val="both"/>
      </w:pPr>
    </w:p>
    <w:p w:rsidR="0096786C" w:rsidRPr="008050A0" w:rsidRDefault="0096786C" w:rsidP="008050A0">
      <w:pPr>
        <w:jc w:val="both"/>
      </w:pPr>
    </w:p>
    <w:p w:rsidR="001D5B22" w:rsidRPr="005C6BDC" w:rsidRDefault="001D5B22" w:rsidP="00F4422C">
      <w:pPr>
        <w:spacing w:line="360" w:lineRule="auto"/>
        <w:jc w:val="both"/>
        <w:rPr>
          <w:b/>
        </w:rPr>
      </w:pPr>
      <w:r w:rsidRPr="005C6BDC">
        <w:rPr>
          <w:b/>
        </w:rPr>
        <w:lastRenderedPageBreak/>
        <w:t>Az ellenőrzés eredményeiről az érintettet tájékoztatni kell:</w:t>
      </w:r>
    </w:p>
    <w:p w:rsidR="001D5B22" w:rsidRPr="005C6BDC" w:rsidRDefault="001D5B22" w:rsidP="0038604D">
      <w:pPr>
        <w:jc w:val="both"/>
      </w:pPr>
      <w:r w:rsidRPr="005C6BDC">
        <w:t xml:space="preserve">   •  </w:t>
      </w:r>
      <w:proofErr w:type="gramStart"/>
      <w:r w:rsidRPr="005C6BDC">
        <w:t>kedvező</w:t>
      </w:r>
      <w:proofErr w:type="gramEnd"/>
      <w:r w:rsidRPr="005C6BDC">
        <w:t xml:space="preserve"> tapasztalatok → elismerés,  </w:t>
      </w:r>
    </w:p>
    <w:p w:rsidR="000715D9" w:rsidRPr="005C6BDC" w:rsidRDefault="001D5B22" w:rsidP="0038604D">
      <w:pPr>
        <w:jc w:val="both"/>
      </w:pPr>
      <w:r w:rsidRPr="005C6BDC">
        <w:t xml:space="preserve">   • </w:t>
      </w:r>
      <w:proofErr w:type="gramStart"/>
      <w:r w:rsidRPr="005C6BDC">
        <w:t>feltárt</w:t>
      </w:r>
      <w:proofErr w:type="gramEnd"/>
      <w:r w:rsidRPr="005C6BDC">
        <w:t xml:space="preserve"> hiányosságok → megszűntetésre vonatkozó intézkedés → felelősségre vonás → </w:t>
      </w:r>
    </w:p>
    <w:p w:rsidR="001D5B22" w:rsidRPr="005C6BDC" w:rsidRDefault="001D5B22" w:rsidP="0038604D">
      <w:pPr>
        <w:jc w:val="both"/>
        <w:rPr>
          <w:b/>
        </w:rPr>
      </w:pPr>
      <w:proofErr w:type="gramStart"/>
      <w:r w:rsidRPr="005C6BDC">
        <w:t>megelőzés</w:t>
      </w:r>
      <w:proofErr w:type="gramEnd"/>
      <w:r w:rsidRPr="005C6BDC">
        <w:t xml:space="preserve"> feltételeinek biztosítása. </w:t>
      </w:r>
    </w:p>
    <w:p w:rsidR="001D5B22" w:rsidRPr="005C6BDC" w:rsidRDefault="001D5B22" w:rsidP="00F4422C">
      <w:pPr>
        <w:spacing w:line="360" w:lineRule="auto"/>
        <w:jc w:val="both"/>
        <w:rPr>
          <w:b/>
        </w:rPr>
      </w:pPr>
    </w:p>
    <w:p w:rsidR="001D5B22" w:rsidRPr="005C6BDC" w:rsidRDefault="001D5B22" w:rsidP="0091502E">
      <w:pPr>
        <w:spacing w:line="360" w:lineRule="auto"/>
        <w:jc w:val="center"/>
        <w:rPr>
          <w:b/>
        </w:rPr>
      </w:pPr>
      <w:r w:rsidRPr="005C6BDC">
        <w:rPr>
          <w:b/>
        </w:rPr>
        <w:t>II. Rész</w:t>
      </w:r>
    </w:p>
    <w:p w:rsidR="001D5B22" w:rsidRDefault="001D5B22" w:rsidP="008050A0">
      <w:pPr>
        <w:pStyle w:val="Cmsor1"/>
        <w:jc w:val="center"/>
      </w:pPr>
      <w:bookmarkStart w:id="11" w:name="_Toc440924008"/>
      <w:r w:rsidRPr="005C6BDC">
        <w:t>Az óvoda köznevelési intézményként való működésére vonatkozó szabályok</w:t>
      </w:r>
      <w:bookmarkEnd w:id="11"/>
    </w:p>
    <w:p w:rsidR="008050A0" w:rsidRPr="008050A0" w:rsidRDefault="008050A0" w:rsidP="008050A0"/>
    <w:p w:rsidR="00A473FA" w:rsidRPr="005C6BDC" w:rsidRDefault="00A473FA" w:rsidP="00D44BBC">
      <w:pPr>
        <w:pStyle w:val="Cmsor1"/>
      </w:pPr>
      <w:bookmarkStart w:id="12" w:name="_Toc440924009"/>
      <w:r w:rsidRPr="005C6BDC">
        <w:t>1. Az intézmény működési rendje</w:t>
      </w:r>
      <w:bookmarkEnd w:id="12"/>
    </w:p>
    <w:p w:rsidR="00A473FA" w:rsidRPr="005C6BDC" w:rsidRDefault="00A473FA" w:rsidP="00F4422C">
      <w:pPr>
        <w:spacing w:line="360" w:lineRule="auto"/>
        <w:jc w:val="both"/>
      </w:pPr>
    </w:p>
    <w:p w:rsidR="00A473FA" w:rsidRPr="005C6BDC" w:rsidRDefault="00A473FA" w:rsidP="00F4422C">
      <w:pPr>
        <w:spacing w:line="360" w:lineRule="auto"/>
        <w:jc w:val="both"/>
        <w:rPr>
          <w:b/>
        </w:rPr>
      </w:pPr>
      <w:r w:rsidRPr="005C6BDC">
        <w:rPr>
          <w:b/>
        </w:rPr>
        <w:t>A nyitva tartás rendje</w:t>
      </w:r>
    </w:p>
    <w:p w:rsidR="00A473FA" w:rsidRPr="005C6BDC" w:rsidRDefault="00A473FA" w:rsidP="0038604D">
      <w:pPr>
        <w:jc w:val="both"/>
      </w:pPr>
      <w:r w:rsidRPr="005C6BDC">
        <w:t>Az óvoda hétfőtől péntekig ötnapos munkarenddel működik.</w:t>
      </w:r>
    </w:p>
    <w:p w:rsidR="00A473FA" w:rsidRPr="005C6BDC" w:rsidRDefault="00A473FA" w:rsidP="0038604D">
      <w:pPr>
        <w:jc w:val="both"/>
      </w:pPr>
      <w:r w:rsidRPr="005C6BDC">
        <w:t>Eltérő az intézményi munkarend, a gyermekek fogadásának rendje abban az esetben, ha a nemzeti ünnepek miatt az általános munkarend, a munkaszüneti napok rendje is eltérően alakul.</w:t>
      </w:r>
    </w:p>
    <w:p w:rsidR="00A473FA" w:rsidRPr="005C6BDC" w:rsidRDefault="000715D9" w:rsidP="0038604D">
      <w:pPr>
        <w:jc w:val="both"/>
      </w:pPr>
      <w:r w:rsidRPr="005C6BDC">
        <w:t xml:space="preserve">A nyitvatartási </w:t>
      </w:r>
      <w:proofErr w:type="gramStart"/>
      <w:r w:rsidRPr="005C6BDC">
        <w:t xml:space="preserve">idő </w:t>
      </w:r>
      <w:r w:rsidR="006F29AE">
        <w:t>napi</w:t>
      </w:r>
      <w:proofErr w:type="gramEnd"/>
      <w:r w:rsidR="006F29AE">
        <w:t xml:space="preserve"> 9 óra 30perc,</w:t>
      </w:r>
      <w:r w:rsidR="0096786C">
        <w:t xml:space="preserve"> reggel 7.30</w:t>
      </w:r>
      <w:r w:rsidR="00A473FA" w:rsidRPr="005C6BDC">
        <w:t xml:space="preserve"> órától 17</w:t>
      </w:r>
      <w:r w:rsidR="006F29AE">
        <w:t>.00</w:t>
      </w:r>
      <w:r w:rsidR="00A473FA" w:rsidRPr="005C6BDC">
        <w:t xml:space="preserve"> óráig.</w:t>
      </w:r>
    </w:p>
    <w:p w:rsidR="00A473FA" w:rsidRPr="005C6BDC" w:rsidRDefault="00A473FA" w:rsidP="0038604D">
      <w:pPr>
        <w:jc w:val="both"/>
      </w:pPr>
      <w:r w:rsidRPr="005C6BDC">
        <w:t>Az óvodát reggel a munkarend</w:t>
      </w:r>
      <w:r w:rsidR="006E11B9" w:rsidRPr="005C6BDC">
        <w:t xml:space="preserve"> szerint </w:t>
      </w:r>
      <w:r w:rsidR="0038604D" w:rsidRPr="005C6BDC">
        <w:t>érkező pedagógus</w:t>
      </w:r>
      <w:r w:rsidRPr="005C6BDC">
        <w:t xml:space="preserve"> nyitja, és dé</w:t>
      </w:r>
      <w:r w:rsidR="0038604D" w:rsidRPr="005C6BDC">
        <w:t>lután a munkarend szerinti pedagógus</w:t>
      </w:r>
      <w:r w:rsidRPr="005C6BDC">
        <w:t xml:space="preserve"> zárja.</w:t>
      </w:r>
    </w:p>
    <w:p w:rsidR="00A473FA" w:rsidRPr="005C6BDC" w:rsidRDefault="00A473FA" w:rsidP="0038604D">
      <w:pPr>
        <w:jc w:val="both"/>
      </w:pPr>
      <w:r w:rsidRPr="005C6BDC">
        <w:t>Az óvoda dolgozóinak munkarendje, a személyre szóló munkaidő-beosztás az adott nevelési évre szóló munkaterv melléklete.</w:t>
      </w:r>
    </w:p>
    <w:p w:rsidR="00A473FA" w:rsidRPr="005C6BDC" w:rsidRDefault="00A473FA" w:rsidP="0038604D">
      <w:pPr>
        <w:jc w:val="both"/>
      </w:pPr>
      <w:r w:rsidRPr="005C6BDC">
        <w:t>Rendezvények esetén a nyitvatartási időtől való eltérést az óvoda vezetője engedélyezi.</w:t>
      </w:r>
    </w:p>
    <w:p w:rsidR="00A473FA" w:rsidRPr="005C6BDC" w:rsidRDefault="00A473FA" w:rsidP="0038604D">
      <w:pPr>
        <w:jc w:val="both"/>
      </w:pPr>
      <w:r w:rsidRPr="005C6BDC">
        <w:t>Az óvoda üzemeltetése a fenntartó által meghatározott nyári és téli zárva tartás alatt szünetel.</w:t>
      </w:r>
    </w:p>
    <w:p w:rsidR="00A473FA" w:rsidRPr="005C6BDC" w:rsidRDefault="00A473FA" w:rsidP="00F4422C">
      <w:pPr>
        <w:spacing w:line="360" w:lineRule="auto"/>
        <w:jc w:val="both"/>
      </w:pPr>
    </w:p>
    <w:p w:rsidR="00A473FA" w:rsidRPr="005C6BDC" w:rsidRDefault="00A473FA" w:rsidP="00F4422C">
      <w:pPr>
        <w:spacing w:line="360" w:lineRule="auto"/>
        <w:jc w:val="both"/>
        <w:rPr>
          <w:b/>
        </w:rPr>
      </w:pPr>
      <w:r w:rsidRPr="005C6BDC">
        <w:rPr>
          <w:b/>
        </w:rPr>
        <w:t>Az intézmény</w:t>
      </w:r>
    </w:p>
    <w:p w:rsidR="00A473FA" w:rsidRPr="005C6BDC" w:rsidRDefault="0091502E" w:rsidP="006E11B9">
      <w:pPr>
        <w:tabs>
          <w:tab w:val="left" w:pos="37"/>
        </w:tabs>
        <w:ind w:left="318" w:hanging="318"/>
        <w:jc w:val="both"/>
      </w:pPr>
      <w:r w:rsidRPr="005C6BDC">
        <w:t>●</w:t>
      </w:r>
      <w:r w:rsidR="00A473FA" w:rsidRPr="005C6BDC">
        <w:tab/>
      </w:r>
      <w:proofErr w:type="gramStart"/>
      <w:r w:rsidR="00A473FA" w:rsidRPr="005C6BDC">
        <w:t>nyári</w:t>
      </w:r>
      <w:proofErr w:type="gramEnd"/>
      <w:r w:rsidR="00A473FA" w:rsidRPr="005C6BDC">
        <w:t xml:space="preserve"> zárva tartásának időpontjáról legkésőbb február 15-ig</w:t>
      </w:r>
    </w:p>
    <w:p w:rsidR="00A473FA" w:rsidRPr="005C6BDC" w:rsidRDefault="0091502E" w:rsidP="006E11B9">
      <w:pPr>
        <w:ind w:left="318" w:hanging="318"/>
        <w:jc w:val="both"/>
      </w:pPr>
      <w:r w:rsidRPr="005C6BDC">
        <w:t>●</w:t>
      </w:r>
      <w:r w:rsidR="00A473FA" w:rsidRPr="005C6BDC">
        <w:tab/>
      </w:r>
      <w:proofErr w:type="gramStart"/>
      <w:r w:rsidR="00A473FA" w:rsidRPr="005C6BDC">
        <w:t>zárva</w:t>
      </w:r>
      <w:proofErr w:type="gramEnd"/>
      <w:r w:rsidR="00A473FA" w:rsidRPr="005C6BDC">
        <w:t xml:space="preserve"> tartásának téli időpontjáról szeptember 15-ig</w:t>
      </w:r>
      <w:r w:rsidR="006F29AE">
        <w:t xml:space="preserve"> </w:t>
      </w:r>
      <w:r w:rsidR="00A473FA" w:rsidRPr="005C6BDC">
        <w:t>a szülőket tájékoztatjuk.</w:t>
      </w:r>
    </w:p>
    <w:p w:rsidR="00F4422C" w:rsidRPr="005C6BDC" w:rsidRDefault="00F4422C" w:rsidP="00F4422C">
      <w:pPr>
        <w:spacing w:line="360" w:lineRule="auto"/>
        <w:ind w:left="320" w:hanging="320"/>
        <w:jc w:val="both"/>
      </w:pPr>
    </w:p>
    <w:p w:rsidR="00A473FA" w:rsidRPr="005C6BDC" w:rsidRDefault="00A473FA" w:rsidP="006E11B9">
      <w:pPr>
        <w:jc w:val="both"/>
      </w:pPr>
      <w:r w:rsidRPr="005C6BDC">
        <w:t>Az ügyeleti ellátásra vonatkozó igényeket a zárás előtt 15 nappal az óvodapedagógusnak kell összegyűjtenie és t</w:t>
      </w:r>
      <w:r w:rsidR="0091502E" w:rsidRPr="005C6BDC">
        <w:t>ovábbítani az óvodavezető felé.</w:t>
      </w:r>
    </w:p>
    <w:p w:rsidR="00A473FA" w:rsidRPr="005C6BDC" w:rsidRDefault="00A473FA" w:rsidP="006E11B9">
      <w:pPr>
        <w:jc w:val="both"/>
      </w:pPr>
      <w:r w:rsidRPr="005C6BDC">
        <w:t>A nyári zárva tartás ideje alatt a fenntartó által megállapított napokon 9–13 óráig ügyeletet kell tartani.</w:t>
      </w:r>
    </w:p>
    <w:p w:rsidR="00A473FA" w:rsidRPr="005C6BDC" w:rsidRDefault="00A473FA" w:rsidP="006E11B9">
      <w:pPr>
        <w:autoSpaceDE w:val="0"/>
        <w:autoSpaceDN w:val="0"/>
        <w:adjustRightInd w:val="0"/>
        <w:jc w:val="both"/>
        <w:rPr>
          <w:rFonts w:eastAsia="Calibri"/>
        </w:rPr>
      </w:pPr>
      <w:r w:rsidRPr="005C6BDC">
        <w:t>Az óvodai nevelési év rendjét az óvodai munkaterv határozza meg.</w:t>
      </w:r>
    </w:p>
    <w:p w:rsidR="00A473FA" w:rsidRPr="005C6BDC" w:rsidRDefault="00A473FA" w:rsidP="006E11B9">
      <w:pPr>
        <w:autoSpaceDE w:val="0"/>
        <w:autoSpaceDN w:val="0"/>
        <w:adjustRightInd w:val="0"/>
        <w:jc w:val="both"/>
        <w:rPr>
          <w:rFonts w:eastAsia="Calibri"/>
          <w:b/>
          <w:i/>
        </w:rPr>
      </w:pPr>
      <w:r w:rsidRPr="005C6BDC">
        <w:rPr>
          <w:rFonts w:eastAsia="Calibri"/>
          <w:b/>
          <w:i/>
        </w:rPr>
        <w:t>Az óvodai nevelési év rendjében meg kell határozni:</w:t>
      </w:r>
    </w:p>
    <w:p w:rsidR="00A473FA" w:rsidRPr="005C6BDC" w:rsidRDefault="0091502E" w:rsidP="006E11B9">
      <w:pPr>
        <w:autoSpaceDE w:val="0"/>
        <w:autoSpaceDN w:val="0"/>
        <w:adjustRightInd w:val="0"/>
        <w:jc w:val="both"/>
        <w:rPr>
          <w:rFonts w:eastAsia="Calibri"/>
        </w:rPr>
      </w:pPr>
      <w:r w:rsidRPr="005C6BDC">
        <w:t xml:space="preserve">● </w:t>
      </w:r>
      <w:proofErr w:type="gramStart"/>
      <w:r w:rsidR="00A473FA" w:rsidRPr="005C6BDC">
        <w:rPr>
          <w:rFonts w:eastAsia="Calibri"/>
        </w:rPr>
        <w:t>a</w:t>
      </w:r>
      <w:proofErr w:type="gramEnd"/>
      <w:r w:rsidR="00A473FA" w:rsidRPr="005C6BDC">
        <w:rPr>
          <w:rFonts w:eastAsia="Calibri"/>
        </w:rPr>
        <w:t xml:space="preserve"> nevelés nélküli munkanapok időpontját és felhasználását</w:t>
      </w:r>
    </w:p>
    <w:p w:rsidR="00A473FA" w:rsidRPr="005C6BDC" w:rsidRDefault="0091502E" w:rsidP="006E11B9">
      <w:pPr>
        <w:autoSpaceDE w:val="0"/>
        <w:autoSpaceDN w:val="0"/>
        <w:adjustRightInd w:val="0"/>
        <w:jc w:val="both"/>
        <w:rPr>
          <w:rFonts w:eastAsia="Calibri"/>
        </w:rPr>
      </w:pPr>
      <w:r w:rsidRPr="005C6BDC">
        <w:t xml:space="preserve">● </w:t>
      </w:r>
      <w:proofErr w:type="gramStart"/>
      <w:r w:rsidR="00A473FA" w:rsidRPr="005C6BDC">
        <w:rPr>
          <w:rFonts w:eastAsia="Calibri"/>
        </w:rPr>
        <w:t>a</w:t>
      </w:r>
      <w:proofErr w:type="gramEnd"/>
      <w:r w:rsidR="00A473FA" w:rsidRPr="005C6BDC">
        <w:rPr>
          <w:rFonts w:eastAsia="Calibri"/>
        </w:rPr>
        <w:t xml:space="preserve"> szünetek időtartamát</w:t>
      </w:r>
    </w:p>
    <w:p w:rsidR="0091502E" w:rsidRPr="005C6BDC" w:rsidRDefault="0091502E" w:rsidP="006E11B9">
      <w:pPr>
        <w:autoSpaceDE w:val="0"/>
        <w:autoSpaceDN w:val="0"/>
        <w:adjustRightInd w:val="0"/>
        <w:jc w:val="both"/>
        <w:rPr>
          <w:rFonts w:eastAsia="Calibri"/>
        </w:rPr>
      </w:pPr>
      <w:r w:rsidRPr="005C6BDC">
        <w:t xml:space="preserve">● </w:t>
      </w:r>
      <w:proofErr w:type="gramStart"/>
      <w:r w:rsidR="00A473FA" w:rsidRPr="005C6BDC">
        <w:rPr>
          <w:rFonts w:eastAsia="Calibri"/>
        </w:rPr>
        <w:t>a</w:t>
      </w:r>
      <w:proofErr w:type="gramEnd"/>
      <w:r w:rsidR="00A473FA" w:rsidRPr="005C6BDC">
        <w:rPr>
          <w:rFonts w:eastAsia="Calibri"/>
        </w:rPr>
        <w:t xml:space="preserve"> nemzeti és óvodai ünnepek megünneplésének időpontját</w:t>
      </w:r>
    </w:p>
    <w:p w:rsidR="00A473FA" w:rsidRPr="005C6BDC" w:rsidRDefault="0091502E" w:rsidP="006E11B9">
      <w:pPr>
        <w:autoSpaceDE w:val="0"/>
        <w:autoSpaceDN w:val="0"/>
        <w:adjustRightInd w:val="0"/>
        <w:jc w:val="both"/>
        <w:rPr>
          <w:rFonts w:eastAsia="Calibri"/>
        </w:rPr>
      </w:pPr>
      <w:r w:rsidRPr="005C6BDC">
        <w:t xml:space="preserve">● </w:t>
      </w:r>
      <w:proofErr w:type="gramStart"/>
      <w:r w:rsidR="00A473FA" w:rsidRPr="005C6BDC">
        <w:rPr>
          <w:rFonts w:eastAsia="Calibri"/>
        </w:rPr>
        <w:t>az</w:t>
      </w:r>
      <w:proofErr w:type="gramEnd"/>
      <w:r w:rsidR="00A473FA" w:rsidRPr="005C6BDC">
        <w:rPr>
          <w:rFonts w:eastAsia="Calibri"/>
        </w:rPr>
        <w:t xml:space="preserve"> előre tervezhető nevelőtestületi értekezletek, szülői értekezletek, fogadóórákidőpontját</w:t>
      </w:r>
    </w:p>
    <w:p w:rsidR="00A473FA" w:rsidRPr="005C6BDC" w:rsidRDefault="0091502E" w:rsidP="006E11B9">
      <w:pPr>
        <w:autoSpaceDE w:val="0"/>
        <w:autoSpaceDN w:val="0"/>
        <w:adjustRightInd w:val="0"/>
        <w:jc w:val="both"/>
        <w:rPr>
          <w:rFonts w:eastAsia="Calibri"/>
        </w:rPr>
      </w:pPr>
      <w:r w:rsidRPr="005C6BDC">
        <w:t xml:space="preserve">● </w:t>
      </w:r>
      <w:proofErr w:type="gramStart"/>
      <w:r w:rsidR="00A473FA" w:rsidRPr="005C6BDC">
        <w:rPr>
          <w:rFonts w:eastAsia="Calibri"/>
        </w:rPr>
        <w:t>az</w:t>
      </w:r>
      <w:proofErr w:type="gramEnd"/>
      <w:r w:rsidR="00A473FA" w:rsidRPr="005C6BDC">
        <w:rPr>
          <w:rFonts w:eastAsia="Calibri"/>
        </w:rPr>
        <w:t xml:space="preserve"> intézmény bemutatkozását szolgáló pedagógiai célú óvodai nyílt nap tervezettidőpontját.</w:t>
      </w:r>
    </w:p>
    <w:p w:rsidR="00A473FA" w:rsidRPr="005C6BDC" w:rsidRDefault="00A473FA" w:rsidP="00F4422C">
      <w:pPr>
        <w:autoSpaceDE w:val="0"/>
        <w:autoSpaceDN w:val="0"/>
        <w:adjustRightInd w:val="0"/>
        <w:spacing w:line="360" w:lineRule="auto"/>
        <w:jc w:val="both"/>
        <w:rPr>
          <w:rFonts w:eastAsia="Calibri"/>
        </w:rPr>
      </w:pPr>
    </w:p>
    <w:p w:rsidR="00A473FA" w:rsidRPr="005C6BDC" w:rsidRDefault="00A473FA" w:rsidP="006E11B9">
      <w:pPr>
        <w:autoSpaceDE w:val="0"/>
        <w:autoSpaceDN w:val="0"/>
        <w:adjustRightInd w:val="0"/>
        <w:jc w:val="both"/>
        <w:rPr>
          <w:rFonts w:eastAsia="Calibri"/>
        </w:rPr>
      </w:pPr>
      <w:r w:rsidRPr="005C6BDC">
        <w:rPr>
          <w:rFonts w:eastAsia="Calibri"/>
        </w:rPr>
        <w:t>A nevelés nélküli munkanapok, valamint az ünnepek időpontjáról az első szülői értekezleten</w:t>
      </w:r>
      <w:r w:rsidR="006F29AE">
        <w:rPr>
          <w:rFonts w:eastAsia="Calibri"/>
        </w:rPr>
        <w:t xml:space="preserve"> </w:t>
      </w:r>
      <w:r w:rsidRPr="005C6BDC">
        <w:rPr>
          <w:rFonts w:eastAsia="Calibri"/>
        </w:rPr>
        <w:t>tájékoztatást kell adni, valamint minden csoport faliújságján szeptemberben ki kellfüggeszteni és az óvoda honlapjára, valamint a KIR rendszer közzétételi listájában meg kell</w:t>
      </w:r>
      <w:r w:rsidR="006F29AE">
        <w:rPr>
          <w:rFonts w:eastAsia="Calibri"/>
        </w:rPr>
        <w:t xml:space="preserve"> </w:t>
      </w:r>
      <w:r w:rsidRPr="005C6BDC">
        <w:rPr>
          <w:rFonts w:eastAsia="Calibri"/>
        </w:rPr>
        <w:t>jeleníteni. A megvalósulás ellenőrzéséért az óvodavezető a felelős.</w:t>
      </w:r>
    </w:p>
    <w:p w:rsidR="006E11B9" w:rsidRPr="005C6BDC" w:rsidRDefault="006E11B9" w:rsidP="00F4422C">
      <w:pPr>
        <w:spacing w:line="360" w:lineRule="auto"/>
        <w:jc w:val="both"/>
        <w:rPr>
          <w:rFonts w:eastAsia="Calibri"/>
          <w:b/>
          <w:bCs/>
        </w:rPr>
      </w:pPr>
    </w:p>
    <w:p w:rsidR="006A6814" w:rsidRPr="005C6BDC" w:rsidRDefault="00A473FA" w:rsidP="00D44BBC">
      <w:pPr>
        <w:pStyle w:val="Cmsor1"/>
      </w:pPr>
      <w:bookmarkStart w:id="13" w:name="_Toc440924010"/>
      <w:r w:rsidRPr="005C6BDC">
        <w:rPr>
          <w:rFonts w:eastAsia="Calibri"/>
        </w:rPr>
        <w:t>2.</w:t>
      </w:r>
      <w:r w:rsidR="006E11B9" w:rsidRPr="005C6BDC">
        <w:t>A vezető</w:t>
      </w:r>
      <w:r w:rsidR="006A6814" w:rsidRPr="005C6BDC">
        <w:t xml:space="preserve"> intézményben való benntartózkodásának rendje</w:t>
      </w:r>
      <w:bookmarkEnd w:id="13"/>
    </w:p>
    <w:p w:rsidR="006A6814" w:rsidRPr="005C6BDC" w:rsidRDefault="006A6814" w:rsidP="006E11B9">
      <w:pPr>
        <w:jc w:val="both"/>
      </w:pPr>
      <w:r w:rsidRPr="005C6BDC">
        <w:t xml:space="preserve">Az óvoda zavartalan működéséhez biztosítani kell a vezetői feladatok folyamatos ellátását.Ennek érdekében a vezető és a </w:t>
      </w:r>
      <w:r w:rsidR="006E11B9" w:rsidRPr="005C6BDC">
        <w:t>(</w:t>
      </w:r>
      <w:r w:rsidRPr="005C6BDC">
        <w:t>megbízott vezető</w:t>
      </w:r>
      <w:r w:rsidR="006E11B9" w:rsidRPr="005C6BDC">
        <w:t>)</w:t>
      </w:r>
      <w:r w:rsidRPr="005C6BDC">
        <w:t xml:space="preserve"> intézményben való tartózkodásának rendje a következő:</w:t>
      </w:r>
    </w:p>
    <w:p w:rsidR="006A6814" w:rsidRPr="005C6BDC" w:rsidRDefault="006A6814" w:rsidP="00F4422C">
      <w:pPr>
        <w:spacing w:line="36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5560"/>
      </w:tblGrid>
      <w:tr w:rsidR="006A6814" w:rsidRPr="005C6BDC" w:rsidTr="0096786C">
        <w:tc>
          <w:tcPr>
            <w:tcW w:w="3652" w:type="dxa"/>
            <w:tcBorders>
              <w:top w:val="single" w:sz="4" w:space="0" w:color="auto"/>
              <w:bottom w:val="single" w:sz="4" w:space="0" w:color="auto"/>
              <w:right w:val="single" w:sz="4" w:space="0" w:color="auto"/>
            </w:tcBorders>
          </w:tcPr>
          <w:p w:rsidR="006A6814" w:rsidRPr="005C6BDC" w:rsidRDefault="006A6814" w:rsidP="00F4422C">
            <w:pPr>
              <w:spacing w:line="360" w:lineRule="auto"/>
              <w:jc w:val="both"/>
              <w:rPr>
                <w:b/>
                <w:bCs/>
              </w:rPr>
            </w:pPr>
            <w:r w:rsidRPr="005C6BDC">
              <w:rPr>
                <w:b/>
                <w:bCs/>
              </w:rPr>
              <w:t>Vezetői beosztás megnevezése</w:t>
            </w:r>
          </w:p>
        </w:tc>
        <w:tc>
          <w:tcPr>
            <w:tcW w:w="5560" w:type="dxa"/>
            <w:tcBorders>
              <w:top w:val="single" w:sz="4" w:space="0" w:color="auto"/>
              <w:left w:val="single" w:sz="4" w:space="0" w:color="auto"/>
              <w:bottom w:val="single" w:sz="4" w:space="0" w:color="auto"/>
            </w:tcBorders>
          </w:tcPr>
          <w:p w:rsidR="006A6814" w:rsidRPr="005C6BDC" w:rsidRDefault="006A6814" w:rsidP="00F4422C">
            <w:pPr>
              <w:spacing w:line="360" w:lineRule="auto"/>
              <w:jc w:val="both"/>
            </w:pPr>
            <w:r w:rsidRPr="005C6BDC">
              <w:t>Az intézményben való tartózkodás rendje</w:t>
            </w:r>
          </w:p>
        </w:tc>
      </w:tr>
      <w:tr w:rsidR="006A6814" w:rsidRPr="005C6BDC" w:rsidTr="0096786C">
        <w:tc>
          <w:tcPr>
            <w:tcW w:w="3652" w:type="dxa"/>
            <w:tcBorders>
              <w:top w:val="single" w:sz="4" w:space="0" w:color="auto"/>
              <w:bottom w:val="single" w:sz="4" w:space="0" w:color="auto"/>
              <w:right w:val="single" w:sz="4" w:space="0" w:color="auto"/>
            </w:tcBorders>
          </w:tcPr>
          <w:p w:rsidR="00870AB8" w:rsidRPr="005C6BDC" w:rsidRDefault="00870AB8" w:rsidP="00F4422C">
            <w:pPr>
              <w:spacing w:line="360" w:lineRule="auto"/>
              <w:jc w:val="both"/>
            </w:pPr>
          </w:p>
          <w:p w:rsidR="006A6814" w:rsidRPr="005C6BDC" w:rsidRDefault="006A6814" w:rsidP="00F4422C">
            <w:pPr>
              <w:spacing w:line="360" w:lineRule="auto"/>
              <w:jc w:val="both"/>
            </w:pPr>
            <w:r w:rsidRPr="005C6BDC">
              <w:t>Óvodavezető</w:t>
            </w:r>
          </w:p>
        </w:tc>
        <w:tc>
          <w:tcPr>
            <w:tcW w:w="5560" w:type="dxa"/>
            <w:tcBorders>
              <w:top w:val="single" w:sz="4" w:space="0" w:color="auto"/>
              <w:left w:val="single" w:sz="4" w:space="0" w:color="auto"/>
              <w:bottom w:val="single" w:sz="4" w:space="0" w:color="auto"/>
            </w:tcBorders>
          </w:tcPr>
          <w:p w:rsidR="00386054" w:rsidRPr="005C6BDC" w:rsidRDefault="0096786C" w:rsidP="00F4422C">
            <w:pPr>
              <w:spacing w:line="360" w:lineRule="auto"/>
              <w:jc w:val="both"/>
            </w:pPr>
            <w:r>
              <w:t xml:space="preserve">7.30 – 17.30 </w:t>
            </w:r>
            <w:r w:rsidR="00386054" w:rsidRPr="005C6BDC">
              <w:t>belül változó beosztással</w:t>
            </w:r>
          </w:p>
          <w:p w:rsidR="006A6814" w:rsidRPr="005C6BDC" w:rsidRDefault="006A6814" w:rsidP="00F4422C">
            <w:pPr>
              <w:spacing w:line="360" w:lineRule="auto"/>
              <w:jc w:val="both"/>
            </w:pPr>
            <w:r w:rsidRPr="005C6BDC">
              <w:t>Heti munkaideje: 40 óra</w:t>
            </w:r>
          </w:p>
          <w:p w:rsidR="00870AB8" w:rsidRDefault="006A6814" w:rsidP="00F4422C">
            <w:pPr>
              <w:spacing w:line="360" w:lineRule="auto"/>
              <w:jc w:val="both"/>
            </w:pPr>
            <w:r w:rsidRPr="005C6BDC">
              <w:t>kötelező óraszáma</w:t>
            </w:r>
            <w:r w:rsidR="00E44BA5">
              <w:t xml:space="preserve"> a csoportban</w:t>
            </w:r>
            <w:r w:rsidRPr="005C6BDC">
              <w:t>: 12 óra</w:t>
            </w:r>
          </w:p>
          <w:p w:rsidR="0096786C" w:rsidRPr="005C6BDC" w:rsidRDefault="0096786C" w:rsidP="00F4422C">
            <w:pPr>
              <w:spacing w:line="360" w:lineRule="auto"/>
              <w:jc w:val="both"/>
            </w:pPr>
            <w:r>
              <w:t>nyilatkozat alapján vállat munkaidő: heti 32 óra</w:t>
            </w:r>
          </w:p>
        </w:tc>
      </w:tr>
    </w:tbl>
    <w:p w:rsidR="006A6814" w:rsidRPr="005C6BDC" w:rsidRDefault="006A6814" w:rsidP="00F4422C">
      <w:pPr>
        <w:spacing w:line="360" w:lineRule="auto"/>
        <w:jc w:val="both"/>
      </w:pPr>
    </w:p>
    <w:p w:rsidR="006A6814" w:rsidRPr="005C6BDC" w:rsidRDefault="006A6814" w:rsidP="006E11B9">
      <w:pPr>
        <w:jc w:val="both"/>
      </w:pPr>
      <w:r w:rsidRPr="005C6BDC">
        <w:t xml:space="preserve">Amennyiben tartós távollétnek nem minősülő szabadság, betegség, hiányzás </w:t>
      </w:r>
      <w:r w:rsidR="006E11B9" w:rsidRPr="005C6BDC">
        <w:t xml:space="preserve">esetén </w:t>
      </w:r>
      <w:r w:rsidRPr="005C6BDC">
        <w:t>az intézményvezető vagy megbízott vezető folyamatos benntartózkodása ezen időszakban nem oldható meg, úgy a helyettesítés rendjére vonatkozó szabály szerint kell eljárni.</w:t>
      </w:r>
    </w:p>
    <w:p w:rsidR="00870AB8" w:rsidRPr="005C6BDC" w:rsidRDefault="00870AB8" w:rsidP="00F4422C">
      <w:pPr>
        <w:spacing w:line="360" w:lineRule="auto"/>
        <w:jc w:val="both"/>
      </w:pPr>
    </w:p>
    <w:p w:rsidR="006A6814" w:rsidRPr="005C6BDC" w:rsidRDefault="006A6814" w:rsidP="00F4422C">
      <w:pPr>
        <w:spacing w:line="360" w:lineRule="auto"/>
        <w:jc w:val="both"/>
        <w:rPr>
          <w:b/>
          <w:bCs/>
        </w:rPr>
      </w:pPr>
      <w:r w:rsidRPr="005C6BDC">
        <w:rPr>
          <w:b/>
          <w:bCs/>
        </w:rPr>
        <w:t>Az intézményvezető vagy megbízott vezető akadályoztatása esetén a helyettesítés rendje</w:t>
      </w:r>
    </w:p>
    <w:p w:rsidR="000715D9" w:rsidRPr="005C6BDC" w:rsidRDefault="000715D9" w:rsidP="00F4422C">
      <w:pPr>
        <w:spacing w:line="360" w:lineRule="auto"/>
        <w:jc w:val="both"/>
        <w:rPr>
          <w:b/>
          <w:bCs/>
        </w:rPr>
      </w:pPr>
    </w:p>
    <w:p w:rsidR="007055B1" w:rsidRPr="005C6BDC" w:rsidRDefault="007055B1" w:rsidP="007055B1">
      <w:pPr>
        <w:rPr>
          <w:b/>
          <w:i/>
        </w:rPr>
      </w:pPr>
      <w:r w:rsidRPr="005C6BDC">
        <w:rPr>
          <w:b/>
          <w:i/>
        </w:rPr>
        <w:t>Óvodánk 1 csoportos óvoda, az óvodavezető helyettes alkalmazását a törvény nem írja elő.</w:t>
      </w:r>
    </w:p>
    <w:p w:rsidR="007055B1" w:rsidRPr="005C6BDC" w:rsidRDefault="007055B1" w:rsidP="006E11B9">
      <w:pPr>
        <w:jc w:val="both"/>
      </w:pPr>
    </w:p>
    <w:p w:rsidR="006A6814" w:rsidRPr="005C6BDC" w:rsidRDefault="006A6814" w:rsidP="006E11B9">
      <w:pPr>
        <w:jc w:val="both"/>
        <w:rPr>
          <w:i/>
          <w:iCs/>
        </w:rPr>
      </w:pPr>
      <w:r w:rsidRPr="005C6BDC">
        <w:t>Az intézményvezetőt szabadsága, betegsége, valamint hivatalos távolléte alatt a megbízott vezető helyettesíti.</w:t>
      </w:r>
    </w:p>
    <w:p w:rsidR="006A6814" w:rsidRPr="005C6BDC" w:rsidRDefault="006A6814" w:rsidP="006E11B9">
      <w:pPr>
        <w:jc w:val="both"/>
      </w:pPr>
    </w:p>
    <w:p w:rsidR="006A6814" w:rsidRPr="005C6BDC" w:rsidRDefault="006A6814" w:rsidP="006E11B9">
      <w:pPr>
        <w:jc w:val="both"/>
      </w:pPr>
      <w:r w:rsidRPr="005C6BDC">
        <w:t>Az óvodavezető akadályoztatása esetén az intézményvezető helyettesítését teljes felelősséggel az óvodában a megbízott vezető látja el, az azonnali döntést nem igénylő, a vezető kizárólagos hatáskörébe tartozó ügyek kivételével.</w:t>
      </w:r>
    </w:p>
    <w:p w:rsidR="006A6814" w:rsidRPr="005C6BDC" w:rsidRDefault="006A6814" w:rsidP="006E11B9">
      <w:pPr>
        <w:jc w:val="both"/>
      </w:pPr>
    </w:p>
    <w:p w:rsidR="006A6814" w:rsidRPr="005C6BDC" w:rsidRDefault="006A6814" w:rsidP="006E11B9">
      <w:pPr>
        <w:jc w:val="both"/>
      </w:pPr>
      <w:r w:rsidRPr="005C6BDC">
        <w:t>Az intézményvezető tartós távolléte esetén a helyettesítés teljes körű. Tartós távollétnek az egy hónapnál hosszabb időtartam minősül. A teljes vezetői jogkör gyakorlására vonatkozó megbízás a fenntartó által történik, melyet a dolgozók tudomására kell hozni (értesítés, kifüggesztés).</w:t>
      </w:r>
    </w:p>
    <w:p w:rsidR="006A6814" w:rsidRPr="005C6BDC" w:rsidRDefault="006A6814" w:rsidP="006E11B9">
      <w:pPr>
        <w:jc w:val="both"/>
      </w:pPr>
    </w:p>
    <w:p w:rsidR="006A6814" w:rsidRPr="005C6BDC" w:rsidRDefault="006A6814" w:rsidP="006E11B9">
      <w:pPr>
        <w:jc w:val="both"/>
      </w:pPr>
      <w:r w:rsidRPr="005C6BDC">
        <w:t>Az intézmé</w:t>
      </w:r>
      <w:r w:rsidR="00772378" w:rsidRPr="005C6BDC">
        <w:t xml:space="preserve">nyvezető </w:t>
      </w:r>
      <w:r w:rsidRPr="005C6BDC">
        <w:t>távolléte esetén a helyettesítés az intézményvezető által írásban adott megbízás alapján történik.Írásban adott megbízás hiányában az intézményvezetőt az Alapítvány kuratóriumának elnöke által megbízott személy helyettesítheti.</w:t>
      </w:r>
    </w:p>
    <w:p w:rsidR="006A6814" w:rsidRPr="005C6BDC" w:rsidRDefault="006A6814" w:rsidP="006E11B9">
      <w:pPr>
        <w:jc w:val="both"/>
      </w:pPr>
    </w:p>
    <w:p w:rsidR="006A6814" w:rsidRPr="005C6BDC" w:rsidRDefault="006A6814" w:rsidP="006E11B9">
      <w:pPr>
        <w:jc w:val="both"/>
      </w:pPr>
      <w:r w:rsidRPr="005C6BDC">
        <w:t>A vezető, illetve a megbízott vezető helyettesítésére vonatkozó további előírások:</w:t>
      </w:r>
    </w:p>
    <w:p w:rsidR="006A6814" w:rsidRPr="005C6BDC" w:rsidRDefault="006A6814" w:rsidP="006E11B9">
      <w:pPr>
        <w:tabs>
          <w:tab w:val="left" w:pos="37"/>
        </w:tabs>
        <w:ind w:left="318" w:hanging="318"/>
        <w:jc w:val="both"/>
      </w:pPr>
      <w:r w:rsidRPr="005C6BDC">
        <w:tab/>
      </w:r>
      <w:r w:rsidR="00772378" w:rsidRPr="005C6BDC">
        <w:t xml:space="preserve">    ● </w:t>
      </w:r>
      <w:proofErr w:type="gramStart"/>
      <w:r w:rsidRPr="005C6BDC">
        <w:t>a</w:t>
      </w:r>
      <w:proofErr w:type="gramEnd"/>
      <w:r w:rsidRPr="005C6BDC">
        <w:t xml:space="preserve"> helyettesek csak a napi, a zökkenőmentes működés biztosítására vonatkozó intézkedéseket, döntéseket hozhatják meg a vezető, megbízott vezető helyett,</w:t>
      </w:r>
    </w:p>
    <w:p w:rsidR="006A6814" w:rsidRPr="005C6BDC" w:rsidRDefault="006A6814" w:rsidP="006E11B9">
      <w:pPr>
        <w:ind w:left="318" w:hanging="318"/>
        <w:jc w:val="both"/>
      </w:pPr>
      <w:r w:rsidRPr="005C6BDC">
        <w:tab/>
      </w:r>
      <w:r w:rsidR="00772378" w:rsidRPr="005C6BDC">
        <w:t xml:space="preserve">● </w:t>
      </w:r>
      <w:proofErr w:type="gramStart"/>
      <w:r w:rsidRPr="005C6BDC">
        <w:t>a</w:t>
      </w:r>
      <w:proofErr w:type="gramEnd"/>
      <w:r w:rsidRPr="005C6BDC">
        <w:t xml:space="preserve"> helyettes csak olyan ügyekben járhat el, melyek gyors intézkedést igényelnek, halaszthatatlanok, s amelyeknek a helyettesítés során történő ellátására a munkaköri leírásában, illetve írásbeli megbízásában felhatalmazást kapott,</w:t>
      </w:r>
    </w:p>
    <w:p w:rsidR="006A6814" w:rsidRPr="005C6BDC" w:rsidRDefault="006A6814" w:rsidP="006E11B9">
      <w:pPr>
        <w:ind w:left="318" w:hanging="318"/>
        <w:jc w:val="both"/>
      </w:pPr>
      <w:r w:rsidRPr="005C6BDC">
        <w:lastRenderedPageBreak/>
        <w:tab/>
      </w:r>
      <w:r w:rsidR="00772378" w:rsidRPr="005C6BDC">
        <w:t xml:space="preserve">● </w:t>
      </w:r>
      <w:proofErr w:type="gramStart"/>
      <w:r w:rsidRPr="005C6BDC">
        <w:t>a</w:t>
      </w:r>
      <w:proofErr w:type="gramEnd"/>
      <w:r w:rsidRPr="005C6BDC">
        <w:t xml:space="preserve"> helyettesítés során a helyettes a jogszabály, illetve az intézmény belső szabályzataiban, rendelkezéseiben a kizárólag a vezető jogkörébe utalt ügyekben nem dönthet.</w:t>
      </w:r>
    </w:p>
    <w:p w:rsidR="006A6814" w:rsidRPr="005C6BDC" w:rsidRDefault="006A6814" w:rsidP="00F4422C">
      <w:pPr>
        <w:spacing w:line="360" w:lineRule="auto"/>
        <w:jc w:val="both"/>
      </w:pPr>
    </w:p>
    <w:p w:rsidR="006A6814" w:rsidRPr="005C6BDC" w:rsidRDefault="006A6814" w:rsidP="006E11B9">
      <w:pPr>
        <w:autoSpaceDE w:val="0"/>
        <w:autoSpaceDN w:val="0"/>
        <w:adjustRightInd w:val="0"/>
        <w:jc w:val="both"/>
        <w:rPr>
          <w:rFonts w:eastAsia="Calibri"/>
        </w:rPr>
      </w:pPr>
      <w:r w:rsidRPr="005C6BDC">
        <w:t>A vezető helyettesítésének ellátásában közreműködnek a munkarend szerint ez időb</w:t>
      </w:r>
      <w:r w:rsidR="001327F9">
        <w:t>en munkát végző óvodapedagógus</w:t>
      </w:r>
      <w:r w:rsidRPr="005C6BDC">
        <w:t xml:space="preserve">. </w:t>
      </w:r>
      <w:r w:rsidR="001327F9">
        <w:t xml:space="preserve">Amennyiben több pedagógus fog az intézményben dolgozni az alábbiak szerint kell eljárni: </w:t>
      </w:r>
      <w:r w:rsidRPr="005C6BDC">
        <w:t xml:space="preserve">Intézkedésre a magasabb fizetési fokozatba </w:t>
      </w:r>
      <w:r w:rsidR="00870AB8" w:rsidRPr="005C6BDC">
        <w:t xml:space="preserve">tartozó óvodapedagógus, illetve az </w:t>
      </w:r>
      <w:r w:rsidR="00870AB8" w:rsidRPr="005C6BDC">
        <w:rPr>
          <w:rFonts w:eastAsia="Calibri"/>
        </w:rPr>
        <w:t>intézményben jelen lévő leghosszabb szolgálati idővel rendelkező pedagógus jogosult ellátni és intézkedni.</w:t>
      </w:r>
      <w:r w:rsidRPr="005C6BDC">
        <w:t xml:space="preserve"> Intézkedési jogköre az intézmény működésével, a gyermekek biztonságának megóvásával összefüggő azonnali döntést igénylő ügyekre terjed ki.</w:t>
      </w:r>
    </w:p>
    <w:p w:rsidR="00870AB8" w:rsidRPr="005C6BDC" w:rsidRDefault="00870AB8" w:rsidP="00F4422C">
      <w:pPr>
        <w:autoSpaceDE w:val="0"/>
        <w:autoSpaceDN w:val="0"/>
        <w:adjustRightInd w:val="0"/>
        <w:spacing w:line="360" w:lineRule="auto"/>
        <w:jc w:val="both"/>
        <w:rPr>
          <w:rFonts w:eastAsia="Calibri"/>
          <w:b/>
          <w:bCs/>
        </w:rPr>
      </w:pPr>
    </w:p>
    <w:p w:rsidR="006A6814" w:rsidRPr="005C6BDC" w:rsidRDefault="00D44BBC" w:rsidP="00D44BBC">
      <w:pPr>
        <w:pStyle w:val="Cmsor2"/>
      </w:pPr>
      <w:bookmarkStart w:id="14" w:name="_Toc440924011"/>
      <w:r w:rsidRPr="005C6BDC">
        <w:t xml:space="preserve">2.1. </w:t>
      </w:r>
      <w:r w:rsidR="00870AB8" w:rsidRPr="005C6BDC">
        <w:t xml:space="preserve"> Az alkalmazottak intézményben való benntartózkodásának rendje, és amunkavégzés általános szabályai</w:t>
      </w:r>
      <w:bookmarkEnd w:id="14"/>
    </w:p>
    <w:p w:rsidR="00A473FA" w:rsidRPr="005C6BDC" w:rsidRDefault="00A473FA" w:rsidP="00F4422C">
      <w:pPr>
        <w:spacing w:line="360" w:lineRule="auto"/>
        <w:jc w:val="both"/>
      </w:pPr>
    </w:p>
    <w:p w:rsidR="00386054" w:rsidRPr="005C6BDC" w:rsidRDefault="00AC66D4" w:rsidP="00FF23A9">
      <w:pPr>
        <w:autoSpaceDE w:val="0"/>
        <w:autoSpaceDN w:val="0"/>
        <w:adjustRightInd w:val="0"/>
        <w:jc w:val="both"/>
        <w:rPr>
          <w:rFonts w:eastAsia="Calibri"/>
        </w:rPr>
      </w:pPr>
      <w:r w:rsidRPr="005C6BDC">
        <w:rPr>
          <w:rFonts w:eastAsia="Calibri"/>
        </w:rPr>
        <w:t xml:space="preserve">A munkahelyen minden dolgozónak a munkakörére megállapított munkaidő kezdete előttlegalább 10 perccel meg kell jelennie munkavégzésre alkalmas állapotban, annak érdekében,hogy napi teendőit megfelelően előkészítse, továbbá kötelező órájának letelte utáni 10percben az aznap használt eszközeit a szertári rendnek megfelelően elhelyezze. </w:t>
      </w:r>
    </w:p>
    <w:p w:rsidR="00386054" w:rsidRPr="005C6BDC" w:rsidRDefault="00AC66D4" w:rsidP="00FF23A9">
      <w:pPr>
        <w:autoSpaceDE w:val="0"/>
        <w:autoSpaceDN w:val="0"/>
        <w:adjustRightInd w:val="0"/>
        <w:jc w:val="both"/>
        <w:rPr>
          <w:rFonts w:eastAsia="Calibri"/>
        </w:rPr>
      </w:pPr>
      <w:r w:rsidRPr="005C6BDC">
        <w:rPr>
          <w:rFonts w:eastAsia="Calibri"/>
        </w:rPr>
        <w:t>Az évesmunkatervben rögzített feladatok elvégzésére (ünnepségek, rendezvények, fogadóórák,gyermekek értékelése, szülős családokkal történő programok stb.) a pedagógus a kötelezőórájának letöltése után, illetve pihenőnapon is berendelhető a 40 órás munkaidejének terhére.</w:t>
      </w:r>
    </w:p>
    <w:p w:rsidR="00386054" w:rsidRPr="005C6BDC" w:rsidRDefault="00AC66D4" w:rsidP="00FF23A9">
      <w:pPr>
        <w:autoSpaceDE w:val="0"/>
        <w:autoSpaceDN w:val="0"/>
        <w:adjustRightInd w:val="0"/>
        <w:jc w:val="both"/>
        <w:rPr>
          <w:rFonts w:eastAsia="Calibri"/>
        </w:rPr>
      </w:pPr>
      <w:r w:rsidRPr="005C6BDC">
        <w:rPr>
          <w:rFonts w:eastAsia="Calibri"/>
        </w:rPr>
        <w:t>A szabadságolási terv alapján az óvodavezető engedélyezi a szabadságot. A dolgozó a munkából való rendkívüli távolmaradást, illetveannak okát lehetőleg egy nappal előbb, de legkésőbb az adott munkanapon 7 óráig kötelesjelenteni az intézményvezetőnek. A dolgozó a munkából való betegség miatti távolmaradásátaz intézményvezetőnek köteles jelenteni.</w:t>
      </w:r>
    </w:p>
    <w:p w:rsidR="001D5B22" w:rsidRPr="00F17F71" w:rsidRDefault="00AC66D4" w:rsidP="00F17F71">
      <w:pPr>
        <w:autoSpaceDE w:val="0"/>
        <w:autoSpaceDN w:val="0"/>
        <w:adjustRightInd w:val="0"/>
        <w:jc w:val="both"/>
        <w:rPr>
          <w:rFonts w:eastAsia="Calibri"/>
        </w:rPr>
      </w:pPr>
      <w:r w:rsidRPr="005C6BDC">
        <w:rPr>
          <w:rFonts w:eastAsia="Calibri"/>
        </w:rPr>
        <w:t>Az óvoda alkalmazottai munkaidőben csak különlegesen sürgős esetekben vezetői engedéllyelhagyhatják el az intézményt.</w:t>
      </w:r>
      <w:proofErr w:type="gramStart"/>
      <w:r w:rsidRPr="005C6BDC">
        <w:rPr>
          <w:rFonts w:eastAsia="Calibri"/>
        </w:rPr>
        <w:t>A</w:t>
      </w:r>
      <w:proofErr w:type="gramEnd"/>
      <w:r w:rsidRPr="005C6BDC">
        <w:rPr>
          <w:rFonts w:eastAsia="Calibri"/>
        </w:rPr>
        <w:t xml:space="preserve"> pedagógus munkaidő beosztását az óvoda vezetőjének előzetes engedélyével, a cserelebonyolítási módjának megjelölésével cserélheti csak el.Egyéb tekintetben az Mt., a </w:t>
      </w:r>
      <w:proofErr w:type="spellStart"/>
      <w:r w:rsidRPr="005C6BDC">
        <w:rPr>
          <w:rFonts w:eastAsia="Calibri"/>
        </w:rPr>
        <w:t>Kjt</w:t>
      </w:r>
      <w:proofErr w:type="spellEnd"/>
      <w:r w:rsidRPr="005C6BDC">
        <w:rPr>
          <w:rFonts w:eastAsia="Calibri"/>
        </w:rPr>
        <w:t xml:space="preserve">, az </w:t>
      </w:r>
      <w:proofErr w:type="spellStart"/>
      <w:r w:rsidRPr="005C6BDC">
        <w:rPr>
          <w:rFonts w:eastAsia="Calibri"/>
        </w:rPr>
        <w:t>Nkt</w:t>
      </w:r>
      <w:proofErr w:type="spellEnd"/>
      <w:r w:rsidRPr="005C6BDC">
        <w:rPr>
          <w:rFonts w:eastAsia="Calibri"/>
        </w:rPr>
        <w:t xml:space="preserve">, </w:t>
      </w:r>
      <w:r w:rsidR="00F17F71">
        <w:rPr>
          <w:rFonts w:eastAsia="Calibri"/>
        </w:rPr>
        <w:t xml:space="preserve">és </w:t>
      </w:r>
      <w:r w:rsidRPr="005C6BDC">
        <w:rPr>
          <w:rFonts w:eastAsia="Calibri"/>
        </w:rPr>
        <w:t>az óvoda működését meghatározó intézményi</w:t>
      </w:r>
      <w:r w:rsidR="00570BF7">
        <w:rPr>
          <w:rFonts w:eastAsia="Calibri"/>
        </w:rPr>
        <w:t>dokumentumok</w:t>
      </w:r>
      <w:r w:rsidR="00F17F71">
        <w:rPr>
          <w:rFonts w:eastAsia="Calibri"/>
        </w:rPr>
        <w:t xml:space="preserve"> a mérvadók.</w:t>
      </w:r>
    </w:p>
    <w:p w:rsidR="00AC66D4" w:rsidRPr="005C6BDC" w:rsidRDefault="00772378" w:rsidP="00D44BBC">
      <w:pPr>
        <w:pStyle w:val="Cmsor1"/>
      </w:pPr>
      <w:bookmarkStart w:id="15" w:name="_Toc440924012"/>
      <w:r w:rsidRPr="005C6BDC">
        <w:t xml:space="preserve">3. </w:t>
      </w:r>
      <w:r w:rsidR="00AC66D4" w:rsidRPr="005C6BDC">
        <w:t>Az óvodavezető</w:t>
      </w:r>
      <w:bookmarkEnd w:id="15"/>
    </w:p>
    <w:p w:rsidR="00AC66D4" w:rsidRPr="005C6BDC" w:rsidRDefault="00AC66D4" w:rsidP="00FF23A9">
      <w:pPr>
        <w:jc w:val="both"/>
      </w:pPr>
      <w:r w:rsidRPr="005C6BDC">
        <w:t>Az intézmény élén az óvodavezető áll. Az intézmény vezetője egyszemélyi felelősséggel vezeti az intézményt, ellátja – a jogszabályok maradéktalan figyelembevételével – a jogszabályokból és a jelen Szabályzatból rá háruló, az intézmény vezetésével kapcsolatos feladatokat.</w:t>
      </w:r>
    </w:p>
    <w:p w:rsidR="00AC66D4" w:rsidRPr="005C6BDC" w:rsidRDefault="00AC66D4" w:rsidP="00FF23A9">
      <w:pPr>
        <w:jc w:val="both"/>
      </w:pPr>
      <w:r w:rsidRPr="005C6BDC">
        <w:t>Az óvodavezetőnek az intézmény vezetésében fennálló felelősségét, képviseleti és döntési jogkörét elsődlegesen a nemzeti köznevelési törvény határozza meg.</w:t>
      </w:r>
    </w:p>
    <w:p w:rsidR="00AC66D4" w:rsidRPr="005C6BDC" w:rsidRDefault="00AC66D4" w:rsidP="00F4422C">
      <w:pPr>
        <w:spacing w:line="360" w:lineRule="auto"/>
        <w:jc w:val="both"/>
      </w:pPr>
    </w:p>
    <w:p w:rsidR="00AC66D4" w:rsidRPr="005C6BDC" w:rsidRDefault="00273D75" w:rsidP="00D44BBC">
      <w:pPr>
        <w:pStyle w:val="Cmsor2"/>
      </w:pPr>
      <w:bookmarkStart w:id="16" w:name="_Toc440924013"/>
      <w:r w:rsidRPr="005C6BDC">
        <w:t xml:space="preserve">3.1 </w:t>
      </w:r>
      <w:r w:rsidR="00AC66D4" w:rsidRPr="005C6BDC">
        <w:t>Az óvodavezető – a köznevelési törvénynek megfelelően – egy személyben felelős:</w:t>
      </w:r>
      <w:bookmarkEnd w:id="16"/>
    </w:p>
    <w:p w:rsidR="00AC66D4" w:rsidRPr="005C6BDC" w:rsidRDefault="00AC66D4" w:rsidP="00FF23A9">
      <w:pPr>
        <w:widowControl w:val="0"/>
        <w:numPr>
          <w:ilvl w:val="0"/>
          <w:numId w:val="10"/>
        </w:numPr>
        <w:autoSpaceDE w:val="0"/>
        <w:autoSpaceDN w:val="0"/>
        <w:adjustRightInd w:val="0"/>
        <w:ind w:left="284" w:hanging="284"/>
        <w:jc w:val="both"/>
      </w:pPr>
      <w:r w:rsidRPr="005C6BDC">
        <w:t>az intézmény szakszerű és törvényes működéséért</w:t>
      </w:r>
    </w:p>
    <w:p w:rsidR="00AC66D4" w:rsidRPr="005C6BDC" w:rsidRDefault="00AC66D4" w:rsidP="00FF23A9">
      <w:pPr>
        <w:widowControl w:val="0"/>
        <w:numPr>
          <w:ilvl w:val="0"/>
          <w:numId w:val="10"/>
        </w:numPr>
        <w:autoSpaceDE w:val="0"/>
        <w:autoSpaceDN w:val="0"/>
        <w:adjustRightInd w:val="0"/>
        <w:ind w:left="284" w:hanging="284"/>
        <w:jc w:val="both"/>
      </w:pPr>
      <w:r w:rsidRPr="005C6BDC">
        <w:t>az ésszerű és takarékos gazdálkodásért</w:t>
      </w:r>
    </w:p>
    <w:p w:rsidR="00AC66D4" w:rsidRPr="005C6BDC" w:rsidRDefault="00AC66D4" w:rsidP="00FF23A9">
      <w:pPr>
        <w:widowControl w:val="0"/>
        <w:numPr>
          <w:ilvl w:val="0"/>
          <w:numId w:val="10"/>
        </w:numPr>
        <w:autoSpaceDE w:val="0"/>
        <w:autoSpaceDN w:val="0"/>
        <w:adjustRightInd w:val="0"/>
        <w:ind w:left="284" w:hanging="284"/>
        <w:jc w:val="both"/>
      </w:pPr>
      <w:r w:rsidRPr="005C6BDC">
        <w:t>az intézményi szabályzatok elkészítéséért, a jogszabályi előírásoknak való folyamatos megfeleltetéséért</w:t>
      </w:r>
    </w:p>
    <w:p w:rsidR="00AC66D4" w:rsidRPr="005C6BDC" w:rsidRDefault="00AC66D4" w:rsidP="00FF23A9">
      <w:pPr>
        <w:widowControl w:val="0"/>
        <w:numPr>
          <w:ilvl w:val="0"/>
          <w:numId w:val="10"/>
        </w:numPr>
        <w:autoSpaceDE w:val="0"/>
        <w:autoSpaceDN w:val="0"/>
        <w:adjustRightInd w:val="0"/>
        <w:ind w:left="284" w:hanging="284"/>
        <w:jc w:val="both"/>
      </w:pPr>
      <w:r w:rsidRPr="005C6BDC">
        <w:t>az intézmény pedagógiai programjának jóváhagyásáért</w:t>
      </w:r>
    </w:p>
    <w:p w:rsidR="00AC66D4" w:rsidRPr="005C6BDC" w:rsidRDefault="00AC66D4" w:rsidP="00FF23A9">
      <w:pPr>
        <w:widowControl w:val="0"/>
        <w:numPr>
          <w:ilvl w:val="0"/>
          <w:numId w:val="10"/>
        </w:numPr>
        <w:autoSpaceDE w:val="0"/>
        <w:autoSpaceDN w:val="0"/>
        <w:adjustRightInd w:val="0"/>
        <w:ind w:left="284" w:hanging="284"/>
        <w:jc w:val="both"/>
      </w:pPr>
      <w:r w:rsidRPr="005C6BDC">
        <w:lastRenderedPageBreak/>
        <w:t>a pedagógiai munkáért, a nevelőtestület vezetéséért</w:t>
      </w:r>
    </w:p>
    <w:p w:rsidR="00AC66D4" w:rsidRPr="005C6BDC" w:rsidRDefault="00AC66D4" w:rsidP="00FF23A9">
      <w:pPr>
        <w:widowControl w:val="0"/>
        <w:numPr>
          <w:ilvl w:val="0"/>
          <w:numId w:val="10"/>
        </w:numPr>
        <w:autoSpaceDE w:val="0"/>
        <w:autoSpaceDN w:val="0"/>
        <w:adjustRightInd w:val="0"/>
        <w:ind w:left="284" w:hanging="284"/>
        <w:jc w:val="both"/>
      </w:pPr>
      <w:r w:rsidRPr="005C6BDC">
        <w:t>a pedagógus etika normáinak betartásáért és betartatásáért</w:t>
      </w:r>
    </w:p>
    <w:p w:rsidR="00AC66D4" w:rsidRPr="005C6BDC" w:rsidRDefault="00AC66D4" w:rsidP="00A02715">
      <w:pPr>
        <w:widowControl w:val="0"/>
        <w:numPr>
          <w:ilvl w:val="0"/>
          <w:numId w:val="10"/>
        </w:numPr>
        <w:autoSpaceDE w:val="0"/>
        <w:autoSpaceDN w:val="0"/>
        <w:adjustRightInd w:val="0"/>
        <w:ind w:left="284" w:hanging="284"/>
        <w:jc w:val="both"/>
      </w:pPr>
      <w:r w:rsidRPr="005C6BDC">
        <w:t>a nemzeti ünnepek méltó megszervezéséért</w:t>
      </w:r>
    </w:p>
    <w:p w:rsidR="00AC66D4" w:rsidRPr="005C6BDC" w:rsidRDefault="00AC66D4" w:rsidP="00A02715">
      <w:pPr>
        <w:widowControl w:val="0"/>
        <w:numPr>
          <w:ilvl w:val="0"/>
          <w:numId w:val="10"/>
        </w:numPr>
        <w:autoSpaceDE w:val="0"/>
        <w:autoSpaceDN w:val="0"/>
        <w:adjustRightInd w:val="0"/>
        <w:ind w:left="284" w:hanging="284"/>
        <w:jc w:val="both"/>
      </w:pPr>
      <w:r w:rsidRPr="005C6BDC">
        <w:t>a gyermekvédelmi feladatok megszervezéséért és ellátásáért</w:t>
      </w:r>
    </w:p>
    <w:p w:rsidR="00AC66D4" w:rsidRPr="005C6BDC" w:rsidRDefault="00AC66D4" w:rsidP="00A02715">
      <w:pPr>
        <w:widowControl w:val="0"/>
        <w:numPr>
          <w:ilvl w:val="0"/>
          <w:numId w:val="10"/>
        </w:numPr>
        <w:autoSpaceDE w:val="0"/>
        <w:autoSpaceDN w:val="0"/>
        <w:adjustRightInd w:val="0"/>
        <w:ind w:left="284" w:hanging="284"/>
        <w:jc w:val="both"/>
      </w:pPr>
      <w:r w:rsidRPr="005C6BDC">
        <w:t>a nevelőmunka egészséges és biztonságos feltételeinek megteremtéséért</w:t>
      </w:r>
    </w:p>
    <w:p w:rsidR="00AC66D4" w:rsidRPr="005C6BDC" w:rsidRDefault="00AC66D4" w:rsidP="00A02715">
      <w:pPr>
        <w:widowControl w:val="0"/>
        <w:numPr>
          <w:ilvl w:val="0"/>
          <w:numId w:val="10"/>
        </w:numPr>
        <w:autoSpaceDE w:val="0"/>
        <w:autoSpaceDN w:val="0"/>
        <w:adjustRightInd w:val="0"/>
        <w:ind w:left="283" w:hanging="283"/>
        <w:jc w:val="both"/>
      </w:pPr>
      <w:r w:rsidRPr="005C6BDC">
        <w:t>a munka- és tűzvédelmi tevékenység megszervezéséért</w:t>
      </w:r>
    </w:p>
    <w:p w:rsidR="00AC66D4" w:rsidRPr="005C6BDC" w:rsidRDefault="00AC66D4" w:rsidP="00A02715">
      <w:pPr>
        <w:widowControl w:val="0"/>
        <w:numPr>
          <w:ilvl w:val="0"/>
          <w:numId w:val="10"/>
        </w:numPr>
        <w:autoSpaceDE w:val="0"/>
        <w:autoSpaceDN w:val="0"/>
        <w:adjustRightInd w:val="0"/>
        <w:ind w:left="284" w:hanging="284"/>
        <w:jc w:val="both"/>
      </w:pPr>
      <w:r w:rsidRPr="005C6BDC">
        <w:t>a gyermekbalesetek megelőzéséért</w:t>
      </w:r>
    </w:p>
    <w:p w:rsidR="00AC66D4" w:rsidRPr="005C6BDC" w:rsidRDefault="00AC66D4" w:rsidP="00A02715">
      <w:pPr>
        <w:widowControl w:val="0"/>
        <w:numPr>
          <w:ilvl w:val="0"/>
          <w:numId w:val="10"/>
        </w:numPr>
        <w:autoSpaceDE w:val="0"/>
        <w:autoSpaceDN w:val="0"/>
        <w:adjustRightInd w:val="0"/>
        <w:ind w:left="284" w:hanging="284"/>
        <w:jc w:val="both"/>
      </w:pPr>
      <w:r w:rsidRPr="005C6BDC">
        <w:t>a gyermekek rendszeres egészségügyi vizsgálatának megszervezéséért</w:t>
      </w:r>
    </w:p>
    <w:p w:rsidR="00AC66D4" w:rsidRPr="005C6BDC" w:rsidRDefault="00AC66D4" w:rsidP="00A02715">
      <w:pPr>
        <w:widowControl w:val="0"/>
        <w:numPr>
          <w:ilvl w:val="0"/>
          <w:numId w:val="10"/>
        </w:numPr>
        <w:autoSpaceDE w:val="0"/>
        <w:autoSpaceDN w:val="0"/>
        <w:adjustRightInd w:val="0"/>
        <w:ind w:left="284" w:hanging="284"/>
        <w:jc w:val="both"/>
      </w:pPr>
      <w:r w:rsidRPr="005C6BDC">
        <w:t>a humánerőforrás biztosításáért és fejlesztéséért</w:t>
      </w:r>
    </w:p>
    <w:p w:rsidR="00AC66D4" w:rsidRPr="005C6BDC" w:rsidRDefault="00AC66D4" w:rsidP="00A02715">
      <w:pPr>
        <w:widowControl w:val="0"/>
        <w:numPr>
          <w:ilvl w:val="0"/>
          <w:numId w:val="10"/>
        </w:numPr>
        <w:autoSpaceDE w:val="0"/>
        <w:autoSpaceDN w:val="0"/>
        <w:adjustRightInd w:val="0"/>
        <w:ind w:left="284" w:hanging="284"/>
        <w:jc w:val="both"/>
      </w:pPr>
      <w:r w:rsidRPr="005C6BDC">
        <w:t>a KIR3-adatszolgáltatás hitelességéért</w:t>
      </w:r>
    </w:p>
    <w:p w:rsidR="00AC66D4" w:rsidRPr="005C6BDC" w:rsidRDefault="00AC66D4" w:rsidP="00A02715">
      <w:pPr>
        <w:widowControl w:val="0"/>
        <w:numPr>
          <w:ilvl w:val="0"/>
          <w:numId w:val="10"/>
        </w:numPr>
        <w:autoSpaceDE w:val="0"/>
        <w:autoSpaceDN w:val="0"/>
        <w:adjustRightInd w:val="0"/>
        <w:ind w:left="284" w:hanging="284"/>
        <w:jc w:val="both"/>
      </w:pPr>
      <w:r w:rsidRPr="005C6BDC">
        <w:t>a pedagógusi középtávú továbbképzési program, valamint az éves beiskolázási terv elkészítéséért</w:t>
      </w:r>
    </w:p>
    <w:p w:rsidR="00AC66D4" w:rsidRPr="005C6BDC" w:rsidRDefault="00AC66D4" w:rsidP="00A02715">
      <w:pPr>
        <w:widowControl w:val="0"/>
        <w:numPr>
          <w:ilvl w:val="0"/>
          <w:numId w:val="10"/>
        </w:numPr>
        <w:autoSpaceDE w:val="0"/>
        <w:autoSpaceDN w:val="0"/>
        <w:adjustRightInd w:val="0"/>
        <w:ind w:left="284" w:hanging="284"/>
        <w:jc w:val="both"/>
      </w:pPr>
      <w:r w:rsidRPr="005C6BDC">
        <w:t>a pedagógusok továbbképzésének megszervezéséért</w:t>
      </w:r>
    </w:p>
    <w:p w:rsidR="00AC66D4" w:rsidRPr="005C6BDC" w:rsidRDefault="00AC66D4" w:rsidP="00A02715">
      <w:pPr>
        <w:widowControl w:val="0"/>
        <w:numPr>
          <w:ilvl w:val="0"/>
          <w:numId w:val="10"/>
        </w:numPr>
        <w:autoSpaceDE w:val="0"/>
        <w:autoSpaceDN w:val="0"/>
        <w:adjustRightInd w:val="0"/>
        <w:ind w:left="284" w:hanging="284"/>
        <w:jc w:val="both"/>
      </w:pPr>
      <w:r w:rsidRPr="005C6BDC">
        <w:t>a szabályzatok betartásának biztosításáért a munkaköri leírások és a vezetői ellenőrzés útján</w:t>
      </w:r>
    </w:p>
    <w:p w:rsidR="00AC66D4" w:rsidRPr="005C6BDC" w:rsidRDefault="00AC66D4" w:rsidP="00F4422C">
      <w:pPr>
        <w:numPr>
          <w:ilvl w:val="12"/>
          <w:numId w:val="0"/>
        </w:numPr>
        <w:spacing w:line="360" w:lineRule="auto"/>
        <w:jc w:val="both"/>
      </w:pPr>
    </w:p>
    <w:p w:rsidR="00AC66D4" w:rsidRPr="005C6BDC" w:rsidRDefault="00F3699C" w:rsidP="00A02715">
      <w:pPr>
        <w:numPr>
          <w:ilvl w:val="12"/>
          <w:numId w:val="0"/>
        </w:numPr>
        <w:rPr>
          <w:b/>
          <w:bCs/>
        </w:rPr>
      </w:pPr>
      <w:r>
        <w:rPr>
          <w:b/>
          <w:bCs/>
        </w:rPr>
        <w:t xml:space="preserve">Az Integrált Oktatásért </w:t>
      </w:r>
      <w:r w:rsidR="00AC66D4" w:rsidRPr="005C6BDC">
        <w:rPr>
          <w:b/>
        </w:rPr>
        <w:t>Alapítvány kuratóriumának elnöke</w:t>
      </w:r>
      <w:r w:rsidR="00AC66D4" w:rsidRPr="005C6BDC">
        <w:t xml:space="preserve"> (</w:t>
      </w:r>
      <w:r w:rsidR="00AC66D4" w:rsidRPr="005C6BDC">
        <w:rPr>
          <w:b/>
          <w:bCs/>
        </w:rPr>
        <w:t>költségvetési szerv vezetője) felel:</w:t>
      </w:r>
    </w:p>
    <w:p w:rsidR="00AC66D4" w:rsidRPr="005C6BDC" w:rsidRDefault="00E079E4" w:rsidP="00E079E4">
      <w:pPr>
        <w:widowControl w:val="0"/>
        <w:numPr>
          <w:ilvl w:val="0"/>
          <w:numId w:val="11"/>
        </w:numPr>
        <w:autoSpaceDE w:val="0"/>
        <w:autoSpaceDN w:val="0"/>
        <w:adjustRightInd w:val="0"/>
        <w:ind w:left="641" w:hanging="357"/>
        <w:jc w:val="both"/>
      </w:pPr>
      <w:r w:rsidRPr="005C6BDC">
        <w:t>A közfeladatok jogszabályban, Alapító O</w:t>
      </w:r>
      <w:r w:rsidR="00AC66D4" w:rsidRPr="005C6BDC">
        <w:t>kiratban, belső szabályzatban foglaltaknak, az irányító szerv által meghatározott követelményeknek és feltételeknek megfelelő ellátásáért</w:t>
      </w:r>
      <w:r w:rsidRPr="005C6BDC">
        <w:t>.</w:t>
      </w:r>
    </w:p>
    <w:p w:rsidR="00AC66D4" w:rsidRPr="005C6BDC" w:rsidRDefault="00E079E4" w:rsidP="00E079E4">
      <w:pPr>
        <w:widowControl w:val="0"/>
        <w:numPr>
          <w:ilvl w:val="0"/>
          <w:numId w:val="11"/>
        </w:numPr>
        <w:autoSpaceDE w:val="0"/>
        <w:autoSpaceDN w:val="0"/>
        <w:adjustRightInd w:val="0"/>
        <w:ind w:left="641" w:hanging="357"/>
        <w:jc w:val="both"/>
      </w:pPr>
      <w:r w:rsidRPr="005C6BDC">
        <w:t>A</w:t>
      </w:r>
      <w:r w:rsidR="00AC66D4" w:rsidRPr="005C6BDC">
        <w:t xml:space="preserve"> gazdálkodásban a szakmai hatékonyság, a gazdaságosság, az eredményesség követelményeinek érvényesítéséért</w:t>
      </w:r>
      <w:r w:rsidRPr="005C6BDC">
        <w:t>.</w:t>
      </w:r>
    </w:p>
    <w:p w:rsidR="00AC66D4" w:rsidRPr="005C6BDC" w:rsidRDefault="00E079E4" w:rsidP="00E079E4">
      <w:pPr>
        <w:widowControl w:val="0"/>
        <w:numPr>
          <w:ilvl w:val="0"/>
          <w:numId w:val="11"/>
        </w:numPr>
        <w:autoSpaceDE w:val="0"/>
        <w:autoSpaceDN w:val="0"/>
        <w:adjustRightInd w:val="0"/>
        <w:ind w:left="641" w:hanging="357"/>
        <w:jc w:val="both"/>
      </w:pPr>
      <w:r w:rsidRPr="005C6BDC">
        <w:t>A</w:t>
      </w:r>
      <w:r w:rsidR="00AC66D4" w:rsidRPr="005C6BDC">
        <w:t xml:space="preserve"> használatába adott vagyon vagyonkezelői jogának rendeltetésszerű gyakorlásáért</w:t>
      </w:r>
      <w:r w:rsidRPr="005C6BDC">
        <w:t>.</w:t>
      </w:r>
    </w:p>
    <w:p w:rsidR="00AC66D4" w:rsidRPr="005C6BDC" w:rsidRDefault="00E079E4" w:rsidP="00E079E4">
      <w:pPr>
        <w:widowControl w:val="0"/>
        <w:numPr>
          <w:ilvl w:val="0"/>
          <w:numId w:val="11"/>
        </w:numPr>
        <w:autoSpaceDE w:val="0"/>
        <w:autoSpaceDN w:val="0"/>
        <w:adjustRightInd w:val="0"/>
        <w:ind w:left="641" w:hanging="357"/>
        <w:jc w:val="both"/>
      </w:pPr>
      <w:r w:rsidRPr="005C6BDC">
        <w:t>A</w:t>
      </w:r>
      <w:r w:rsidR="00AC66D4" w:rsidRPr="005C6BDC">
        <w:t xml:space="preserve"> belső kontrollrendszer kialakításáért, működtetéséért, fejlesztéséért</w:t>
      </w:r>
      <w:r w:rsidRPr="005C6BDC">
        <w:t>.</w:t>
      </w:r>
    </w:p>
    <w:p w:rsidR="00AC66D4" w:rsidRPr="005C6BDC" w:rsidRDefault="00E079E4" w:rsidP="00E079E4">
      <w:pPr>
        <w:widowControl w:val="0"/>
        <w:numPr>
          <w:ilvl w:val="0"/>
          <w:numId w:val="11"/>
        </w:numPr>
        <w:autoSpaceDE w:val="0"/>
        <w:autoSpaceDN w:val="0"/>
        <w:adjustRightInd w:val="0"/>
        <w:ind w:left="641" w:hanging="357"/>
        <w:jc w:val="both"/>
      </w:pPr>
      <w:r w:rsidRPr="005C6BDC">
        <w:t>A</w:t>
      </w:r>
      <w:r w:rsidR="00AC66D4" w:rsidRPr="005C6BDC">
        <w:t xml:space="preserve"> tervezési, beszámolási, információszolgáltatási kötelezettség teljesítéséért, valamint annak teljességéért és hitelességéért</w:t>
      </w:r>
      <w:r w:rsidRPr="005C6BDC">
        <w:t>.</w:t>
      </w:r>
    </w:p>
    <w:p w:rsidR="00AC66D4" w:rsidRPr="005C6BDC" w:rsidRDefault="00E079E4" w:rsidP="00E079E4">
      <w:pPr>
        <w:widowControl w:val="0"/>
        <w:numPr>
          <w:ilvl w:val="0"/>
          <w:numId w:val="11"/>
        </w:numPr>
        <w:autoSpaceDE w:val="0"/>
        <w:autoSpaceDN w:val="0"/>
        <w:adjustRightInd w:val="0"/>
        <w:ind w:left="641" w:hanging="357"/>
        <w:jc w:val="both"/>
      </w:pPr>
      <w:r w:rsidRPr="005C6BDC">
        <w:t>A</w:t>
      </w:r>
      <w:r w:rsidR="00AC66D4" w:rsidRPr="005C6BDC">
        <w:t>z intézményi számviteli rendért</w:t>
      </w:r>
      <w:r w:rsidRPr="005C6BDC">
        <w:t>.</w:t>
      </w:r>
    </w:p>
    <w:p w:rsidR="00AC66D4" w:rsidRPr="005C6BDC" w:rsidRDefault="00AC66D4" w:rsidP="00F4422C">
      <w:pPr>
        <w:numPr>
          <w:ilvl w:val="12"/>
          <w:numId w:val="0"/>
        </w:numPr>
        <w:spacing w:line="360" w:lineRule="auto"/>
        <w:jc w:val="both"/>
      </w:pPr>
    </w:p>
    <w:p w:rsidR="00AC66D4" w:rsidRPr="005C6BDC" w:rsidRDefault="00AC66D4" w:rsidP="00F4422C">
      <w:pPr>
        <w:numPr>
          <w:ilvl w:val="12"/>
          <w:numId w:val="0"/>
        </w:numPr>
        <w:spacing w:line="360" w:lineRule="auto"/>
        <w:jc w:val="both"/>
        <w:rPr>
          <w:b/>
          <w:bCs/>
        </w:rPr>
      </w:pPr>
      <w:r w:rsidRPr="005C6BDC">
        <w:rPr>
          <w:b/>
          <w:bCs/>
        </w:rPr>
        <w:t>Az óvodavezető feladata:</w:t>
      </w:r>
    </w:p>
    <w:p w:rsidR="00AC66D4" w:rsidRPr="005C6BDC" w:rsidRDefault="00E079E4" w:rsidP="00E079E4">
      <w:pPr>
        <w:widowControl w:val="0"/>
        <w:numPr>
          <w:ilvl w:val="0"/>
          <w:numId w:val="12"/>
        </w:numPr>
        <w:autoSpaceDE w:val="0"/>
        <w:autoSpaceDN w:val="0"/>
        <w:adjustRightInd w:val="0"/>
        <w:ind w:left="998" w:hanging="357"/>
        <w:jc w:val="both"/>
      </w:pPr>
      <w:r w:rsidRPr="005C6BDC">
        <w:t>A</w:t>
      </w:r>
      <w:r w:rsidR="00AC66D4" w:rsidRPr="005C6BDC">
        <w:t xml:space="preserve"> nevelőtestületi értekezletek előkészítése</w:t>
      </w:r>
      <w:r w:rsidRPr="005C6BDC">
        <w:t>.</w:t>
      </w:r>
    </w:p>
    <w:p w:rsidR="00AC66D4" w:rsidRPr="005C6BDC" w:rsidRDefault="00E079E4" w:rsidP="00E079E4">
      <w:pPr>
        <w:widowControl w:val="0"/>
        <w:numPr>
          <w:ilvl w:val="0"/>
          <w:numId w:val="12"/>
        </w:numPr>
        <w:autoSpaceDE w:val="0"/>
        <w:autoSpaceDN w:val="0"/>
        <w:adjustRightInd w:val="0"/>
        <w:ind w:left="998" w:hanging="357"/>
        <w:jc w:val="both"/>
      </w:pPr>
      <w:r w:rsidRPr="005C6BDC">
        <w:t>A</w:t>
      </w:r>
      <w:r w:rsidR="00AC66D4" w:rsidRPr="005C6BDC">
        <w:t xml:space="preserve"> döntések (állásfoglalások) végrehajtásának megszervezése és ellenőrzése</w:t>
      </w:r>
      <w:r w:rsidRPr="005C6BDC">
        <w:t>.</w:t>
      </w:r>
    </w:p>
    <w:p w:rsidR="00AC66D4" w:rsidRPr="005C6BDC" w:rsidRDefault="00E079E4" w:rsidP="00E079E4">
      <w:pPr>
        <w:widowControl w:val="0"/>
        <w:numPr>
          <w:ilvl w:val="0"/>
          <w:numId w:val="12"/>
        </w:numPr>
        <w:autoSpaceDE w:val="0"/>
        <w:autoSpaceDN w:val="0"/>
        <w:adjustRightInd w:val="0"/>
        <w:ind w:left="998" w:hanging="357"/>
        <w:jc w:val="both"/>
      </w:pPr>
      <w:r w:rsidRPr="005C6BDC">
        <w:t>A</w:t>
      </w:r>
      <w:r w:rsidR="00AC66D4" w:rsidRPr="005C6BDC">
        <w:t xml:space="preserve"> nevelőmunka irányítása és ellenőrzése</w:t>
      </w:r>
      <w:r w:rsidRPr="005C6BDC">
        <w:t>.</w:t>
      </w:r>
    </w:p>
    <w:p w:rsidR="00AC66D4" w:rsidRPr="005C6BDC" w:rsidRDefault="00E079E4" w:rsidP="00E079E4">
      <w:pPr>
        <w:widowControl w:val="0"/>
        <w:numPr>
          <w:ilvl w:val="0"/>
          <w:numId w:val="12"/>
        </w:numPr>
        <w:autoSpaceDE w:val="0"/>
        <w:autoSpaceDN w:val="0"/>
        <w:adjustRightInd w:val="0"/>
        <w:ind w:left="998" w:hanging="357"/>
        <w:jc w:val="both"/>
      </w:pPr>
      <w:r w:rsidRPr="005C6BDC">
        <w:t>A rendelkezésre álló költségvetés alapján az intézmény működéséhez szükséges személyi és tárgyi feltételek b</w:t>
      </w:r>
      <w:r w:rsidR="00AC66D4" w:rsidRPr="005C6BDC">
        <w:t>iztosítása</w:t>
      </w:r>
      <w:r w:rsidRPr="005C6BDC">
        <w:t>.</w:t>
      </w:r>
    </w:p>
    <w:p w:rsidR="00AC66D4" w:rsidRPr="005C6BDC" w:rsidRDefault="00E079E4" w:rsidP="00E079E4">
      <w:pPr>
        <w:widowControl w:val="0"/>
        <w:numPr>
          <w:ilvl w:val="0"/>
          <w:numId w:val="12"/>
        </w:numPr>
        <w:autoSpaceDE w:val="0"/>
        <w:autoSpaceDN w:val="0"/>
        <w:adjustRightInd w:val="0"/>
        <w:ind w:left="998" w:hanging="357"/>
        <w:jc w:val="both"/>
      </w:pPr>
      <w:r w:rsidRPr="005C6BDC">
        <w:t>A munkavállalói érdek-képviseleti szervekkel és a szülői szervezettel való együttműködés.</w:t>
      </w:r>
    </w:p>
    <w:p w:rsidR="00AC66D4" w:rsidRPr="005C6BDC" w:rsidRDefault="00E079E4" w:rsidP="00E079E4">
      <w:pPr>
        <w:widowControl w:val="0"/>
        <w:numPr>
          <w:ilvl w:val="0"/>
          <w:numId w:val="12"/>
        </w:numPr>
        <w:autoSpaceDE w:val="0"/>
        <w:autoSpaceDN w:val="0"/>
        <w:adjustRightInd w:val="0"/>
        <w:ind w:left="998" w:hanging="357"/>
        <w:jc w:val="both"/>
      </w:pPr>
      <w:r w:rsidRPr="005C6BDC">
        <w:t>A kötelezettségvállalási, munkáltatói és kiadmányozási jogkör gyakorlása.</w:t>
      </w:r>
    </w:p>
    <w:p w:rsidR="00AC66D4" w:rsidRPr="005C6BDC" w:rsidRDefault="00E079E4" w:rsidP="00E079E4">
      <w:pPr>
        <w:widowControl w:val="0"/>
        <w:numPr>
          <w:ilvl w:val="0"/>
          <w:numId w:val="12"/>
        </w:numPr>
        <w:autoSpaceDE w:val="0"/>
        <w:autoSpaceDN w:val="0"/>
        <w:adjustRightInd w:val="0"/>
        <w:ind w:left="998" w:hanging="357"/>
        <w:jc w:val="both"/>
      </w:pPr>
      <w:r w:rsidRPr="005C6BDC">
        <w:t>Az intézmény működésével kapcsolatban döntés minden olyan ügyben, amelyet jogszabál</w:t>
      </w:r>
      <w:r w:rsidR="00AC66D4" w:rsidRPr="005C6BDC">
        <w:t>y nem utal más hatáskörébe</w:t>
      </w:r>
      <w:r w:rsidRPr="005C6BDC">
        <w:t>.</w:t>
      </w:r>
    </w:p>
    <w:p w:rsidR="00AC66D4" w:rsidRPr="005C6BDC" w:rsidRDefault="00E079E4" w:rsidP="00E079E4">
      <w:pPr>
        <w:widowControl w:val="0"/>
        <w:numPr>
          <w:ilvl w:val="0"/>
          <w:numId w:val="12"/>
        </w:numPr>
        <w:autoSpaceDE w:val="0"/>
        <w:autoSpaceDN w:val="0"/>
        <w:adjustRightInd w:val="0"/>
        <w:ind w:left="998" w:hanging="357"/>
        <w:jc w:val="both"/>
      </w:pPr>
      <w:r w:rsidRPr="005C6BDC">
        <w:t>Rendkívüli szünet elrendelése – a fenntartó egyidejű értesítése mellett –, ha az intézményre kiterjedő veszélyhelyzet miatt annak működtetése nem lehetséges. (időjárás, járvány, természeti csapás, elháríthatatlan ok)</w:t>
      </w:r>
    </w:p>
    <w:p w:rsidR="00AC66D4" w:rsidRPr="005C6BDC" w:rsidRDefault="00E079E4" w:rsidP="00E079E4">
      <w:pPr>
        <w:widowControl w:val="0"/>
        <w:numPr>
          <w:ilvl w:val="0"/>
          <w:numId w:val="12"/>
        </w:numPr>
        <w:autoSpaceDE w:val="0"/>
        <w:autoSpaceDN w:val="0"/>
        <w:adjustRightInd w:val="0"/>
        <w:ind w:left="998" w:hanging="357"/>
        <w:jc w:val="both"/>
      </w:pPr>
      <w:r w:rsidRPr="005C6BDC">
        <w:t>A jogszabályb</w:t>
      </w:r>
      <w:r w:rsidR="00AC66D4" w:rsidRPr="005C6BDC">
        <w:t xml:space="preserve">an előírt egyeztetési kötelezettség betartása </w:t>
      </w:r>
      <w:proofErr w:type="gramStart"/>
      <w:r w:rsidR="00AC66D4" w:rsidRPr="005C6BDC">
        <w:t>a</w:t>
      </w:r>
      <w:proofErr w:type="gramEnd"/>
      <w:r w:rsidR="00AC66D4" w:rsidRPr="005C6BDC">
        <w:t xml:space="preserve"> alkalmazottak foglalkoztatására, élet- és munkakörülményeire vonatkozó kérdésekben</w:t>
      </w:r>
      <w:r w:rsidRPr="005C6BDC">
        <w:t>.</w:t>
      </w:r>
    </w:p>
    <w:p w:rsidR="00AC66D4" w:rsidRPr="005C6BDC" w:rsidRDefault="00E079E4" w:rsidP="00E079E4">
      <w:pPr>
        <w:widowControl w:val="0"/>
        <w:numPr>
          <w:ilvl w:val="0"/>
          <w:numId w:val="12"/>
        </w:numPr>
        <w:autoSpaceDE w:val="0"/>
        <w:autoSpaceDN w:val="0"/>
        <w:adjustRightInd w:val="0"/>
        <w:ind w:left="998" w:hanging="357"/>
        <w:jc w:val="both"/>
      </w:pPr>
      <w:r w:rsidRPr="005C6BDC">
        <w:t>Az intézmény külső szervek előtti teljes képviselete azon lehetőség figyelembevételével, hogy a képviseletre meghatározott üg</w:t>
      </w:r>
      <w:r w:rsidR="00AC66D4" w:rsidRPr="005C6BDC">
        <w:t>yekben eseti vagy állandó megbízást adhat</w:t>
      </w:r>
      <w:r w:rsidRPr="005C6BDC">
        <w:t>.</w:t>
      </w:r>
    </w:p>
    <w:p w:rsidR="00AC66D4" w:rsidRPr="005C6BDC" w:rsidRDefault="00E079E4" w:rsidP="00E079E4">
      <w:pPr>
        <w:widowControl w:val="0"/>
        <w:numPr>
          <w:ilvl w:val="0"/>
          <w:numId w:val="12"/>
        </w:numPr>
        <w:autoSpaceDE w:val="0"/>
        <w:autoSpaceDN w:val="0"/>
        <w:adjustRightInd w:val="0"/>
        <w:ind w:left="998" w:hanging="357"/>
        <w:jc w:val="both"/>
      </w:pPr>
      <w:r w:rsidRPr="005C6BDC">
        <w:t xml:space="preserve">A jogszabályok által a vezető hatáskörébe utalt és át nem ruházott feladatok </w:t>
      </w:r>
      <w:r w:rsidRPr="005C6BDC">
        <w:lastRenderedPageBreak/>
        <w:t>ellátása.</w:t>
      </w:r>
    </w:p>
    <w:p w:rsidR="00AC66D4" w:rsidRPr="005C6BDC" w:rsidRDefault="00E079E4" w:rsidP="00E079E4">
      <w:pPr>
        <w:widowControl w:val="0"/>
        <w:numPr>
          <w:ilvl w:val="0"/>
          <w:numId w:val="12"/>
        </w:numPr>
        <w:autoSpaceDE w:val="0"/>
        <w:autoSpaceDN w:val="0"/>
        <w:adjustRightInd w:val="0"/>
        <w:ind w:left="998" w:hanging="357"/>
        <w:jc w:val="both"/>
      </w:pPr>
      <w:r w:rsidRPr="005C6BDC">
        <w:t>Az egyéb feladatot ellátó alkalmazottak irányítása.</w:t>
      </w:r>
    </w:p>
    <w:p w:rsidR="00AC66D4" w:rsidRPr="005C6BDC" w:rsidRDefault="00AC66D4" w:rsidP="00F4422C">
      <w:pPr>
        <w:spacing w:line="360" w:lineRule="auto"/>
        <w:jc w:val="both"/>
      </w:pPr>
    </w:p>
    <w:p w:rsidR="00AC66D4" w:rsidRPr="005C6BDC" w:rsidRDefault="00AC66D4" w:rsidP="00A02715">
      <w:pPr>
        <w:jc w:val="both"/>
        <w:rPr>
          <w:b/>
          <w:bCs/>
        </w:rPr>
      </w:pPr>
      <w:r w:rsidRPr="005C6BDC">
        <w:rPr>
          <w:b/>
          <w:bCs/>
        </w:rPr>
        <w:t>Az óvodavezető kizárólagos jog és hatásköre a munkáltatói, kötelezettségvállalási és utalványozási jogkör.</w:t>
      </w:r>
    </w:p>
    <w:p w:rsidR="00AC66D4" w:rsidRPr="005C6BDC" w:rsidRDefault="00AC66D4" w:rsidP="00A02715">
      <w:pPr>
        <w:jc w:val="both"/>
      </w:pPr>
    </w:p>
    <w:p w:rsidR="00AC66D4" w:rsidRPr="005C6BDC" w:rsidRDefault="00AC66D4" w:rsidP="00A02715">
      <w:pPr>
        <w:autoSpaceDE w:val="0"/>
        <w:autoSpaceDN w:val="0"/>
        <w:adjustRightInd w:val="0"/>
        <w:jc w:val="both"/>
        <w:rPr>
          <w:rFonts w:eastAsia="Calibri"/>
        </w:rPr>
      </w:pPr>
      <w:r w:rsidRPr="005C6BDC">
        <w:rPr>
          <w:rFonts w:eastAsia="Calibri"/>
          <w:b/>
          <w:bCs/>
        </w:rPr>
        <w:t xml:space="preserve">Felelőssége </w:t>
      </w:r>
      <w:r w:rsidRPr="005C6BDC">
        <w:rPr>
          <w:rFonts w:eastAsia="Calibri"/>
        </w:rPr>
        <w:t>kiterjed a munkaköri leírásban található feladatkörre.</w:t>
      </w:r>
    </w:p>
    <w:p w:rsidR="00AC66D4" w:rsidRPr="005C6BDC" w:rsidRDefault="00AC66D4" w:rsidP="00F4422C">
      <w:pPr>
        <w:autoSpaceDE w:val="0"/>
        <w:autoSpaceDN w:val="0"/>
        <w:adjustRightInd w:val="0"/>
        <w:spacing w:line="360" w:lineRule="auto"/>
        <w:jc w:val="both"/>
        <w:rPr>
          <w:rFonts w:eastAsia="Calibri"/>
        </w:rPr>
      </w:pPr>
    </w:p>
    <w:p w:rsidR="00772378" w:rsidRPr="005C6BDC" w:rsidRDefault="00AC66D4" w:rsidP="00F4422C">
      <w:pPr>
        <w:autoSpaceDE w:val="0"/>
        <w:autoSpaceDN w:val="0"/>
        <w:adjustRightInd w:val="0"/>
        <w:spacing w:line="360" w:lineRule="auto"/>
        <w:jc w:val="both"/>
        <w:rPr>
          <w:rFonts w:eastAsia="Calibri"/>
          <w:b/>
          <w:bCs/>
        </w:rPr>
      </w:pPr>
      <w:r w:rsidRPr="005C6BDC">
        <w:rPr>
          <w:rFonts w:eastAsia="Calibri"/>
          <w:b/>
          <w:bCs/>
        </w:rPr>
        <w:t>Írásbeli beszámolási kötelezettsége nevelési évente kiterjed a fenntartó felé:</w:t>
      </w:r>
    </w:p>
    <w:p w:rsidR="00AC66D4" w:rsidRPr="005C6BDC" w:rsidRDefault="00772378" w:rsidP="00E079E4">
      <w:pPr>
        <w:autoSpaceDE w:val="0"/>
        <w:autoSpaceDN w:val="0"/>
        <w:adjustRightInd w:val="0"/>
        <w:jc w:val="both"/>
        <w:rPr>
          <w:rFonts w:eastAsia="Calibri"/>
          <w:b/>
          <w:bCs/>
        </w:rPr>
      </w:pPr>
      <w:r w:rsidRPr="005C6BDC">
        <w:t>●</w:t>
      </w:r>
      <w:r w:rsidR="00E079E4" w:rsidRPr="005C6BDC">
        <w:rPr>
          <w:rFonts w:eastAsia="Calibri"/>
        </w:rPr>
        <w:t>Az</w:t>
      </w:r>
      <w:r w:rsidR="00AC66D4" w:rsidRPr="005C6BDC">
        <w:rPr>
          <w:rFonts w:eastAsia="Calibri"/>
        </w:rPr>
        <w:t xml:space="preserve"> intézmény egész működésére: gazdasági (elemi költségvetés, beszámoló), tanügyi,működtetési, pedagógiai, munkáltatói tevékenységére</w:t>
      </w:r>
      <w:r w:rsidR="00E079E4" w:rsidRPr="005C6BDC">
        <w:rPr>
          <w:rFonts w:eastAsia="Calibri"/>
        </w:rPr>
        <w:t>.</w:t>
      </w:r>
    </w:p>
    <w:p w:rsidR="00AC66D4" w:rsidRPr="005C6BDC" w:rsidRDefault="00772378" w:rsidP="00E079E4">
      <w:pPr>
        <w:autoSpaceDE w:val="0"/>
        <w:autoSpaceDN w:val="0"/>
        <w:adjustRightInd w:val="0"/>
        <w:jc w:val="both"/>
        <w:rPr>
          <w:rFonts w:eastAsia="Calibri"/>
        </w:rPr>
      </w:pPr>
      <w:r w:rsidRPr="005C6BDC">
        <w:t xml:space="preserve">● </w:t>
      </w:r>
      <w:r w:rsidR="00E079E4" w:rsidRPr="005C6BDC">
        <w:rPr>
          <w:rFonts w:eastAsia="Calibri"/>
        </w:rPr>
        <w:t>A</w:t>
      </w:r>
      <w:r w:rsidR="00AC66D4" w:rsidRPr="005C6BDC">
        <w:rPr>
          <w:rFonts w:eastAsia="Calibri"/>
        </w:rPr>
        <w:t xml:space="preserve"> belső ellenőrzések, értékelések, adatszolgáltatások tapasztalataira</w:t>
      </w:r>
      <w:r w:rsidR="00E079E4" w:rsidRPr="005C6BDC">
        <w:rPr>
          <w:rFonts w:eastAsia="Calibri"/>
        </w:rPr>
        <w:t>.</w:t>
      </w:r>
    </w:p>
    <w:p w:rsidR="00AC66D4" w:rsidRPr="005C6BDC" w:rsidRDefault="00AC66D4" w:rsidP="00F4422C">
      <w:pPr>
        <w:autoSpaceDE w:val="0"/>
        <w:autoSpaceDN w:val="0"/>
        <w:adjustRightInd w:val="0"/>
        <w:spacing w:line="360" w:lineRule="auto"/>
        <w:jc w:val="both"/>
        <w:rPr>
          <w:rFonts w:eastAsia="Calibri"/>
        </w:rPr>
      </w:pPr>
      <w:r w:rsidRPr="005C6BDC">
        <w:rPr>
          <w:rFonts w:eastAsia="Calibri"/>
          <w:b/>
          <w:bCs/>
        </w:rPr>
        <w:t xml:space="preserve">Képviseleti joga: </w:t>
      </w:r>
      <w:r w:rsidRPr="005C6BDC">
        <w:rPr>
          <w:rFonts w:eastAsia="Calibri"/>
        </w:rPr>
        <w:t>az intézmény, mint jogi személy teljes körű képviselete</w:t>
      </w:r>
    </w:p>
    <w:p w:rsidR="00AC66D4" w:rsidRPr="005C6BDC" w:rsidRDefault="00AC66D4" w:rsidP="00F4422C">
      <w:pPr>
        <w:spacing w:line="360" w:lineRule="auto"/>
        <w:jc w:val="both"/>
        <w:rPr>
          <w:rFonts w:eastAsia="Calibri"/>
          <w:b/>
          <w:bCs/>
        </w:rPr>
      </w:pPr>
    </w:p>
    <w:p w:rsidR="00AC66D4" w:rsidRPr="005C6BDC" w:rsidRDefault="00551299" w:rsidP="00D44BBC">
      <w:pPr>
        <w:pStyle w:val="Cmsor2"/>
      </w:pPr>
      <w:bookmarkStart w:id="17" w:name="_Toc440924014"/>
      <w:r w:rsidRPr="005C6BDC">
        <w:rPr>
          <w:rFonts w:eastAsia="Calibri"/>
        </w:rPr>
        <w:t xml:space="preserve">3.2. </w:t>
      </w:r>
      <w:r w:rsidR="00AC66D4" w:rsidRPr="005C6BDC">
        <w:t>Az óvodavezető hiányzása esetén a megbízott vezető</w:t>
      </w:r>
      <w:bookmarkEnd w:id="17"/>
    </w:p>
    <w:p w:rsidR="00AC66D4" w:rsidRPr="005C6BDC" w:rsidRDefault="00AC66D4" w:rsidP="00F4422C">
      <w:pPr>
        <w:spacing w:line="360" w:lineRule="auto"/>
        <w:jc w:val="both"/>
        <w:rPr>
          <w:b/>
          <w:bCs/>
        </w:rPr>
      </w:pPr>
      <w:r w:rsidRPr="005C6BDC">
        <w:rPr>
          <w:b/>
          <w:bCs/>
        </w:rPr>
        <w:t>Különleges felelőssége</w:t>
      </w:r>
    </w:p>
    <w:p w:rsidR="00AC66D4" w:rsidRPr="005C6BDC" w:rsidRDefault="00AC66D4" w:rsidP="00E079E4">
      <w:pPr>
        <w:tabs>
          <w:tab w:val="left" w:pos="37"/>
        </w:tabs>
        <w:ind w:left="318" w:hanging="318"/>
        <w:jc w:val="both"/>
      </w:pPr>
      <w:r w:rsidRPr="005C6BDC">
        <w:tab/>
      </w:r>
      <w:r w:rsidR="00273D75" w:rsidRPr="005C6BDC">
        <w:t xml:space="preserve">● </w:t>
      </w:r>
      <w:r w:rsidRPr="005C6BDC">
        <w:t xml:space="preserve">Az óvodavezető távollétében – korlátozott jogkörben – </w:t>
      </w:r>
      <w:r w:rsidRPr="005C6BDC">
        <w:rPr>
          <w:b/>
          <w:bCs/>
        </w:rPr>
        <w:t>teljes felelősséggel</w:t>
      </w:r>
      <w:r w:rsidRPr="005C6BDC">
        <w:t xml:space="preserve"> végzi a vezetési feladatokat.</w:t>
      </w:r>
    </w:p>
    <w:p w:rsidR="00AC66D4" w:rsidRPr="005C6BDC" w:rsidRDefault="00273D75" w:rsidP="00E079E4">
      <w:pPr>
        <w:ind w:left="318" w:hanging="318"/>
        <w:jc w:val="both"/>
      </w:pPr>
      <w:r w:rsidRPr="005C6BDC">
        <w:t xml:space="preserve">● </w:t>
      </w:r>
      <w:r w:rsidR="00AC66D4" w:rsidRPr="005C6BDC">
        <w:t>A nevelési területen közreműködik a vezető által megállapított tevékenység irányításában.</w:t>
      </w:r>
    </w:p>
    <w:p w:rsidR="00AC66D4" w:rsidRPr="005C6BDC" w:rsidRDefault="00273D75" w:rsidP="00E079E4">
      <w:pPr>
        <w:ind w:left="318" w:hanging="318"/>
        <w:jc w:val="both"/>
      </w:pPr>
      <w:r w:rsidRPr="005C6BDC">
        <w:t xml:space="preserve">● </w:t>
      </w:r>
      <w:r w:rsidR="00AC66D4" w:rsidRPr="005C6BDC">
        <w:t>Közvetlenül szervezi és irányítja a dajkák munkáját.</w:t>
      </w:r>
    </w:p>
    <w:p w:rsidR="00AC66D4" w:rsidRPr="005C6BDC" w:rsidRDefault="00AC66D4" w:rsidP="00E079E4">
      <w:pPr>
        <w:tabs>
          <w:tab w:val="left" w:pos="37"/>
        </w:tabs>
        <w:ind w:left="318" w:hanging="318"/>
        <w:jc w:val="both"/>
      </w:pPr>
      <w:r w:rsidRPr="005C6BDC">
        <w:tab/>
      </w:r>
      <w:r w:rsidR="00273D75" w:rsidRPr="005C6BDC">
        <w:t xml:space="preserve">● </w:t>
      </w:r>
      <w:r w:rsidRPr="005C6BDC">
        <w:t>Az óvoda kulcsaiért, valamint a bélyegző használatáért teljes felelősséggel tartozik.</w:t>
      </w:r>
    </w:p>
    <w:p w:rsidR="00AC66D4" w:rsidRPr="005C6BDC" w:rsidRDefault="00AC66D4" w:rsidP="00F4422C">
      <w:pPr>
        <w:spacing w:line="360" w:lineRule="auto"/>
        <w:jc w:val="both"/>
      </w:pPr>
    </w:p>
    <w:p w:rsidR="00AC66D4" w:rsidRPr="005C6BDC" w:rsidRDefault="00AC66D4" w:rsidP="00F4422C">
      <w:pPr>
        <w:spacing w:line="360" w:lineRule="auto"/>
        <w:jc w:val="both"/>
      </w:pPr>
      <w:r w:rsidRPr="005C6BDC">
        <w:rPr>
          <w:b/>
          <w:bCs/>
        </w:rPr>
        <w:t>Beszámolási kötelezettsége</w:t>
      </w:r>
      <w:r w:rsidRPr="005C6BDC">
        <w:t xml:space="preserve"> kiterjed:</w:t>
      </w:r>
    </w:p>
    <w:p w:rsidR="00AC66D4" w:rsidRPr="005C6BDC" w:rsidRDefault="00273D75" w:rsidP="00E079E4">
      <w:pPr>
        <w:tabs>
          <w:tab w:val="left" w:pos="37"/>
        </w:tabs>
        <w:ind w:left="318" w:hanging="318"/>
        <w:jc w:val="both"/>
      </w:pPr>
      <w:r w:rsidRPr="005C6BDC">
        <w:t>●</w:t>
      </w:r>
      <w:r w:rsidR="00AC66D4" w:rsidRPr="005C6BDC">
        <w:tab/>
      </w:r>
      <w:proofErr w:type="gramStart"/>
      <w:r w:rsidR="00AC66D4" w:rsidRPr="005C6BDC">
        <w:t>az</w:t>
      </w:r>
      <w:proofErr w:type="gramEnd"/>
      <w:r w:rsidR="00AC66D4" w:rsidRPr="005C6BDC">
        <w:t xml:space="preserve"> intézmény egész működésére és pedagógiai munkájára</w:t>
      </w:r>
    </w:p>
    <w:p w:rsidR="00AC66D4" w:rsidRPr="005C6BDC" w:rsidRDefault="00273D75" w:rsidP="00E079E4">
      <w:pPr>
        <w:ind w:left="318" w:hanging="318"/>
        <w:jc w:val="both"/>
      </w:pPr>
      <w:r w:rsidRPr="005C6BDC">
        <w:t xml:space="preserve">●  </w:t>
      </w:r>
      <w:proofErr w:type="gramStart"/>
      <w:r w:rsidR="00AC66D4" w:rsidRPr="005C6BDC">
        <w:t>a</w:t>
      </w:r>
      <w:proofErr w:type="gramEnd"/>
      <w:r w:rsidR="00AC66D4" w:rsidRPr="005C6BDC">
        <w:t xml:space="preserve"> belső ellenőrzések tapasztalataira</w:t>
      </w:r>
    </w:p>
    <w:p w:rsidR="00AC66D4" w:rsidRPr="005C6BDC" w:rsidRDefault="00273D75" w:rsidP="00E079E4">
      <w:pPr>
        <w:ind w:left="318" w:hanging="318"/>
        <w:jc w:val="both"/>
      </w:pPr>
      <w:r w:rsidRPr="005C6BDC">
        <w:t>●</w:t>
      </w:r>
      <w:r w:rsidR="00AC66D4" w:rsidRPr="005C6BDC">
        <w:tab/>
      </w:r>
      <w:proofErr w:type="gramStart"/>
      <w:r w:rsidR="00AC66D4" w:rsidRPr="005C6BDC">
        <w:t>az</w:t>
      </w:r>
      <w:proofErr w:type="gramEnd"/>
      <w:r w:rsidR="00AC66D4" w:rsidRPr="005C6BDC">
        <w:t xml:space="preserve"> intézményt érintő, megoldandó problémák jelzésére</w:t>
      </w:r>
    </w:p>
    <w:p w:rsidR="001D5B22" w:rsidRPr="005C6BDC" w:rsidRDefault="001D5B22" w:rsidP="00F4422C">
      <w:pPr>
        <w:spacing w:line="360" w:lineRule="auto"/>
        <w:jc w:val="both"/>
        <w:rPr>
          <w:b/>
        </w:rPr>
      </w:pPr>
    </w:p>
    <w:p w:rsidR="00262980" w:rsidRPr="005C6BDC" w:rsidRDefault="00262980" w:rsidP="00551299">
      <w:pPr>
        <w:pStyle w:val="Cmsor2"/>
      </w:pPr>
      <w:bookmarkStart w:id="18" w:name="_Toc440924015"/>
      <w:r w:rsidRPr="005C6BDC">
        <w:t>3.3</w:t>
      </w:r>
      <w:r w:rsidR="00551299" w:rsidRPr="005C6BDC">
        <w:t>.</w:t>
      </w:r>
      <w:r w:rsidRPr="005C6BDC">
        <w:t xml:space="preserve"> A kiadmányozás eljárásrendje</w:t>
      </w:r>
      <w:bookmarkEnd w:id="18"/>
    </w:p>
    <w:p w:rsidR="00262980" w:rsidRPr="005C6BDC" w:rsidRDefault="00262980" w:rsidP="00E079E4">
      <w:pPr>
        <w:jc w:val="both"/>
      </w:pPr>
      <w:r w:rsidRPr="005C6BDC">
        <w:t>Az óvoda kiadmányozási joga az óvodavezetőt illeti meg.</w:t>
      </w:r>
    </w:p>
    <w:p w:rsidR="00262980" w:rsidRPr="005C6BDC" w:rsidRDefault="00262980" w:rsidP="00E079E4">
      <w:pPr>
        <w:jc w:val="both"/>
      </w:pPr>
      <w:r w:rsidRPr="005C6BDC">
        <w:t>Az intézmény nevében aláírásra az óvodavezető jogosult, akadályoztatása esetén – az azonnali intézkedést igénylő ügyiratokra vonatkozóan – aláírási jogot gyakorolhat a megbízott vezető. Rendkívüli esetben az aláírási jogkört írásos felhatalmazás alapján megbízott pedagógus is gyakorolhatja.Az átruházott jog gyakorlójának az aláírás előtt az óvodavezetőt tájékoztatnia kell.</w:t>
      </w:r>
    </w:p>
    <w:p w:rsidR="00273D75" w:rsidRPr="005C6BDC" w:rsidRDefault="00273D75" w:rsidP="00F4422C">
      <w:pPr>
        <w:spacing w:line="360" w:lineRule="auto"/>
        <w:jc w:val="both"/>
      </w:pPr>
    </w:p>
    <w:p w:rsidR="00262980" w:rsidRPr="005C6BDC" w:rsidRDefault="00262980" w:rsidP="00F4422C">
      <w:pPr>
        <w:autoSpaceDE w:val="0"/>
        <w:autoSpaceDN w:val="0"/>
        <w:adjustRightInd w:val="0"/>
        <w:spacing w:line="360" w:lineRule="auto"/>
        <w:jc w:val="both"/>
        <w:rPr>
          <w:rFonts w:eastAsia="Calibri"/>
          <w:b/>
          <w:bCs/>
        </w:rPr>
      </w:pPr>
      <w:r w:rsidRPr="005C6BDC">
        <w:rPr>
          <w:rFonts w:eastAsia="Calibri"/>
          <w:b/>
          <w:bCs/>
        </w:rPr>
        <w:t>Az óvodavezető kiadmányozza az óvoda egésze tekintetében:</w:t>
      </w:r>
    </w:p>
    <w:p w:rsidR="00262980" w:rsidRPr="005C6BDC" w:rsidRDefault="00273D75" w:rsidP="00E079E4">
      <w:pPr>
        <w:autoSpaceDE w:val="0"/>
        <w:autoSpaceDN w:val="0"/>
        <w:adjustRightInd w:val="0"/>
        <w:jc w:val="both"/>
        <w:rPr>
          <w:rFonts w:eastAsia="Calibri"/>
        </w:rPr>
      </w:pPr>
      <w:r w:rsidRPr="005C6BDC">
        <w:t xml:space="preserve">● </w:t>
      </w:r>
      <w:proofErr w:type="gramStart"/>
      <w:r w:rsidR="00262980" w:rsidRPr="005C6BDC">
        <w:rPr>
          <w:rFonts w:eastAsia="Calibri"/>
        </w:rPr>
        <w:t>az</w:t>
      </w:r>
      <w:proofErr w:type="gramEnd"/>
      <w:r w:rsidR="00262980" w:rsidRPr="005C6BDC">
        <w:rPr>
          <w:rFonts w:eastAsia="Calibri"/>
        </w:rPr>
        <w:t xml:space="preserve"> óvoda működését megállapító szabályzatokat, vezetői intézkedéseket,</w:t>
      </w:r>
    </w:p>
    <w:p w:rsidR="00262980" w:rsidRPr="005C6BDC" w:rsidRDefault="00273D75" w:rsidP="00E079E4">
      <w:pPr>
        <w:autoSpaceDE w:val="0"/>
        <w:autoSpaceDN w:val="0"/>
        <w:adjustRightInd w:val="0"/>
        <w:jc w:val="both"/>
        <w:rPr>
          <w:rFonts w:eastAsia="Calibri"/>
        </w:rPr>
      </w:pPr>
      <w:r w:rsidRPr="005C6BDC">
        <w:t>●</w:t>
      </w:r>
      <w:proofErr w:type="gramStart"/>
      <w:r w:rsidR="00262980" w:rsidRPr="005C6BDC">
        <w:rPr>
          <w:rFonts w:eastAsia="Calibri"/>
        </w:rPr>
        <w:t>a</w:t>
      </w:r>
      <w:proofErr w:type="gramEnd"/>
      <w:r w:rsidR="00262980" w:rsidRPr="005C6BDC">
        <w:rPr>
          <w:rFonts w:eastAsia="Calibri"/>
        </w:rPr>
        <w:t xml:space="preserve"> szakigazgatási és szakhatósági szervek, a központi államigazgatási szervek területiszervei, valamint a bíróságok és ügyészségek vezetői részére címzett iratokat,</w:t>
      </w:r>
    </w:p>
    <w:p w:rsidR="00273D75" w:rsidRPr="005C6BDC" w:rsidRDefault="00273D75" w:rsidP="00E079E4">
      <w:pPr>
        <w:autoSpaceDE w:val="0"/>
        <w:autoSpaceDN w:val="0"/>
        <w:adjustRightInd w:val="0"/>
        <w:jc w:val="both"/>
        <w:rPr>
          <w:rFonts w:eastAsia="Calibri"/>
        </w:rPr>
      </w:pPr>
      <w:r w:rsidRPr="005C6BDC">
        <w:t xml:space="preserve">● </w:t>
      </w:r>
      <w:proofErr w:type="gramStart"/>
      <w:r w:rsidR="00262980" w:rsidRPr="005C6BDC">
        <w:rPr>
          <w:rFonts w:eastAsia="Calibri"/>
        </w:rPr>
        <w:t>a</w:t>
      </w:r>
      <w:proofErr w:type="gramEnd"/>
      <w:r w:rsidR="00262980" w:rsidRPr="005C6BDC">
        <w:rPr>
          <w:rFonts w:eastAsia="Calibri"/>
        </w:rPr>
        <w:t xml:space="preserve"> munkáltatói, kötelezettségvállalási és utalványozási jogkörrel összefüggő döntésekiratait,</w:t>
      </w:r>
    </w:p>
    <w:p w:rsidR="00273D75" w:rsidRPr="005C6BDC" w:rsidRDefault="00A02715" w:rsidP="00E079E4">
      <w:pPr>
        <w:autoSpaceDE w:val="0"/>
        <w:autoSpaceDN w:val="0"/>
        <w:adjustRightInd w:val="0"/>
        <w:jc w:val="both"/>
        <w:rPr>
          <w:rFonts w:eastAsia="Calibri"/>
        </w:rPr>
      </w:pPr>
      <w:r w:rsidRPr="005C6BDC">
        <w:t xml:space="preserve">● </w:t>
      </w:r>
      <w:proofErr w:type="gramStart"/>
      <w:r w:rsidR="00262980" w:rsidRPr="005C6BDC">
        <w:rPr>
          <w:rFonts w:eastAsia="Calibri"/>
        </w:rPr>
        <w:t>óvodai</w:t>
      </w:r>
      <w:proofErr w:type="gramEnd"/>
      <w:r w:rsidR="00262980" w:rsidRPr="005C6BDC">
        <w:rPr>
          <w:rFonts w:eastAsia="Calibri"/>
        </w:rPr>
        <w:t xml:space="preserve"> beszámolókat, Munkaterveket, éves ellenőrzési terveket és értékelésekdokumentumait,</w:t>
      </w:r>
    </w:p>
    <w:p w:rsidR="00262980" w:rsidRPr="005C6BDC" w:rsidRDefault="00273D75" w:rsidP="00E079E4">
      <w:pPr>
        <w:autoSpaceDE w:val="0"/>
        <w:autoSpaceDN w:val="0"/>
        <w:adjustRightInd w:val="0"/>
        <w:jc w:val="both"/>
        <w:rPr>
          <w:rFonts w:eastAsia="Calibri"/>
        </w:rPr>
      </w:pPr>
      <w:r w:rsidRPr="005C6BDC">
        <w:t>●</w:t>
      </w:r>
      <w:proofErr w:type="gramStart"/>
      <w:r w:rsidR="00262980" w:rsidRPr="005C6BDC">
        <w:rPr>
          <w:rFonts w:eastAsia="Calibri"/>
        </w:rPr>
        <w:t>az</w:t>
      </w:r>
      <w:proofErr w:type="gramEnd"/>
      <w:r w:rsidR="00262980" w:rsidRPr="005C6BDC">
        <w:rPr>
          <w:rFonts w:eastAsia="Calibri"/>
        </w:rPr>
        <w:t xml:space="preserve"> intézményi költségvetéseket és költségvetési beszámolókat,</w:t>
      </w:r>
    </w:p>
    <w:p w:rsidR="00262980" w:rsidRPr="005C6BDC" w:rsidRDefault="00273D75" w:rsidP="00E079E4">
      <w:pPr>
        <w:autoSpaceDE w:val="0"/>
        <w:autoSpaceDN w:val="0"/>
        <w:adjustRightInd w:val="0"/>
        <w:jc w:val="both"/>
        <w:rPr>
          <w:rFonts w:eastAsia="Calibri"/>
        </w:rPr>
      </w:pPr>
      <w:r w:rsidRPr="005C6BDC">
        <w:t xml:space="preserve">● </w:t>
      </w:r>
      <w:proofErr w:type="gramStart"/>
      <w:r w:rsidR="00262980" w:rsidRPr="005C6BDC">
        <w:rPr>
          <w:rFonts w:eastAsia="Calibri"/>
        </w:rPr>
        <w:t>az</w:t>
      </w:r>
      <w:proofErr w:type="gramEnd"/>
      <w:r w:rsidR="00262980" w:rsidRPr="005C6BDC">
        <w:rPr>
          <w:rFonts w:eastAsia="Calibri"/>
        </w:rPr>
        <w:t xml:space="preserve"> előirányzat-módosításokat,</w:t>
      </w:r>
    </w:p>
    <w:p w:rsidR="00262980" w:rsidRPr="005C6BDC" w:rsidRDefault="00273D75" w:rsidP="00E079E4">
      <w:pPr>
        <w:autoSpaceDE w:val="0"/>
        <w:autoSpaceDN w:val="0"/>
        <w:adjustRightInd w:val="0"/>
        <w:jc w:val="both"/>
        <w:rPr>
          <w:rFonts w:eastAsia="Calibri"/>
        </w:rPr>
      </w:pPr>
      <w:r w:rsidRPr="005C6BDC">
        <w:lastRenderedPageBreak/>
        <w:t xml:space="preserve">● </w:t>
      </w:r>
      <w:proofErr w:type="gramStart"/>
      <w:r w:rsidR="00262980" w:rsidRPr="005C6BDC">
        <w:rPr>
          <w:rFonts w:eastAsia="Calibri"/>
        </w:rPr>
        <w:t>mindazon</w:t>
      </w:r>
      <w:proofErr w:type="gramEnd"/>
      <w:r w:rsidR="00262980" w:rsidRPr="005C6BDC">
        <w:rPr>
          <w:rFonts w:eastAsia="Calibri"/>
        </w:rPr>
        <w:t xml:space="preserve"> iratokat, melyek az óvoda egészét érintik,</w:t>
      </w:r>
    </w:p>
    <w:p w:rsidR="00262980" w:rsidRPr="005C6BDC" w:rsidRDefault="00273D75" w:rsidP="00E079E4">
      <w:pPr>
        <w:autoSpaceDE w:val="0"/>
        <w:autoSpaceDN w:val="0"/>
        <w:adjustRightInd w:val="0"/>
        <w:jc w:val="both"/>
        <w:rPr>
          <w:rFonts w:eastAsia="Calibri"/>
        </w:rPr>
      </w:pPr>
      <w:r w:rsidRPr="005C6BDC">
        <w:t xml:space="preserve">● </w:t>
      </w:r>
      <w:proofErr w:type="gramStart"/>
      <w:r w:rsidR="00262980" w:rsidRPr="005C6BDC">
        <w:rPr>
          <w:rFonts w:eastAsia="Calibri"/>
        </w:rPr>
        <w:t>a</w:t>
      </w:r>
      <w:proofErr w:type="gramEnd"/>
      <w:r w:rsidR="00262980" w:rsidRPr="005C6BDC">
        <w:rPr>
          <w:rFonts w:eastAsia="Calibri"/>
        </w:rPr>
        <w:t xml:space="preserve"> helyi és országgyűlési képviselők megkeresésével összefüggő iratokat,</w:t>
      </w:r>
    </w:p>
    <w:p w:rsidR="00262980" w:rsidRPr="005C6BDC" w:rsidRDefault="00273D75" w:rsidP="00E079E4">
      <w:pPr>
        <w:autoSpaceDE w:val="0"/>
        <w:autoSpaceDN w:val="0"/>
        <w:adjustRightInd w:val="0"/>
        <w:jc w:val="both"/>
        <w:rPr>
          <w:rFonts w:eastAsia="Calibri"/>
        </w:rPr>
      </w:pPr>
      <w:r w:rsidRPr="005C6BDC">
        <w:t xml:space="preserve">● </w:t>
      </w:r>
      <w:proofErr w:type="gramStart"/>
      <w:r w:rsidR="00262980" w:rsidRPr="005C6BDC">
        <w:rPr>
          <w:rFonts w:eastAsia="Calibri"/>
        </w:rPr>
        <w:t>a</w:t>
      </w:r>
      <w:proofErr w:type="gramEnd"/>
      <w:r w:rsidR="00262980" w:rsidRPr="005C6BDC">
        <w:rPr>
          <w:rFonts w:eastAsia="Calibri"/>
        </w:rPr>
        <w:t xml:space="preserve"> rendszeres statisztikai jelentéseket,</w:t>
      </w:r>
    </w:p>
    <w:p w:rsidR="00262980" w:rsidRPr="005C6BDC" w:rsidRDefault="00273D75" w:rsidP="00E079E4">
      <w:pPr>
        <w:jc w:val="both"/>
      </w:pPr>
      <w:r w:rsidRPr="005C6BDC">
        <w:t xml:space="preserve">● </w:t>
      </w:r>
      <w:proofErr w:type="gramStart"/>
      <w:r w:rsidR="00262980" w:rsidRPr="005C6BDC">
        <w:rPr>
          <w:rFonts w:eastAsia="Calibri"/>
        </w:rPr>
        <w:t>mindazokat</w:t>
      </w:r>
      <w:proofErr w:type="gramEnd"/>
      <w:r w:rsidR="00262980" w:rsidRPr="005C6BDC">
        <w:rPr>
          <w:rFonts w:eastAsia="Calibri"/>
        </w:rPr>
        <w:t xml:space="preserve"> az iratokat, amelyekben a kiadmányozás jogát magának tartotta fenn.</w:t>
      </w:r>
    </w:p>
    <w:p w:rsidR="00262980" w:rsidRPr="005C6BDC" w:rsidRDefault="00262980" w:rsidP="00F4422C">
      <w:pPr>
        <w:spacing w:line="360" w:lineRule="auto"/>
        <w:jc w:val="both"/>
      </w:pPr>
    </w:p>
    <w:p w:rsidR="003638FC" w:rsidRPr="005C6BDC" w:rsidRDefault="00262980" w:rsidP="00551299">
      <w:pPr>
        <w:pStyle w:val="Cmsor2"/>
      </w:pPr>
      <w:bookmarkStart w:id="19" w:name="_Toc440924016"/>
      <w:r w:rsidRPr="005C6BDC">
        <w:t>3.4</w:t>
      </w:r>
      <w:r w:rsidR="00551299" w:rsidRPr="005C6BDC">
        <w:t>.</w:t>
      </w:r>
      <w:r w:rsidRPr="005C6BDC">
        <w:t>Anevelőtestület</w:t>
      </w:r>
      <w:bookmarkEnd w:id="19"/>
    </w:p>
    <w:p w:rsidR="00262980" w:rsidRPr="005C6BDC" w:rsidRDefault="00262980" w:rsidP="00E079E4">
      <w:pPr>
        <w:autoSpaceDE w:val="0"/>
        <w:autoSpaceDN w:val="0"/>
        <w:adjustRightInd w:val="0"/>
        <w:jc w:val="both"/>
        <w:rPr>
          <w:rFonts w:eastAsia="Calibri"/>
        </w:rPr>
      </w:pPr>
      <w:r w:rsidRPr="005C6BDC">
        <w:rPr>
          <w:rFonts w:eastAsia="Calibri"/>
        </w:rPr>
        <w:t xml:space="preserve">Az intézmény </w:t>
      </w:r>
      <w:r w:rsidRPr="005C6BDC">
        <w:rPr>
          <w:rFonts w:eastAsia="Calibri"/>
          <w:b/>
          <w:bCs/>
        </w:rPr>
        <w:t xml:space="preserve">nevelőtestületét </w:t>
      </w:r>
      <w:r w:rsidRPr="005C6BDC">
        <w:rPr>
          <w:rFonts w:eastAsia="Calibri"/>
        </w:rPr>
        <w:t xml:space="preserve">a nevelési intézményben közalkalmazotti jogviszony,munkaviszony keretében pedagógus munkakörben, valamint a felsőfokú végzettséggelrendelkező, nevelő és oktató munkát közvetlenül segítő munkakörben foglalkoztatottakközössége alkotja. A nevelőtestület határozza meg alapvetően az intézmény tartalmimunkáját. A munkavégzéssel kapcsolatos jogaikat és kötelességeiket, a </w:t>
      </w:r>
      <w:r w:rsidRPr="005C6BDC">
        <w:rPr>
          <w:rFonts w:eastAsia="Calibri"/>
          <w:b/>
          <w:bCs/>
        </w:rPr>
        <w:t>köznevelési törvény</w:t>
      </w:r>
      <w:r w:rsidRPr="005C6BDC">
        <w:rPr>
          <w:rFonts w:eastAsia="Calibri"/>
        </w:rPr>
        <w:t xml:space="preserve">és </w:t>
      </w:r>
      <w:r w:rsidRPr="005C6BDC">
        <w:rPr>
          <w:rFonts w:eastAsia="Calibri"/>
          <w:b/>
          <w:bCs/>
        </w:rPr>
        <w:t>végrehajtási rendeletei</w:t>
      </w:r>
      <w:r w:rsidRPr="005C6BDC">
        <w:rPr>
          <w:rFonts w:eastAsia="Calibri"/>
        </w:rPr>
        <w:t xml:space="preserve">, a </w:t>
      </w:r>
      <w:r w:rsidRPr="005C6BDC">
        <w:rPr>
          <w:rFonts w:eastAsia="Calibri"/>
          <w:b/>
          <w:bCs/>
        </w:rPr>
        <w:t xml:space="preserve">munka törvénykönyve </w:t>
      </w:r>
      <w:r w:rsidRPr="005C6BDC">
        <w:rPr>
          <w:rFonts w:eastAsia="Calibri"/>
        </w:rPr>
        <w:t xml:space="preserve">szabályozza.A </w:t>
      </w:r>
      <w:r w:rsidRPr="005C6BDC">
        <w:rPr>
          <w:rFonts w:eastAsia="Calibri"/>
          <w:b/>
          <w:bCs/>
        </w:rPr>
        <w:t xml:space="preserve">nevelőtestület </w:t>
      </w:r>
      <w:r w:rsidRPr="005C6BDC">
        <w:rPr>
          <w:rFonts w:eastAsia="Calibri"/>
        </w:rPr>
        <w:t xml:space="preserve">a köznevelési törvény alapján meghatározott jogosítványokkal rendelkezőtestület, amely a nevelési kérdésekben az intézmény legfontosabb tanácskozó és </w:t>
      </w:r>
      <w:r w:rsidRPr="005C6BDC">
        <w:rPr>
          <w:rFonts w:eastAsia="Calibri"/>
          <w:b/>
          <w:bCs/>
        </w:rPr>
        <w:t xml:space="preserve">döntéshozószerve, </w:t>
      </w:r>
      <w:r w:rsidRPr="005C6BDC">
        <w:rPr>
          <w:rFonts w:eastAsia="Calibri"/>
        </w:rPr>
        <w:t>törvényben továbbá az e szabályzatban meghatározott kérdésekben és másjogszabályokban meghatározott kérdésekben döntési, véleményező és javaslattevő jogkörrelrendelkezik.</w:t>
      </w:r>
    </w:p>
    <w:p w:rsidR="00262980" w:rsidRPr="005C6BDC" w:rsidRDefault="00262980" w:rsidP="00F4422C">
      <w:pPr>
        <w:autoSpaceDE w:val="0"/>
        <w:autoSpaceDN w:val="0"/>
        <w:adjustRightInd w:val="0"/>
        <w:spacing w:line="360" w:lineRule="auto"/>
        <w:jc w:val="both"/>
        <w:rPr>
          <w:rFonts w:eastAsia="Calibri"/>
        </w:rPr>
      </w:pPr>
    </w:p>
    <w:p w:rsidR="00B845EF" w:rsidRPr="005C6BDC" w:rsidRDefault="00B845EF" w:rsidP="00551299">
      <w:pPr>
        <w:pStyle w:val="Cmsor3"/>
      </w:pPr>
      <w:bookmarkStart w:id="20" w:name="_Toc440924017"/>
      <w:r w:rsidRPr="005C6BDC">
        <w:t>3.4.1</w:t>
      </w:r>
      <w:r w:rsidR="00551299" w:rsidRPr="005C6BDC">
        <w:t>.</w:t>
      </w:r>
      <w:r w:rsidR="00262980" w:rsidRPr="005C6BDC">
        <w:t>A nevelőtestület működésére vonatkozó általános szabályok</w:t>
      </w:r>
      <w:bookmarkEnd w:id="20"/>
    </w:p>
    <w:p w:rsidR="00262980" w:rsidRPr="005C6BDC" w:rsidRDefault="00262980" w:rsidP="00E079E4">
      <w:pPr>
        <w:autoSpaceDE w:val="0"/>
        <w:autoSpaceDN w:val="0"/>
        <w:adjustRightInd w:val="0"/>
        <w:jc w:val="both"/>
        <w:rPr>
          <w:rFonts w:eastAsia="Calibri"/>
        </w:rPr>
      </w:pPr>
      <w:r w:rsidRPr="005C6BDC">
        <w:rPr>
          <w:rFonts w:eastAsia="Calibri"/>
        </w:rPr>
        <w:t xml:space="preserve">A nevelőtestület jogállását, döntési, véleményezési és javaslattételi jogkörét az </w:t>
      </w:r>
      <w:proofErr w:type="spellStart"/>
      <w:r w:rsidRPr="005C6BDC">
        <w:rPr>
          <w:rFonts w:eastAsia="Calibri"/>
        </w:rPr>
        <w:t>Nkt</w:t>
      </w:r>
      <w:proofErr w:type="spellEnd"/>
      <w:r w:rsidRPr="005C6BDC">
        <w:rPr>
          <w:rFonts w:eastAsia="Calibri"/>
        </w:rPr>
        <w:t xml:space="preserve">. </w:t>
      </w:r>
      <w:r w:rsidRPr="005C6BDC">
        <w:rPr>
          <w:rFonts w:eastAsia="Calibri"/>
          <w:b/>
          <w:bCs/>
        </w:rPr>
        <w:t>70. §</w:t>
      </w:r>
      <w:r w:rsidRPr="005C6BDC">
        <w:rPr>
          <w:rFonts w:eastAsia="Calibri"/>
        </w:rPr>
        <w:t xml:space="preserve">. (2)bekezdése, valamint annak végrehajtási rendelete határozza meg.A nevelőtestület </w:t>
      </w:r>
      <w:r w:rsidRPr="005C6BDC">
        <w:rPr>
          <w:rFonts w:eastAsia="Calibri"/>
          <w:b/>
          <w:bCs/>
        </w:rPr>
        <w:t xml:space="preserve">véleményező </w:t>
      </w:r>
      <w:r w:rsidRPr="005C6BDC">
        <w:rPr>
          <w:rFonts w:eastAsia="Calibri"/>
        </w:rPr>
        <w:t xml:space="preserve">és </w:t>
      </w:r>
      <w:r w:rsidRPr="005C6BDC">
        <w:rPr>
          <w:rFonts w:eastAsia="Calibri"/>
          <w:b/>
          <w:bCs/>
        </w:rPr>
        <w:t>javaslattételi jogkör</w:t>
      </w:r>
      <w:r w:rsidRPr="005C6BDC">
        <w:rPr>
          <w:rFonts w:eastAsia="Calibri"/>
        </w:rPr>
        <w:t>rel rendelkezik minden, az intézménytérintő ügyben.</w:t>
      </w:r>
    </w:p>
    <w:p w:rsidR="00B845EF" w:rsidRPr="005C6BDC" w:rsidRDefault="00262980" w:rsidP="00E079E4">
      <w:pPr>
        <w:jc w:val="both"/>
        <w:rPr>
          <w:rFonts w:eastAsia="Calibri"/>
          <w:b/>
          <w:bCs/>
        </w:rPr>
      </w:pPr>
      <w:r w:rsidRPr="005C6BDC">
        <w:rPr>
          <w:rFonts w:eastAsia="Calibri"/>
        </w:rPr>
        <w:t xml:space="preserve">A nevelőtestület </w:t>
      </w:r>
      <w:r w:rsidRPr="005C6BDC">
        <w:rPr>
          <w:rFonts w:eastAsia="Calibri"/>
          <w:b/>
          <w:bCs/>
        </w:rPr>
        <w:t>d</w:t>
      </w:r>
      <w:r w:rsidR="00B845EF" w:rsidRPr="005C6BDC">
        <w:rPr>
          <w:rFonts w:eastAsia="Calibri"/>
          <w:b/>
          <w:bCs/>
        </w:rPr>
        <w:t>öntési jogkör</w:t>
      </w:r>
      <w:r w:rsidR="00B845EF" w:rsidRPr="005C6BDC">
        <w:rPr>
          <w:rFonts w:eastAsia="Calibri"/>
        </w:rPr>
        <w:t>e:</w:t>
      </w:r>
    </w:p>
    <w:p w:rsidR="00B845EF" w:rsidRPr="005C6BDC" w:rsidRDefault="00B845EF" w:rsidP="00E079E4">
      <w:pPr>
        <w:jc w:val="both"/>
        <w:rPr>
          <w:rFonts w:eastAsia="Calibri"/>
        </w:rPr>
      </w:pPr>
      <w:proofErr w:type="gramStart"/>
      <w:r w:rsidRPr="005C6BDC">
        <w:rPr>
          <w:rFonts w:eastAsia="Calibri"/>
          <w:i/>
          <w:iCs/>
        </w:rPr>
        <w:t>a</w:t>
      </w:r>
      <w:proofErr w:type="gramEnd"/>
      <w:r w:rsidRPr="005C6BDC">
        <w:rPr>
          <w:rFonts w:eastAsia="Calibri"/>
          <w:i/>
          <w:iCs/>
        </w:rPr>
        <w:t>)</w:t>
      </w:r>
      <w:r w:rsidRPr="005C6BDC">
        <w:rPr>
          <w:rFonts w:ascii="TimesNewRomanPSMT" w:eastAsia="Calibri" w:hAnsi="TimesNewRomanPSMT" w:cs="TimesNewRomanPSMT"/>
        </w:rPr>
        <w:t>a Pedagógiai Program elfogadása,</w:t>
      </w:r>
    </w:p>
    <w:p w:rsidR="00262980" w:rsidRPr="005C6BDC" w:rsidRDefault="00262980" w:rsidP="00E079E4">
      <w:pPr>
        <w:autoSpaceDE w:val="0"/>
        <w:autoSpaceDN w:val="0"/>
        <w:adjustRightInd w:val="0"/>
        <w:jc w:val="both"/>
        <w:rPr>
          <w:rFonts w:eastAsia="Calibri"/>
        </w:rPr>
      </w:pPr>
      <w:r w:rsidRPr="005C6BDC">
        <w:rPr>
          <w:rFonts w:eastAsia="Calibri"/>
          <w:i/>
          <w:iCs/>
        </w:rPr>
        <w:t xml:space="preserve">b) </w:t>
      </w:r>
      <w:r w:rsidRPr="005C6BDC">
        <w:rPr>
          <w:rFonts w:eastAsia="Calibri"/>
        </w:rPr>
        <w:t>az SZMSZ elfogadása,</w:t>
      </w:r>
    </w:p>
    <w:p w:rsidR="00262980" w:rsidRPr="005C6BDC" w:rsidRDefault="00262980" w:rsidP="00E079E4">
      <w:pPr>
        <w:autoSpaceDE w:val="0"/>
        <w:autoSpaceDN w:val="0"/>
        <w:adjustRightInd w:val="0"/>
        <w:jc w:val="both"/>
        <w:rPr>
          <w:rFonts w:eastAsia="Calibri"/>
        </w:rPr>
      </w:pPr>
      <w:r w:rsidRPr="005C6BDC">
        <w:rPr>
          <w:rFonts w:eastAsia="Calibri"/>
          <w:i/>
          <w:iCs/>
        </w:rPr>
        <w:t xml:space="preserve">c) </w:t>
      </w:r>
      <w:r w:rsidRPr="005C6BDC">
        <w:rPr>
          <w:rFonts w:eastAsia="Calibri"/>
        </w:rPr>
        <w:t>az éves Munkaterv elfogadása,</w:t>
      </w:r>
    </w:p>
    <w:p w:rsidR="00262980" w:rsidRPr="005C6BDC" w:rsidRDefault="00262980" w:rsidP="00E079E4">
      <w:pPr>
        <w:autoSpaceDE w:val="0"/>
        <w:autoSpaceDN w:val="0"/>
        <w:adjustRightInd w:val="0"/>
        <w:jc w:val="both"/>
        <w:rPr>
          <w:rFonts w:eastAsia="Calibri"/>
        </w:rPr>
      </w:pPr>
      <w:r w:rsidRPr="005C6BDC">
        <w:rPr>
          <w:rFonts w:eastAsia="Calibri"/>
          <w:i/>
          <w:iCs/>
        </w:rPr>
        <w:t xml:space="preserve">d) </w:t>
      </w:r>
      <w:r w:rsidRPr="005C6BDC">
        <w:rPr>
          <w:rFonts w:eastAsia="Calibri"/>
        </w:rPr>
        <w:t>az óvoda munkáját átfogó elemzések, értékelések, beszámolók elfogadása,</w:t>
      </w:r>
    </w:p>
    <w:p w:rsidR="00262980" w:rsidRPr="005C6BDC" w:rsidRDefault="00262980" w:rsidP="00E079E4">
      <w:pPr>
        <w:autoSpaceDE w:val="0"/>
        <w:autoSpaceDN w:val="0"/>
        <w:adjustRightInd w:val="0"/>
        <w:jc w:val="both"/>
        <w:rPr>
          <w:rFonts w:eastAsia="Calibri"/>
        </w:rPr>
      </w:pPr>
      <w:proofErr w:type="gramStart"/>
      <w:r w:rsidRPr="005C6BDC">
        <w:rPr>
          <w:rFonts w:eastAsia="Calibri"/>
          <w:i/>
          <w:iCs/>
        </w:rPr>
        <w:t>e</w:t>
      </w:r>
      <w:proofErr w:type="gramEnd"/>
      <w:r w:rsidRPr="005C6BDC">
        <w:rPr>
          <w:rFonts w:eastAsia="Calibri"/>
          <w:i/>
          <w:iCs/>
        </w:rPr>
        <w:t xml:space="preserve">) </w:t>
      </w:r>
      <w:r w:rsidRPr="005C6BDC">
        <w:rPr>
          <w:rFonts w:eastAsia="Calibri"/>
        </w:rPr>
        <w:t>a továbbképzési program elfogadása,</w:t>
      </w:r>
    </w:p>
    <w:p w:rsidR="00262980" w:rsidRPr="005C6BDC" w:rsidRDefault="00262980" w:rsidP="00E079E4">
      <w:pPr>
        <w:autoSpaceDE w:val="0"/>
        <w:autoSpaceDN w:val="0"/>
        <w:adjustRightInd w:val="0"/>
        <w:jc w:val="both"/>
        <w:rPr>
          <w:rFonts w:eastAsia="Calibri"/>
        </w:rPr>
      </w:pPr>
      <w:proofErr w:type="gramStart"/>
      <w:r w:rsidRPr="005C6BDC">
        <w:rPr>
          <w:rFonts w:eastAsia="Calibri"/>
          <w:i/>
          <w:iCs/>
        </w:rPr>
        <w:t>f</w:t>
      </w:r>
      <w:proofErr w:type="gramEnd"/>
      <w:r w:rsidRPr="005C6BDC">
        <w:rPr>
          <w:rFonts w:eastAsia="Calibri"/>
          <w:i/>
          <w:iCs/>
        </w:rPr>
        <w:t xml:space="preserve">) </w:t>
      </w:r>
      <w:r w:rsidRPr="005C6BDC">
        <w:rPr>
          <w:rFonts w:eastAsia="Calibri"/>
        </w:rPr>
        <w:t>a nevelőtestület képviseletében eljáró pedagógus kiválasztása,</w:t>
      </w:r>
    </w:p>
    <w:p w:rsidR="00262980" w:rsidRPr="005C6BDC" w:rsidRDefault="00262980" w:rsidP="00E079E4">
      <w:pPr>
        <w:autoSpaceDE w:val="0"/>
        <w:autoSpaceDN w:val="0"/>
        <w:adjustRightInd w:val="0"/>
        <w:jc w:val="both"/>
        <w:rPr>
          <w:rFonts w:eastAsia="Calibri"/>
        </w:rPr>
      </w:pPr>
      <w:proofErr w:type="gramStart"/>
      <w:r w:rsidRPr="005C6BDC">
        <w:rPr>
          <w:rFonts w:eastAsia="Calibri"/>
          <w:i/>
          <w:iCs/>
        </w:rPr>
        <w:t>g</w:t>
      </w:r>
      <w:proofErr w:type="gramEnd"/>
      <w:r w:rsidRPr="005C6BDC">
        <w:rPr>
          <w:rFonts w:eastAsia="Calibri"/>
          <w:i/>
          <w:iCs/>
        </w:rPr>
        <w:t xml:space="preserve">) </w:t>
      </w:r>
      <w:r w:rsidRPr="005C6BDC">
        <w:rPr>
          <w:rFonts w:eastAsia="Calibri"/>
        </w:rPr>
        <w:t>a Házirend elfogadása,</w:t>
      </w:r>
    </w:p>
    <w:p w:rsidR="00262980" w:rsidRPr="005C6BDC" w:rsidRDefault="00262980" w:rsidP="00E079E4">
      <w:pPr>
        <w:autoSpaceDE w:val="0"/>
        <w:autoSpaceDN w:val="0"/>
        <w:adjustRightInd w:val="0"/>
        <w:jc w:val="both"/>
        <w:rPr>
          <w:rFonts w:eastAsia="Calibri"/>
        </w:rPr>
      </w:pPr>
      <w:r w:rsidRPr="005C6BDC">
        <w:rPr>
          <w:rFonts w:eastAsia="Calibri"/>
          <w:i/>
          <w:iCs/>
        </w:rPr>
        <w:t xml:space="preserve">j) </w:t>
      </w:r>
      <w:r w:rsidRPr="005C6BDC">
        <w:rPr>
          <w:rFonts w:eastAsia="Calibri"/>
        </w:rPr>
        <w:t>az intézményvezetői pályázathoz készített vezetési programmal összefüggő szakmaivélemény kialakítása,</w:t>
      </w:r>
    </w:p>
    <w:p w:rsidR="00262980" w:rsidRPr="005C6BDC" w:rsidRDefault="00262980" w:rsidP="00E079E4">
      <w:pPr>
        <w:jc w:val="both"/>
        <w:rPr>
          <w:rFonts w:eastAsia="Calibri"/>
        </w:rPr>
      </w:pPr>
      <w:r w:rsidRPr="005C6BDC">
        <w:rPr>
          <w:rFonts w:eastAsia="Calibri"/>
          <w:i/>
          <w:iCs/>
        </w:rPr>
        <w:t xml:space="preserve">k) </w:t>
      </w:r>
      <w:r w:rsidRPr="005C6BDC">
        <w:rPr>
          <w:rFonts w:eastAsia="Calibri"/>
        </w:rPr>
        <w:t>jogszabályban meghatározott más ügyekben</w:t>
      </w:r>
    </w:p>
    <w:p w:rsidR="00551299" w:rsidRPr="005C6BDC" w:rsidRDefault="00551299" w:rsidP="00F4422C">
      <w:pPr>
        <w:autoSpaceDE w:val="0"/>
        <w:autoSpaceDN w:val="0"/>
        <w:adjustRightInd w:val="0"/>
        <w:spacing w:line="360" w:lineRule="auto"/>
        <w:jc w:val="both"/>
        <w:rPr>
          <w:rFonts w:eastAsia="Calibri"/>
          <w:b/>
          <w:bCs/>
        </w:rPr>
      </w:pPr>
    </w:p>
    <w:p w:rsidR="00262980" w:rsidRPr="005C6BDC" w:rsidRDefault="00551299" w:rsidP="00551299">
      <w:pPr>
        <w:pStyle w:val="Cmsor3"/>
      </w:pPr>
      <w:bookmarkStart w:id="21" w:name="_Toc440924018"/>
      <w:r w:rsidRPr="005C6BDC">
        <w:t xml:space="preserve">3.4.2. </w:t>
      </w:r>
      <w:r w:rsidR="00262980" w:rsidRPr="005C6BDC">
        <w:t>A nevelőtestületi értekezlet előkészítésével és lefolytatásával kapcsolatosrendelkezések</w:t>
      </w:r>
      <w:bookmarkEnd w:id="21"/>
    </w:p>
    <w:p w:rsidR="00A02715" w:rsidRPr="005C6BDC" w:rsidRDefault="00262980" w:rsidP="00E079E4">
      <w:pPr>
        <w:autoSpaceDE w:val="0"/>
        <w:autoSpaceDN w:val="0"/>
        <w:adjustRightInd w:val="0"/>
        <w:jc w:val="both"/>
        <w:rPr>
          <w:rFonts w:eastAsia="Calibri"/>
        </w:rPr>
      </w:pPr>
      <w:r w:rsidRPr="005C6BDC">
        <w:rPr>
          <w:rFonts w:eastAsia="Calibri"/>
        </w:rPr>
        <w:t>A nevelőtestület a nevelési év folyamán rendes és szükség szerint rendkívüli értekezletet tart.</w:t>
      </w:r>
      <w:r w:rsidRPr="005C6BDC">
        <w:rPr>
          <w:rFonts w:eastAsia="Calibri"/>
          <w:b/>
          <w:bCs/>
        </w:rPr>
        <w:t xml:space="preserve">Rendkívüli nevelőtestületi értekezlet </w:t>
      </w:r>
      <w:r w:rsidRPr="005C6BDC">
        <w:rPr>
          <w:rFonts w:eastAsia="Calibri"/>
        </w:rPr>
        <w:t xml:space="preserve">hívható össze az óvoda lényeges problémáinakmegoldására, ha a nevelőtestület tagjainak egyharmada,az óvoda vezetője szükségesnek látják. A rendkívüli nevelőtestületi értekezletet foglalkozásiidőn kívül a kezdeményezéstől számított nyolc napon belül kell összehívni.A rendkívüli nevelőtestületi értekezlet összehívásának nevelőtestületi kezdeményezéséhez apedagógusok egyharmadának aláírása, valamint az ok megjelölése szükséges.Rendkívüli nevelőtestületi értekezletet kell összehívni 8 napon belül akkor is, ha azt a SzülőiSzervezet kezdeményezte, annak eldöntéséért, hogy a nevelőtestület a kezdeményezéstelfogadja e.Az óvoda </w:t>
      </w:r>
      <w:r w:rsidRPr="005C6BDC">
        <w:rPr>
          <w:rFonts w:eastAsia="Calibri"/>
          <w:b/>
          <w:bCs/>
        </w:rPr>
        <w:t xml:space="preserve">nevelőtestület értekezleteit </w:t>
      </w:r>
      <w:r w:rsidRPr="005C6BDC">
        <w:rPr>
          <w:rFonts w:eastAsia="Calibri"/>
        </w:rPr>
        <w:t xml:space="preserve">az óvoda munkatervében meghatározott napirenddel ésidőponttal az intézmény vezetője hívja össze.A nevelőtestületi értekezletet az intézményvezető készíti elő. </w:t>
      </w:r>
    </w:p>
    <w:p w:rsidR="00262980" w:rsidRPr="005C6BDC" w:rsidRDefault="00262980" w:rsidP="00E079E4">
      <w:pPr>
        <w:autoSpaceDE w:val="0"/>
        <w:autoSpaceDN w:val="0"/>
        <w:adjustRightInd w:val="0"/>
        <w:jc w:val="both"/>
        <w:rPr>
          <w:rFonts w:eastAsia="Calibri"/>
        </w:rPr>
      </w:pPr>
      <w:r w:rsidRPr="005C6BDC">
        <w:rPr>
          <w:rFonts w:eastAsia="Calibri"/>
        </w:rPr>
        <w:t>A nevelőtestület írásoselőterjesztés alapján tárgyalja</w:t>
      </w:r>
      <w:r w:rsidR="000C4A7D" w:rsidRPr="005C6BDC">
        <w:rPr>
          <w:rFonts w:eastAsia="Calibri"/>
        </w:rPr>
        <w:t>:</w:t>
      </w:r>
    </w:p>
    <w:p w:rsidR="00FD3DC5" w:rsidRPr="005C6BDC" w:rsidRDefault="00FD3DC5" w:rsidP="00E079E4">
      <w:pPr>
        <w:autoSpaceDE w:val="0"/>
        <w:autoSpaceDN w:val="0"/>
        <w:adjustRightInd w:val="0"/>
        <w:jc w:val="both"/>
        <w:rPr>
          <w:rFonts w:eastAsia="Calibri"/>
        </w:rPr>
      </w:pPr>
      <w:r w:rsidRPr="005C6BDC">
        <w:rPr>
          <w:rFonts w:eastAsia="Calibri"/>
        </w:rPr>
        <w:t xml:space="preserve">● </w:t>
      </w:r>
      <w:proofErr w:type="gramStart"/>
      <w:r w:rsidR="00262980" w:rsidRPr="005C6BDC">
        <w:rPr>
          <w:rFonts w:eastAsia="Calibri"/>
        </w:rPr>
        <w:t>a</w:t>
      </w:r>
      <w:proofErr w:type="gramEnd"/>
      <w:r w:rsidR="00262980" w:rsidRPr="005C6BDC">
        <w:rPr>
          <w:rFonts w:eastAsia="Calibri"/>
        </w:rPr>
        <w:t xml:space="preserve"> Pedagógiai Program,</w:t>
      </w:r>
    </w:p>
    <w:p w:rsidR="00262980" w:rsidRPr="005C6BDC" w:rsidRDefault="00FD3DC5" w:rsidP="00E079E4">
      <w:pPr>
        <w:autoSpaceDE w:val="0"/>
        <w:autoSpaceDN w:val="0"/>
        <w:adjustRightInd w:val="0"/>
        <w:jc w:val="both"/>
        <w:rPr>
          <w:rFonts w:eastAsia="Calibri"/>
        </w:rPr>
      </w:pPr>
      <w:r w:rsidRPr="005C6BDC">
        <w:rPr>
          <w:rFonts w:eastAsia="Calibri"/>
        </w:rPr>
        <w:lastRenderedPageBreak/>
        <w:t xml:space="preserve">● </w:t>
      </w:r>
      <w:proofErr w:type="gramStart"/>
      <w:r w:rsidR="00262980" w:rsidRPr="005C6BDC">
        <w:rPr>
          <w:rFonts w:eastAsia="Calibri"/>
        </w:rPr>
        <w:t>az</w:t>
      </w:r>
      <w:proofErr w:type="gramEnd"/>
      <w:r w:rsidR="00262980" w:rsidRPr="005C6BDC">
        <w:rPr>
          <w:rFonts w:eastAsia="Calibri"/>
        </w:rPr>
        <w:t xml:space="preserve"> SZMSZ,</w:t>
      </w:r>
    </w:p>
    <w:p w:rsidR="00262980" w:rsidRPr="005C6BDC" w:rsidRDefault="00FD3DC5" w:rsidP="00E079E4">
      <w:pPr>
        <w:autoSpaceDE w:val="0"/>
        <w:autoSpaceDN w:val="0"/>
        <w:adjustRightInd w:val="0"/>
        <w:jc w:val="both"/>
        <w:rPr>
          <w:rFonts w:eastAsia="Calibri"/>
        </w:rPr>
      </w:pPr>
      <w:r w:rsidRPr="005C6BDC">
        <w:rPr>
          <w:rFonts w:eastAsia="Calibri"/>
        </w:rPr>
        <w:t xml:space="preserve">● </w:t>
      </w:r>
      <w:proofErr w:type="gramStart"/>
      <w:r w:rsidR="00262980" w:rsidRPr="005C6BDC">
        <w:rPr>
          <w:rFonts w:eastAsia="Calibri"/>
        </w:rPr>
        <w:t>a</w:t>
      </w:r>
      <w:proofErr w:type="gramEnd"/>
      <w:r w:rsidR="00262980" w:rsidRPr="005C6BDC">
        <w:rPr>
          <w:rFonts w:eastAsia="Calibri"/>
        </w:rPr>
        <w:t xml:space="preserve"> Házirend,</w:t>
      </w:r>
    </w:p>
    <w:p w:rsidR="00262980" w:rsidRPr="005C6BDC" w:rsidRDefault="00FD3DC5" w:rsidP="00E079E4">
      <w:pPr>
        <w:autoSpaceDE w:val="0"/>
        <w:autoSpaceDN w:val="0"/>
        <w:adjustRightInd w:val="0"/>
        <w:jc w:val="both"/>
        <w:rPr>
          <w:rFonts w:eastAsia="Calibri"/>
        </w:rPr>
      </w:pPr>
      <w:r w:rsidRPr="005C6BDC">
        <w:rPr>
          <w:rFonts w:eastAsia="Calibri"/>
        </w:rPr>
        <w:t xml:space="preserve">● </w:t>
      </w:r>
      <w:proofErr w:type="gramStart"/>
      <w:r w:rsidR="00262980" w:rsidRPr="005C6BDC">
        <w:rPr>
          <w:rFonts w:eastAsia="Calibri"/>
        </w:rPr>
        <w:t>a</w:t>
      </w:r>
      <w:proofErr w:type="gramEnd"/>
      <w:r w:rsidR="00262980" w:rsidRPr="005C6BDC">
        <w:rPr>
          <w:rFonts w:eastAsia="Calibri"/>
        </w:rPr>
        <w:t xml:space="preserve"> Munkaterv,</w:t>
      </w:r>
    </w:p>
    <w:p w:rsidR="00262980" w:rsidRPr="005C6BDC" w:rsidRDefault="00FD3DC5" w:rsidP="00E079E4">
      <w:pPr>
        <w:autoSpaceDE w:val="0"/>
        <w:autoSpaceDN w:val="0"/>
        <w:adjustRightInd w:val="0"/>
        <w:jc w:val="both"/>
        <w:rPr>
          <w:rFonts w:eastAsia="Calibri"/>
        </w:rPr>
      </w:pPr>
      <w:r w:rsidRPr="005C6BDC">
        <w:rPr>
          <w:rFonts w:eastAsia="Calibri"/>
        </w:rPr>
        <w:t xml:space="preserve">● </w:t>
      </w:r>
      <w:proofErr w:type="gramStart"/>
      <w:r w:rsidR="00262980" w:rsidRPr="005C6BDC">
        <w:rPr>
          <w:rFonts w:eastAsia="Calibri"/>
        </w:rPr>
        <w:t>az</w:t>
      </w:r>
      <w:proofErr w:type="gramEnd"/>
      <w:r w:rsidR="00262980" w:rsidRPr="005C6BDC">
        <w:rPr>
          <w:rFonts w:eastAsia="Calibri"/>
        </w:rPr>
        <w:t xml:space="preserve"> óvodai munkára irányuló átfogó elemzés,</w:t>
      </w:r>
    </w:p>
    <w:p w:rsidR="00FD3DC5" w:rsidRPr="005C6BDC" w:rsidRDefault="00FD3DC5" w:rsidP="00E079E4">
      <w:pPr>
        <w:autoSpaceDE w:val="0"/>
        <w:autoSpaceDN w:val="0"/>
        <w:adjustRightInd w:val="0"/>
        <w:jc w:val="both"/>
        <w:rPr>
          <w:rFonts w:eastAsia="Calibri"/>
        </w:rPr>
      </w:pPr>
      <w:r w:rsidRPr="005C6BDC">
        <w:rPr>
          <w:rFonts w:eastAsia="Calibri"/>
        </w:rPr>
        <w:t xml:space="preserve">● </w:t>
      </w:r>
      <w:proofErr w:type="gramStart"/>
      <w:r w:rsidR="00262980" w:rsidRPr="005C6BDC">
        <w:rPr>
          <w:rFonts w:eastAsia="Calibri"/>
        </w:rPr>
        <w:t>a</w:t>
      </w:r>
      <w:proofErr w:type="gramEnd"/>
      <w:r w:rsidR="00262980" w:rsidRPr="005C6BDC">
        <w:rPr>
          <w:rFonts w:eastAsia="Calibri"/>
        </w:rPr>
        <w:t xml:space="preserve"> beszámolóelfogadásával kapcsolatos napirendi pontokat. </w:t>
      </w:r>
    </w:p>
    <w:p w:rsidR="00E079E4" w:rsidRPr="005C6BDC" w:rsidRDefault="00E079E4" w:rsidP="00F4422C">
      <w:pPr>
        <w:autoSpaceDE w:val="0"/>
        <w:autoSpaceDN w:val="0"/>
        <w:adjustRightInd w:val="0"/>
        <w:spacing w:line="360" w:lineRule="auto"/>
        <w:jc w:val="both"/>
        <w:rPr>
          <w:rFonts w:eastAsia="Calibri"/>
        </w:rPr>
      </w:pPr>
    </w:p>
    <w:p w:rsidR="00262980" w:rsidRPr="005C6BDC" w:rsidRDefault="00262980" w:rsidP="00E079E4">
      <w:pPr>
        <w:autoSpaceDE w:val="0"/>
        <w:autoSpaceDN w:val="0"/>
        <w:adjustRightInd w:val="0"/>
        <w:jc w:val="both"/>
        <w:rPr>
          <w:rFonts w:eastAsia="Calibri"/>
        </w:rPr>
      </w:pPr>
      <w:r w:rsidRPr="005C6BDC">
        <w:rPr>
          <w:rFonts w:eastAsia="Calibri"/>
        </w:rPr>
        <w:t xml:space="preserve">Az intézményvezető az előterjesztés írásosanyagát a nevelőtestületi értekezlet előtt legalább </w:t>
      </w:r>
      <w:r w:rsidRPr="005C6BDC">
        <w:rPr>
          <w:rFonts w:eastAsia="Calibri"/>
          <w:u w:val="single"/>
        </w:rPr>
        <w:t>nyolc nappal</w:t>
      </w:r>
      <w:r w:rsidRPr="005C6BDC">
        <w:rPr>
          <w:rFonts w:eastAsia="Calibri"/>
        </w:rPr>
        <w:t xml:space="preserve"> átadja a nevelőtestülettagjainak.</w:t>
      </w:r>
    </w:p>
    <w:p w:rsidR="00262980" w:rsidRPr="005C6BDC" w:rsidRDefault="00262980" w:rsidP="00E079E4">
      <w:pPr>
        <w:autoSpaceDE w:val="0"/>
        <w:autoSpaceDN w:val="0"/>
        <w:adjustRightInd w:val="0"/>
        <w:jc w:val="both"/>
        <w:rPr>
          <w:rFonts w:eastAsia="Calibri"/>
        </w:rPr>
      </w:pPr>
      <w:r w:rsidRPr="005C6BDC">
        <w:rPr>
          <w:rFonts w:eastAsia="Calibri"/>
        </w:rPr>
        <w:t>A nevelőtestületi értekezlet leve</w:t>
      </w:r>
      <w:r w:rsidR="00FD3DC5" w:rsidRPr="005C6BDC">
        <w:rPr>
          <w:rFonts w:eastAsia="Calibri"/>
        </w:rPr>
        <w:t>zetését az intézményvezető</w:t>
      </w:r>
      <w:r w:rsidRPr="005C6BDC">
        <w:rPr>
          <w:rFonts w:eastAsia="Calibri"/>
        </w:rPr>
        <w:t xml:space="preserve"> látja el. A jegyzőkönyv hitelesítésére azértekezlet nevelőtestületi tagot választ.</w:t>
      </w:r>
    </w:p>
    <w:p w:rsidR="00262980" w:rsidRPr="005C6BDC" w:rsidRDefault="00262980" w:rsidP="00E079E4">
      <w:pPr>
        <w:autoSpaceDE w:val="0"/>
        <w:autoSpaceDN w:val="0"/>
        <w:adjustRightInd w:val="0"/>
        <w:jc w:val="both"/>
        <w:rPr>
          <w:rFonts w:eastAsia="Calibri"/>
          <w:b/>
          <w:bCs/>
        </w:rPr>
      </w:pPr>
      <w:r w:rsidRPr="005C6BDC">
        <w:rPr>
          <w:rFonts w:eastAsia="Calibri"/>
        </w:rPr>
        <w:t>Ha a nevelőtestület egyszerű szótöbbséggel hozható döntésekor szavazategyenlőségkeletkezik, a határozatot az intézményvezető szavazata dönti el. A nevelőtestület döntéseit</w:t>
      </w:r>
      <w:r w:rsidR="006F29AE">
        <w:rPr>
          <w:rFonts w:eastAsia="Calibri"/>
        </w:rPr>
        <w:t xml:space="preserve"> </w:t>
      </w:r>
      <w:r w:rsidRPr="005C6BDC">
        <w:rPr>
          <w:rFonts w:eastAsia="Calibri"/>
          <w:b/>
          <w:bCs/>
        </w:rPr>
        <w:t>határozati formában kell megszövegezni</w:t>
      </w:r>
      <w:r w:rsidRPr="005C6BDC">
        <w:rPr>
          <w:rFonts w:eastAsia="Calibri"/>
        </w:rPr>
        <w:t>. A határozatokat tárgyévenként sorszámozni kell,és azokat nyilvántartásba kell venni (</w:t>
      </w:r>
      <w:r w:rsidR="00F17F71">
        <w:rPr>
          <w:rFonts w:eastAsia="Calibri"/>
        </w:rPr>
        <w:t>iktatni</w:t>
      </w:r>
      <w:r w:rsidRPr="005C6BDC">
        <w:rPr>
          <w:rFonts w:eastAsia="Calibri"/>
        </w:rPr>
        <w:t xml:space="preserve">).A nevelőtestületi, alkalmazotti értekezletekről </w:t>
      </w:r>
      <w:r w:rsidRPr="005C6BDC">
        <w:rPr>
          <w:rFonts w:eastAsia="Calibri"/>
          <w:b/>
          <w:bCs/>
        </w:rPr>
        <w:t>lényegkiemelő, emlékeztető jegyzőkönyvkészül, mely tartalmazza:</w:t>
      </w:r>
    </w:p>
    <w:p w:rsidR="000C4A7D" w:rsidRPr="005C6BDC" w:rsidRDefault="000C4A7D" w:rsidP="00E079E4">
      <w:pPr>
        <w:autoSpaceDE w:val="0"/>
        <w:autoSpaceDN w:val="0"/>
        <w:adjustRightInd w:val="0"/>
        <w:jc w:val="both"/>
        <w:rPr>
          <w:rFonts w:eastAsia="Calibri"/>
        </w:rPr>
      </w:pPr>
    </w:p>
    <w:p w:rsidR="00262980" w:rsidRPr="005C6BDC" w:rsidRDefault="00FD3DC5" w:rsidP="000C4A7D">
      <w:pPr>
        <w:autoSpaceDE w:val="0"/>
        <w:autoSpaceDN w:val="0"/>
        <w:adjustRightInd w:val="0"/>
        <w:jc w:val="both"/>
        <w:rPr>
          <w:rFonts w:eastAsia="Calibri"/>
        </w:rPr>
      </w:pPr>
      <w:r w:rsidRPr="005C6BDC">
        <w:rPr>
          <w:rFonts w:eastAsia="Calibri"/>
        </w:rPr>
        <w:t xml:space="preserve">● </w:t>
      </w:r>
      <w:proofErr w:type="gramStart"/>
      <w:r w:rsidR="00262980" w:rsidRPr="005C6BDC">
        <w:rPr>
          <w:rFonts w:eastAsia="Calibri"/>
        </w:rPr>
        <w:t>a</w:t>
      </w:r>
      <w:proofErr w:type="gramEnd"/>
      <w:r w:rsidR="00262980" w:rsidRPr="005C6BDC">
        <w:rPr>
          <w:rFonts w:eastAsia="Calibri"/>
        </w:rPr>
        <w:t xml:space="preserve"> helyet, időt, az értekezlet napirendi pontjait, a jegyzőkönyvvezető és hitelesítőknevét</w:t>
      </w:r>
    </w:p>
    <w:p w:rsidR="00262980" w:rsidRPr="005C6BDC" w:rsidRDefault="00FD3DC5" w:rsidP="000C4A7D">
      <w:pPr>
        <w:autoSpaceDE w:val="0"/>
        <w:autoSpaceDN w:val="0"/>
        <w:adjustRightInd w:val="0"/>
        <w:jc w:val="both"/>
        <w:rPr>
          <w:rFonts w:eastAsia="Calibri"/>
        </w:rPr>
      </w:pPr>
      <w:r w:rsidRPr="005C6BDC">
        <w:rPr>
          <w:rFonts w:eastAsia="Calibri"/>
        </w:rPr>
        <w:t xml:space="preserve">● </w:t>
      </w:r>
      <w:proofErr w:type="gramStart"/>
      <w:r w:rsidR="00262980" w:rsidRPr="005C6BDC">
        <w:rPr>
          <w:rFonts w:eastAsia="Calibri"/>
        </w:rPr>
        <w:t>a</w:t>
      </w:r>
      <w:proofErr w:type="gramEnd"/>
      <w:r w:rsidR="00262980" w:rsidRPr="005C6BDC">
        <w:rPr>
          <w:rFonts w:eastAsia="Calibri"/>
        </w:rPr>
        <w:t xml:space="preserve"> jelenlévők nevét, </w:t>
      </w:r>
    </w:p>
    <w:p w:rsidR="00262980" w:rsidRPr="005C6BDC" w:rsidRDefault="00FD3DC5" w:rsidP="000C4A7D">
      <w:pPr>
        <w:autoSpaceDE w:val="0"/>
        <w:autoSpaceDN w:val="0"/>
        <w:adjustRightInd w:val="0"/>
        <w:jc w:val="both"/>
        <w:rPr>
          <w:rFonts w:eastAsia="Calibri"/>
        </w:rPr>
      </w:pPr>
      <w:r w:rsidRPr="005C6BDC">
        <w:rPr>
          <w:rFonts w:eastAsia="Calibri"/>
        </w:rPr>
        <w:t xml:space="preserve">● </w:t>
      </w:r>
      <w:proofErr w:type="gramStart"/>
      <w:r w:rsidR="00262980" w:rsidRPr="005C6BDC">
        <w:rPr>
          <w:rFonts w:eastAsia="Calibri"/>
        </w:rPr>
        <w:t>az</w:t>
      </w:r>
      <w:proofErr w:type="gramEnd"/>
      <w:r w:rsidR="00262980" w:rsidRPr="005C6BDC">
        <w:rPr>
          <w:rFonts w:eastAsia="Calibri"/>
        </w:rPr>
        <w:t xml:space="preserve"> igazoltan, illetve igazolatlanul távollévők nevét</w:t>
      </w:r>
    </w:p>
    <w:p w:rsidR="00262980" w:rsidRPr="005C6BDC" w:rsidRDefault="00FD3DC5" w:rsidP="000C4A7D">
      <w:pPr>
        <w:autoSpaceDE w:val="0"/>
        <w:autoSpaceDN w:val="0"/>
        <w:adjustRightInd w:val="0"/>
        <w:jc w:val="both"/>
        <w:rPr>
          <w:rFonts w:eastAsia="Calibri"/>
        </w:rPr>
      </w:pPr>
      <w:r w:rsidRPr="005C6BDC">
        <w:rPr>
          <w:rFonts w:eastAsia="Calibri"/>
        </w:rPr>
        <w:t xml:space="preserve">● </w:t>
      </w:r>
      <w:proofErr w:type="gramStart"/>
      <w:r w:rsidR="00262980" w:rsidRPr="005C6BDC">
        <w:rPr>
          <w:rFonts w:eastAsia="Calibri"/>
        </w:rPr>
        <w:t>a</w:t>
      </w:r>
      <w:proofErr w:type="gramEnd"/>
      <w:r w:rsidR="00262980" w:rsidRPr="005C6BDC">
        <w:rPr>
          <w:rFonts w:eastAsia="Calibri"/>
        </w:rPr>
        <w:t xml:space="preserve"> meghívottak nevét</w:t>
      </w:r>
    </w:p>
    <w:p w:rsidR="00262980" w:rsidRPr="005C6BDC" w:rsidRDefault="00FD3DC5" w:rsidP="000C4A7D">
      <w:pPr>
        <w:autoSpaceDE w:val="0"/>
        <w:autoSpaceDN w:val="0"/>
        <w:adjustRightInd w:val="0"/>
        <w:jc w:val="both"/>
        <w:rPr>
          <w:rFonts w:eastAsia="Calibri"/>
        </w:rPr>
      </w:pPr>
      <w:r w:rsidRPr="005C6BDC">
        <w:rPr>
          <w:rFonts w:eastAsia="Calibri"/>
        </w:rPr>
        <w:t xml:space="preserve">● </w:t>
      </w:r>
      <w:proofErr w:type="gramStart"/>
      <w:r w:rsidR="00262980" w:rsidRPr="005C6BDC">
        <w:rPr>
          <w:rFonts w:eastAsia="Calibri"/>
        </w:rPr>
        <w:t>a</w:t>
      </w:r>
      <w:proofErr w:type="gramEnd"/>
      <w:r w:rsidR="00262980" w:rsidRPr="005C6BDC">
        <w:rPr>
          <w:rFonts w:eastAsia="Calibri"/>
        </w:rPr>
        <w:t xml:space="preserve"> jelenlévők hozzászólását</w:t>
      </w:r>
    </w:p>
    <w:p w:rsidR="00262980" w:rsidRPr="005C6BDC" w:rsidRDefault="00FD3DC5" w:rsidP="000C4A7D">
      <w:pPr>
        <w:autoSpaceDE w:val="0"/>
        <w:autoSpaceDN w:val="0"/>
        <w:adjustRightInd w:val="0"/>
        <w:jc w:val="both"/>
        <w:rPr>
          <w:rFonts w:eastAsia="Calibri"/>
        </w:rPr>
      </w:pPr>
      <w:r w:rsidRPr="005C6BDC">
        <w:rPr>
          <w:rFonts w:eastAsia="Calibri"/>
        </w:rPr>
        <w:t xml:space="preserve">● </w:t>
      </w:r>
      <w:proofErr w:type="gramStart"/>
      <w:r w:rsidR="00262980" w:rsidRPr="005C6BDC">
        <w:rPr>
          <w:rFonts w:eastAsia="Calibri"/>
        </w:rPr>
        <w:t>a</w:t>
      </w:r>
      <w:proofErr w:type="gramEnd"/>
      <w:r w:rsidR="00262980" w:rsidRPr="005C6BDC">
        <w:rPr>
          <w:rFonts w:eastAsia="Calibri"/>
        </w:rPr>
        <w:t xml:space="preserve"> módosító javaslatok egyenkénti megszavaztatását</w:t>
      </w:r>
    </w:p>
    <w:p w:rsidR="00262980" w:rsidRPr="005C6BDC" w:rsidRDefault="00FD3DC5" w:rsidP="000C4A7D">
      <w:pPr>
        <w:autoSpaceDE w:val="0"/>
        <w:autoSpaceDN w:val="0"/>
        <w:adjustRightInd w:val="0"/>
        <w:jc w:val="both"/>
        <w:rPr>
          <w:rFonts w:eastAsia="Calibri"/>
        </w:rPr>
      </w:pPr>
      <w:r w:rsidRPr="005C6BDC">
        <w:rPr>
          <w:rFonts w:eastAsia="Calibri"/>
        </w:rPr>
        <w:t xml:space="preserve">● </w:t>
      </w:r>
      <w:proofErr w:type="gramStart"/>
      <w:r w:rsidR="00262980" w:rsidRPr="005C6BDC">
        <w:rPr>
          <w:rFonts w:eastAsia="Calibri"/>
        </w:rPr>
        <w:t>a</w:t>
      </w:r>
      <w:proofErr w:type="gramEnd"/>
      <w:r w:rsidR="00262980" w:rsidRPr="005C6BDC">
        <w:rPr>
          <w:rFonts w:eastAsia="Calibri"/>
        </w:rPr>
        <w:t xml:space="preserve"> határozat elfogadásának szavazási arányát</w:t>
      </w:r>
    </w:p>
    <w:p w:rsidR="000C4A7D" w:rsidRPr="005C6BDC" w:rsidRDefault="000C4A7D" w:rsidP="00F4422C">
      <w:pPr>
        <w:autoSpaceDE w:val="0"/>
        <w:autoSpaceDN w:val="0"/>
        <w:adjustRightInd w:val="0"/>
        <w:spacing w:line="360" w:lineRule="auto"/>
        <w:jc w:val="both"/>
        <w:rPr>
          <w:rFonts w:eastAsia="Calibri"/>
        </w:rPr>
      </w:pPr>
    </w:p>
    <w:p w:rsidR="00262980" w:rsidRPr="005C6BDC" w:rsidRDefault="00262980" w:rsidP="000C4A7D">
      <w:pPr>
        <w:autoSpaceDE w:val="0"/>
        <w:autoSpaceDN w:val="0"/>
        <w:adjustRightInd w:val="0"/>
        <w:jc w:val="both"/>
        <w:rPr>
          <w:rFonts w:eastAsia="Calibri"/>
        </w:rPr>
      </w:pPr>
      <w:r w:rsidRPr="005C6BDC">
        <w:rPr>
          <w:rFonts w:eastAsia="Calibri"/>
        </w:rPr>
        <w:t>A jegyzőkönyvet az értekezletet követő öt munkanapon belül el kell készíteni. A</w:t>
      </w:r>
      <w:r w:rsidR="006F29AE">
        <w:rPr>
          <w:rFonts w:eastAsia="Calibri"/>
        </w:rPr>
        <w:t xml:space="preserve"> </w:t>
      </w:r>
      <w:r w:rsidRPr="005C6BDC">
        <w:rPr>
          <w:rFonts w:eastAsia="Calibri"/>
        </w:rPr>
        <w:t>jegyzőkönyvet az intézményvezető, a jegyzőkönyvvezető és a nevelőtestületi tagok közül hitelesítő írja alá. A jegyzőkönyvhöz csatolni kell a napirendi pontokat rögzítő jelenléti ívet,melyet a jegyzőkönyvet aláírók hitelesítenek.A nevelőtestület akkor határozatképes, ha tagjainak több mint fele jelen van. Döntéseit éshatározatait - kivéve jogszabályban meghatározott titkos szavazás esetén – nyílt szavazással,egyszerű szótöbbséggel hozza.</w:t>
      </w:r>
    </w:p>
    <w:p w:rsidR="00262980" w:rsidRPr="005C6BDC" w:rsidRDefault="00262980" w:rsidP="000C4A7D">
      <w:pPr>
        <w:autoSpaceDE w:val="0"/>
        <w:autoSpaceDN w:val="0"/>
        <w:adjustRightInd w:val="0"/>
        <w:jc w:val="both"/>
        <w:rPr>
          <w:rFonts w:eastAsia="Calibri"/>
        </w:rPr>
      </w:pPr>
      <w:r w:rsidRPr="005C6BDC">
        <w:rPr>
          <w:rFonts w:eastAsia="Calibri"/>
        </w:rPr>
        <w:t>Az intézményvezetői megbízással kapcsolatos rendkívüli nevelőtestületi értekezlethez anevelőtestület kétharmadának, az alkalmazotti közösség értekezletének határozatképességéhezaz óvodában dolgozók kétharmadának jelenléte szükséges.</w:t>
      </w:r>
    </w:p>
    <w:p w:rsidR="00262980" w:rsidRPr="005C6BDC" w:rsidRDefault="00262980" w:rsidP="000C4A7D">
      <w:pPr>
        <w:autoSpaceDE w:val="0"/>
        <w:autoSpaceDN w:val="0"/>
        <w:adjustRightInd w:val="0"/>
        <w:jc w:val="both"/>
        <w:rPr>
          <w:rFonts w:eastAsia="Calibri"/>
        </w:rPr>
      </w:pPr>
      <w:r w:rsidRPr="005C6BDC">
        <w:rPr>
          <w:rFonts w:eastAsia="Calibri"/>
        </w:rPr>
        <w:t xml:space="preserve">A határozatképesség eldöntésénél figyelmen kívül kell hagyni azt, akinek </w:t>
      </w:r>
      <w:r w:rsidR="00FD3DC5" w:rsidRPr="005C6BDC">
        <w:rPr>
          <w:rFonts w:eastAsia="Calibri"/>
        </w:rPr>
        <w:t>munkaviszonya</w:t>
      </w:r>
      <w:r w:rsidRPr="005C6BDC">
        <w:rPr>
          <w:rFonts w:eastAsia="Calibri"/>
        </w:rPr>
        <w:t xml:space="preserve"> szünetel, amennyiben a meghívás ellenére nem jelent meg.A nevelőtestület véleményét írásba </w:t>
      </w:r>
      <w:r w:rsidR="00FD3DC5" w:rsidRPr="005C6BDC">
        <w:rPr>
          <w:rFonts w:eastAsia="Calibri"/>
        </w:rPr>
        <w:t xml:space="preserve">foglalja. </w:t>
      </w:r>
      <w:r w:rsidRPr="005C6BDC">
        <w:rPr>
          <w:rFonts w:eastAsia="Calibri"/>
        </w:rPr>
        <w:t>Az intézmény vezetésére vonatkozó program és fejlesztési elképzelések támogatásáról (vagyelutasításáról) a nevelőtestület titkos szavazással határoz, egyébként döntéseit nyíltszavazással hozza.</w:t>
      </w:r>
    </w:p>
    <w:p w:rsidR="00B83E00" w:rsidRPr="005C6BDC" w:rsidRDefault="00B83E00" w:rsidP="00F4422C">
      <w:pPr>
        <w:autoSpaceDE w:val="0"/>
        <w:autoSpaceDN w:val="0"/>
        <w:adjustRightInd w:val="0"/>
        <w:spacing w:line="360" w:lineRule="auto"/>
        <w:jc w:val="both"/>
        <w:rPr>
          <w:rFonts w:eastAsia="Calibri"/>
          <w:b/>
          <w:bCs/>
        </w:rPr>
      </w:pPr>
    </w:p>
    <w:p w:rsidR="00262980" w:rsidRPr="005C6BDC" w:rsidRDefault="00551299" w:rsidP="00551299">
      <w:pPr>
        <w:pStyle w:val="Cmsor2"/>
      </w:pPr>
      <w:bookmarkStart w:id="22" w:name="_Toc440924019"/>
      <w:r w:rsidRPr="005C6BDC">
        <w:t xml:space="preserve">3.5. </w:t>
      </w:r>
      <w:r w:rsidR="00262980" w:rsidRPr="005C6BDC">
        <w:t>A nevelőtestület tagjai az óvodapedagógusok</w:t>
      </w:r>
      <w:bookmarkEnd w:id="22"/>
    </w:p>
    <w:p w:rsidR="00262980" w:rsidRPr="005C6BDC" w:rsidRDefault="00262980" w:rsidP="000C4A7D">
      <w:pPr>
        <w:autoSpaceDE w:val="0"/>
        <w:autoSpaceDN w:val="0"/>
        <w:adjustRightInd w:val="0"/>
        <w:jc w:val="both"/>
        <w:rPr>
          <w:rFonts w:eastAsia="Calibri"/>
        </w:rPr>
      </w:pPr>
      <w:r w:rsidRPr="005C6BDC">
        <w:rPr>
          <w:rFonts w:eastAsia="Calibri"/>
        </w:rPr>
        <w:t>Felettük az általános munkáltatói jogokat az intézményvezető gyakorolja. Jogszabályokban</w:t>
      </w:r>
      <w:r w:rsidR="00066413">
        <w:rPr>
          <w:rFonts w:eastAsia="Calibri"/>
        </w:rPr>
        <w:t xml:space="preserve"> </w:t>
      </w:r>
      <w:r w:rsidRPr="005C6BDC">
        <w:rPr>
          <w:rFonts w:eastAsia="Calibri"/>
        </w:rPr>
        <w:t>megfogalmazott és saját területüket érintő kérdésekben véleményezési és javaslattevő</w:t>
      </w:r>
      <w:r w:rsidR="00066413">
        <w:rPr>
          <w:rFonts w:eastAsia="Calibri"/>
        </w:rPr>
        <w:t xml:space="preserve"> </w:t>
      </w:r>
      <w:r w:rsidRPr="005C6BDC">
        <w:rPr>
          <w:rFonts w:eastAsia="Calibri"/>
        </w:rPr>
        <w:t>jogkörrel rendelkező közösséget alkotnak. Csoportonként két óvodapedagógus dolgozik heti</w:t>
      </w:r>
    </w:p>
    <w:p w:rsidR="00A02715" w:rsidRPr="00F17F71" w:rsidRDefault="00262980" w:rsidP="00F17F71">
      <w:pPr>
        <w:autoSpaceDE w:val="0"/>
        <w:autoSpaceDN w:val="0"/>
        <w:adjustRightInd w:val="0"/>
        <w:jc w:val="both"/>
        <w:rPr>
          <w:rFonts w:eastAsia="Calibri"/>
        </w:rPr>
      </w:pPr>
      <w:proofErr w:type="gramStart"/>
      <w:r w:rsidRPr="005C6BDC">
        <w:rPr>
          <w:rFonts w:eastAsia="Calibri"/>
        </w:rPr>
        <w:t>váltásban</w:t>
      </w:r>
      <w:proofErr w:type="gramEnd"/>
      <w:r w:rsidRPr="005C6BDC">
        <w:rPr>
          <w:rFonts w:eastAsia="Calibri"/>
        </w:rPr>
        <w:t xml:space="preserve">. Közvetlen felettese </w:t>
      </w:r>
      <w:r w:rsidR="00AE7503" w:rsidRPr="005C6BDC">
        <w:rPr>
          <w:rFonts w:eastAsia="Calibri"/>
        </w:rPr>
        <w:t xml:space="preserve">a </w:t>
      </w:r>
      <w:r w:rsidRPr="005C6BDC">
        <w:rPr>
          <w:rFonts w:eastAsia="Calibri"/>
        </w:rPr>
        <w:t>vezető.Heti kötelező óraszám: 32 óra, heti munkaidő 40 óra.</w:t>
      </w:r>
    </w:p>
    <w:p w:rsidR="00BC44DE" w:rsidRDefault="00BC44DE" w:rsidP="00F4422C">
      <w:pPr>
        <w:autoSpaceDE w:val="0"/>
        <w:autoSpaceDN w:val="0"/>
        <w:adjustRightInd w:val="0"/>
        <w:spacing w:line="360" w:lineRule="auto"/>
        <w:jc w:val="both"/>
        <w:rPr>
          <w:rFonts w:eastAsia="Calibri"/>
          <w:b/>
          <w:bCs/>
        </w:rPr>
      </w:pPr>
    </w:p>
    <w:p w:rsidR="00066413" w:rsidRDefault="00066413" w:rsidP="00F4422C">
      <w:pPr>
        <w:autoSpaceDE w:val="0"/>
        <w:autoSpaceDN w:val="0"/>
        <w:adjustRightInd w:val="0"/>
        <w:spacing w:line="360" w:lineRule="auto"/>
        <w:jc w:val="both"/>
        <w:rPr>
          <w:rFonts w:eastAsia="Calibri"/>
          <w:b/>
          <w:bCs/>
        </w:rPr>
      </w:pPr>
    </w:p>
    <w:p w:rsidR="00BC44DE" w:rsidRDefault="00BC44DE" w:rsidP="00F4422C">
      <w:pPr>
        <w:autoSpaceDE w:val="0"/>
        <w:autoSpaceDN w:val="0"/>
        <w:adjustRightInd w:val="0"/>
        <w:spacing w:line="360" w:lineRule="auto"/>
        <w:jc w:val="both"/>
        <w:rPr>
          <w:rFonts w:eastAsia="Calibri"/>
          <w:b/>
          <w:bCs/>
        </w:rPr>
      </w:pPr>
    </w:p>
    <w:p w:rsidR="00262980" w:rsidRPr="0096786C" w:rsidRDefault="00262980" w:rsidP="00F4422C">
      <w:pPr>
        <w:autoSpaceDE w:val="0"/>
        <w:autoSpaceDN w:val="0"/>
        <w:adjustRightInd w:val="0"/>
        <w:spacing w:line="360" w:lineRule="auto"/>
        <w:jc w:val="both"/>
        <w:rPr>
          <w:rFonts w:eastAsia="Calibri"/>
        </w:rPr>
      </w:pPr>
      <w:r w:rsidRPr="0096786C">
        <w:rPr>
          <w:rFonts w:eastAsia="Calibri"/>
          <w:b/>
          <w:bCs/>
        </w:rPr>
        <w:lastRenderedPageBreak/>
        <w:t>Délelőtti beosztás</w:t>
      </w:r>
      <w:r w:rsidRPr="0096786C">
        <w:rPr>
          <w:rFonts w:eastAsia="Calibri"/>
        </w:rPr>
        <w:t>:</w:t>
      </w:r>
    </w:p>
    <w:p w:rsidR="00262980" w:rsidRPr="0096786C" w:rsidRDefault="00B10ED7" w:rsidP="000C4A7D">
      <w:pPr>
        <w:autoSpaceDE w:val="0"/>
        <w:autoSpaceDN w:val="0"/>
        <w:adjustRightInd w:val="0"/>
        <w:jc w:val="both"/>
        <w:rPr>
          <w:rFonts w:eastAsia="Calibri"/>
        </w:rPr>
      </w:pPr>
      <w:r w:rsidRPr="0096786C">
        <w:rPr>
          <w:rFonts w:eastAsia="Calibri"/>
        </w:rPr>
        <w:t xml:space="preserve">Hétfőtől- csütörtökig: </w:t>
      </w:r>
      <w:r w:rsidR="0096786C" w:rsidRPr="0096786C">
        <w:rPr>
          <w:rFonts w:eastAsia="Calibri"/>
        </w:rPr>
        <w:t>7.30</w:t>
      </w:r>
      <w:r w:rsidR="003D4285" w:rsidRPr="0096786C">
        <w:rPr>
          <w:rFonts w:eastAsia="Calibri"/>
        </w:rPr>
        <w:t xml:space="preserve"> – 14.00</w:t>
      </w:r>
      <w:r w:rsidR="00262980" w:rsidRPr="0096786C">
        <w:rPr>
          <w:rFonts w:eastAsia="Calibri"/>
        </w:rPr>
        <w:t xml:space="preserve"> óráig.</w:t>
      </w:r>
    </w:p>
    <w:p w:rsidR="00262980" w:rsidRPr="0096786C" w:rsidRDefault="00262980" w:rsidP="000C4A7D">
      <w:pPr>
        <w:autoSpaceDE w:val="0"/>
        <w:autoSpaceDN w:val="0"/>
        <w:adjustRightInd w:val="0"/>
        <w:jc w:val="both"/>
        <w:rPr>
          <w:rFonts w:eastAsia="Calibri"/>
        </w:rPr>
      </w:pPr>
      <w:r w:rsidRPr="0096786C">
        <w:rPr>
          <w:rFonts w:eastAsia="Calibri"/>
        </w:rPr>
        <w:t>Pénteken a kötelező óraszám befejezése 30 perccel megrövidül.</w:t>
      </w:r>
    </w:p>
    <w:p w:rsidR="00262980" w:rsidRPr="0096786C" w:rsidRDefault="00262980" w:rsidP="00F4422C">
      <w:pPr>
        <w:autoSpaceDE w:val="0"/>
        <w:autoSpaceDN w:val="0"/>
        <w:adjustRightInd w:val="0"/>
        <w:spacing w:line="360" w:lineRule="auto"/>
        <w:jc w:val="both"/>
        <w:rPr>
          <w:rFonts w:eastAsia="Calibri"/>
          <w:b/>
          <w:bCs/>
        </w:rPr>
      </w:pPr>
      <w:r w:rsidRPr="0096786C">
        <w:rPr>
          <w:rFonts w:eastAsia="Calibri"/>
          <w:b/>
          <w:bCs/>
        </w:rPr>
        <w:t>Délutáni beosztás:</w:t>
      </w:r>
    </w:p>
    <w:p w:rsidR="00AE7503" w:rsidRPr="0096786C" w:rsidRDefault="00066413" w:rsidP="000C4A7D">
      <w:pPr>
        <w:autoSpaceDE w:val="0"/>
        <w:autoSpaceDN w:val="0"/>
        <w:adjustRightInd w:val="0"/>
        <w:jc w:val="both"/>
        <w:rPr>
          <w:rFonts w:eastAsia="Calibri"/>
        </w:rPr>
      </w:pPr>
      <w:r>
        <w:rPr>
          <w:rFonts w:eastAsia="Calibri"/>
        </w:rPr>
        <w:t>Hétfőtől- csütörtökig: 10.3</w:t>
      </w:r>
      <w:r w:rsidR="00B10ED7" w:rsidRPr="0096786C">
        <w:rPr>
          <w:rFonts w:eastAsia="Calibri"/>
        </w:rPr>
        <w:t>0</w:t>
      </w:r>
      <w:r w:rsidR="00262980" w:rsidRPr="0096786C">
        <w:rPr>
          <w:rFonts w:eastAsia="Calibri"/>
        </w:rPr>
        <w:t xml:space="preserve"> –</w:t>
      </w:r>
      <w:r w:rsidR="003D4285" w:rsidRPr="0096786C">
        <w:rPr>
          <w:rFonts w:eastAsia="Calibri"/>
        </w:rPr>
        <w:t xml:space="preserve"> 17.</w:t>
      </w:r>
      <w:r>
        <w:rPr>
          <w:rFonts w:eastAsia="Calibri"/>
        </w:rPr>
        <w:t>00</w:t>
      </w:r>
      <w:r w:rsidR="00262980" w:rsidRPr="0096786C">
        <w:rPr>
          <w:rFonts w:eastAsia="Calibri"/>
        </w:rPr>
        <w:t xml:space="preserve"> óráig.</w:t>
      </w:r>
    </w:p>
    <w:p w:rsidR="00262980" w:rsidRPr="00694A7D" w:rsidRDefault="00262980" w:rsidP="000C4A7D">
      <w:pPr>
        <w:jc w:val="both"/>
        <w:rPr>
          <w:rFonts w:eastAsia="Calibri"/>
          <w:color w:val="FF0000"/>
        </w:rPr>
      </w:pPr>
      <w:r w:rsidRPr="0096786C">
        <w:rPr>
          <w:rFonts w:eastAsia="Calibri"/>
        </w:rPr>
        <w:t>Pénteken a kötelező óraszám kezdése 30 perccel megrövidül.</w:t>
      </w:r>
    </w:p>
    <w:p w:rsidR="00AE7503" w:rsidRPr="005C6BDC" w:rsidRDefault="00AE7503" w:rsidP="00F4422C">
      <w:pPr>
        <w:spacing w:line="360" w:lineRule="auto"/>
        <w:jc w:val="both"/>
        <w:rPr>
          <w:rFonts w:eastAsia="Calibri"/>
        </w:rPr>
      </w:pPr>
    </w:p>
    <w:p w:rsidR="00262980" w:rsidRPr="005C6BDC" w:rsidRDefault="00AE7503" w:rsidP="00F4422C">
      <w:pPr>
        <w:autoSpaceDE w:val="0"/>
        <w:autoSpaceDN w:val="0"/>
        <w:adjustRightInd w:val="0"/>
        <w:spacing w:line="360" w:lineRule="auto"/>
        <w:jc w:val="both"/>
        <w:rPr>
          <w:rFonts w:eastAsia="Calibri"/>
        </w:rPr>
      </w:pPr>
      <w:bookmarkStart w:id="23" w:name="_Toc440924020"/>
      <w:r w:rsidRPr="005C6BDC">
        <w:rPr>
          <w:rStyle w:val="Cmsor3Char"/>
        </w:rPr>
        <w:t>3.5.1</w:t>
      </w:r>
      <w:r w:rsidR="00551299" w:rsidRPr="005C6BDC">
        <w:rPr>
          <w:rStyle w:val="Cmsor3Char"/>
        </w:rPr>
        <w:t>.</w:t>
      </w:r>
      <w:r w:rsidR="00262980" w:rsidRPr="005C6BDC">
        <w:rPr>
          <w:rStyle w:val="Cmsor3Char"/>
        </w:rPr>
        <w:t xml:space="preserve">Feladata: Az </w:t>
      </w:r>
      <w:proofErr w:type="spellStart"/>
      <w:r w:rsidR="00262980" w:rsidRPr="005C6BDC">
        <w:rPr>
          <w:rStyle w:val="Cmsor3Char"/>
        </w:rPr>
        <w:t>Nkt</w:t>
      </w:r>
      <w:proofErr w:type="spellEnd"/>
      <w:r w:rsidR="00262980" w:rsidRPr="005C6BDC">
        <w:rPr>
          <w:rStyle w:val="Cmsor3Char"/>
        </w:rPr>
        <w:t>. 62.</w:t>
      </w:r>
      <w:bookmarkEnd w:id="23"/>
      <w:r w:rsidR="00262980" w:rsidRPr="005C6BDC">
        <w:rPr>
          <w:rFonts w:eastAsia="Calibri"/>
          <w:b/>
          <w:bCs/>
        </w:rPr>
        <w:t xml:space="preserve"> § </w:t>
      </w:r>
      <w:r w:rsidR="00262980" w:rsidRPr="005C6BDC">
        <w:rPr>
          <w:rFonts w:eastAsia="Calibri"/>
        </w:rPr>
        <w:t>(1) bekezdésében megfogalmazottakon túl:</w:t>
      </w:r>
    </w:p>
    <w:p w:rsidR="00262980" w:rsidRPr="005C6BDC" w:rsidRDefault="00262980" w:rsidP="000F7B6F">
      <w:pPr>
        <w:pStyle w:val="Listaszerbekezds"/>
        <w:numPr>
          <w:ilvl w:val="0"/>
          <w:numId w:val="15"/>
        </w:numPr>
        <w:autoSpaceDE w:val="0"/>
        <w:autoSpaceDN w:val="0"/>
        <w:adjustRightInd w:val="0"/>
        <w:jc w:val="both"/>
        <w:rPr>
          <w:rFonts w:eastAsia="Calibri"/>
        </w:rPr>
      </w:pPr>
      <w:r w:rsidRPr="005C6BDC">
        <w:rPr>
          <w:rFonts w:eastAsia="Calibri"/>
        </w:rPr>
        <w:t>Felkészül a foglalkozások megtartására, elvégzi az előkészítésükkel kapcsolatospedagógiai feladatokat.</w:t>
      </w:r>
    </w:p>
    <w:p w:rsidR="00262980" w:rsidRPr="005C6BDC" w:rsidRDefault="00262980" w:rsidP="000F7B6F">
      <w:pPr>
        <w:pStyle w:val="Listaszerbekezds"/>
        <w:numPr>
          <w:ilvl w:val="0"/>
          <w:numId w:val="15"/>
        </w:numPr>
        <w:autoSpaceDE w:val="0"/>
        <w:autoSpaceDN w:val="0"/>
        <w:adjustRightInd w:val="0"/>
        <w:jc w:val="both"/>
        <w:rPr>
          <w:rFonts w:eastAsia="Calibri"/>
        </w:rPr>
      </w:pPr>
      <w:r w:rsidRPr="005C6BDC">
        <w:rPr>
          <w:rFonts w:eastAsia="Calibri"/>
        </w:rPr>
        <w:t>Az érvényes intézményi Pedagógiai Programnak, a munkaközösség-vezetőkiránymutatásainak megfelelően felelős</w:t>
      </w:r>
      <w:r w:rsidR="00233F69" w:rsidRPr="005C6BDC">
        <w:rPr>
          <w:rFonts w:eastAsia="Calibri"/>
        </w:rPr>
        <w:t>s</w:t>
      </w:r>
      <w:r w:rsidRPr="005C6BDC">
        <w:rPr>
          <w:rFonts w:eastAsia="Calibri"/>
        </w:rPr>
        <w:t xml:space="preserve">éggel, </w:t>
      </w:r>
      <w:r w:rsidR="00233F69" w:rsidRPr="005C6BDC">
        <w:rPr>
          <w:rFonts w:eastAsia="Calibri"/>
        </w:rPr>
        <w:t>önállóan, a saját módszerei és</w:t>
      </w:r>
      <w:r w:rsidRPr="005C6BDC">
        <w:rPr>
          <w:rFonts w:eastAsia="Calibri"/>
        </w:rPr>
        <w:t xml:space="preserve"> a vezető által augusztus 31-igjóváhagyott csoportjára vonatkozó ütemterve szerint nevel.</w:t>
      </w:r>
    </w:p>
    <w:p w:rsidR="00262980" w:rsidRPr="005C6BDC" w:rsidRDefault="00262980" w:rsidP="000F7B6F">
      <w:pPr>
        <w:pStyle w:val="Listaszerbekezds"/>
        <w:numPr>
          <w:ilvl w:val="0"/>
          <w:numId w:val="15"/>
        </w:numPr>
        <w:autoSpaceDE w:val="0"/>
        <w:autoSpaceDN w:val="0"/>
        <w:adjustRightInd w:val="0"/>
        <w:jc w:val="both"/>
        <w:rPr>
          <w:rFonts w:eastAsia="Calibri"/>
        </w:rPr>
      </w:pPr>
      <w:r w:rsidRPr="005C6BDC">
        <w:rPr>
          <w:rFonts w:eastAsia="Calibri"/>
        </w:rPr>
        <w:t>Az éves ütemtervben leírt foglalkozások megtartása kötelező.</w:t>
      </w:r>
    </w:p>
    <w:p w:rsidR="00262980" w:rsidRPr="005C6BDC" w:rsidRDefault="00262980" w:rsidP="000F7B6F">
      <w:pPr>
        <w:pStyle w:val="Listaszerbekezds"/>
        <w:numPr>
          <w:ilvl w:val="0"/>
          <w:numId w:val="15"/>
        </w:numPr>
        <w:autoSpaceDE w:val="0"/>
        <w:autoSpaceDN w:val="0"/>
        <w:adjustRightInd w:val="0"/>
        <w:jc w:val="both"/>
        <w:rPr>
          <w:rFonts w:eastAsia="Calibri"/>
        </w:rPr>
      </w:pPr>
      <w:r w:rsidRPr="005C6BDC">
        <w:rPr>
          <w:rFonts w:eastAsia="Calibri"/>
        </w:rPr>
        <w:t>Szakmai autonómiája, hogy a szakmai munkaközösség által megfogalmazott és anevelőtestület által elfogadott ütemtervi kereteken felül szabadon választja meg afoglalkozásokhoz a módszereket és szakmai anyagot.</w:t>
      </w:r>
    </w:p>
    <w:p w:rsidR="00262980" w:rsidRPr="005C6BDC" w:rsidRDefault="00262980" w:rsidP="000F7B6F">
      <w:pPr>
        <w:pStyle w:val="Listaszerbekezds"/>
        <w:numPr>
          <w:ilvl w:val="0"/>
          <w:numId w:val="15"/>
        </w:numPr>
        <w:autoSpaceDE w:val="0"/>
        <w:autoSpaceDN w:val="0"/>
        <w:adjustRightInd w:val="0"/>
        <w:jc w:val="both"/>
        <w:rPr>
          <w:rFonts w:eastAsia="Calibri"/>
        </w:rPr>
      </w:pPr>
      <w:r w:rsidRPr="005C6BDC">
        <w:rPr>
          <w:rFonts w:eastAsia="Calibri"/>
        </w:rPr>
        <w:t xml:space="preserve">Minden nevelési év első szülői értekezletén a szülőkkel ismerteti a gyermekekértékelési rendszerét, majd </w:t>
      </w:r>
      <w:r w:rsidR="005B01BA" w:rsidRPr="005C6BDC">
        <w:rPr>
          <w:rFonts w:eastAsia="Calibri"/>
        </w:rPr>
        <w:t xml:space="preserve">a (MIP) alapján meghatározott időszakoknak megfelelően </w:t>
      </w:r>
      <w:r w:rsidRPr="005C6BDC">
        <w:rPr>
          <w:rFonts w:eastAsia="Calibri"/>
        </w:rPr>
        <w:t>értékeli agyermekeket, és azt ismerteti a szülőkkel.</w:t>
      </w:r>
    </w:p>
    <w:p w:rsidR="00262980" w:rsidRPr="005C6BDC" w:rsidRDefault="00262980" w:rsidP="000F7B6F">
      <w:pPr>
        <w:pStyle w:val="Listaszerbekezds"/>
        <w:numPr>
          <w:ilvl w:val="0"/>
          <w:numId w:val="15"/>
        </w:numPr>
        <w:autoSpaceDE w:val="0"/>
        <w:autoSpaceDN w:val="0"/>
        <w:adjustRightInd w:val="0"/>
        <w:jc w:val="both"/>
        <w:rPr>
          <w:rFonts w:eastAsia="Calibri"/>
        </w:rPr>
      </w:pPr>
      <w:r w:rsidRPr="005C6BDC">
        <w:rPr>
          <w:rFonts w:eastAsia="Calibri"/>
        </w:rPr>
        <w:t>Évente minimum két alkalommal szülői értekezletet szervez.</w:t>
      </w:r>
    </w:p>
    <w:p w:rsidR="00262980" w:rsidRPr="005C6BDC" w:rsidRDefault="00262980" w:rsidP="000F7B6F">
      <w:pPr>
        <w:pStyle w:val="Listaszerbekezds"/>
        <w:numPr>
          <w:ilvl w:val="0"/>
          <w:numId w:val="15"/>
        </w:numPr>
        <w:autoSpaceDE w:val="0"/>
        <w:autoSpaceDN w:val="0"/>
        <w:adjustRightInd w:val="0"/>
        <w:jc w:val="both"/>
        <w:rPr>
          <w:rFonts w:eastAsia="Calibri"/>
        </w:rPr>
      </w:pPr>
      <w:r w:rsidRPr="005C6BDC">
        <w:rPr>
          <w:rFonts w:eastAsia="Calibri"/>
        </w:rPr>
        <w:t>Menedzseli a tehetséges gyermekeket. Ha erre valamilyen oknál fogva nem képes, eztmegbeszéli az intézményvezetővel.</w:t>
      </w:r>
    </w:p>
    <w:p w:rsidR="00262980" w:rsidRPr="005C6BDC" w:rsidRDefault="00262980" w:rsidP="000F7B6F">
      <w:pPr>
        <w:pStyle w:val="Listaszerbekezds"/>
        <w:numPr>
          <w:ilvl w:val="0"/>
          <w:numId w:val="15"/>
        </w:numPr>
        <w:autoSpaceDE w:val="0"/>
        <w:autoSpaceDN w:val="0"/>
        <w:adjustRightInd w:val="0"/>
        <w:jc w:val="both"/>
        <w:rPr>
          <w:rFonts w:eastAsia="Calibri"/>
        </w:rPr>
      </w:pPr>
      <w:r w:rsidRPr="005C6BDC">
        <w:rPr>
          <w:rFonts w:eastAsia="Calibri"/>
        </w:rPr>
        <w:t>Kiemelten gondot fordít a különleges bánásmódot igénylő gyermekek nevelésére,felzárkóztatására.</w:t>
      </w:r>
    </w:p>
    <w:p w:rsidR="00262980" w:rsidRPr="005C6BDC" w:rsidRDefault="00262980" w:rsidP="000F7B6F">
      <w:pPr>
        <w:pStyle w:val="Listaszerbekezds"/>
        <w:numPr>
          <w:ilvl w:val="0"/>
          <w:numId w:val="15"/>
        </w:numPr>
        <w:autoSpaceDE w:val="0"/>
        <w:autoSpaceDN w:val="0"/>
        <w:adjustRightInd w:val="0"/>
        <w:jc w:val="both"/>
        <w:rPr>
          <w:rFonts w:eastAsia="Calibri"/>
        </w:rPr>
      </w:pPr>
      <w:r w:rsidRPr="005C6BDC">
        <w:rPr>
          <w:rFonts w:eastAsia="Calibri"/>
        </w:rPr>
        <w:t>Évente elkészíti, felülvizsgálja a munkájához szükséges eszközök jegyzékét, a hiánytés az amortizációt jelenti az intézményvezetőnek.</w:t>
      </w:r>
    </w:p>
    <w:p w:rsidR="00262980" w:rsidRPr="005C6BDC" w:rsidRDefault="00262980" w:rsidP="000F7B6F">
      <w:pPr>
        <w:pStyle w:val="Listaszerbekezds"/>
        <w:numPr>
          <w:ilvl w:val="0"/>
          <w:numId w:val="15"/>
        </w:numPr>
        <w:autoSpaceDE w:val="0"/>
        <w:autoSpaceDN w:val="0"/>
        <w:adjustRightInd w:val="0"/>
        <w:jc w:val="both"/>
        <w:rPr>
          <w:rFonts w:eastAsia="Calibri"/>
        </w:rPr>
      </w:pPr>
      <w:r w:rsidRPr="005C6BDC">
        <w:rPr>
          <w:rFonts w:eastAsia="Calibri"/>
        </w:rPr>
        <w:t>Csoportjában működteti a veszélyeztetettséget észlelő és jelző rendszert.</w:t>
      </w:r>
    </w:p>
    <w:p w:rsidR="00262980" w:rsidRPr="005C6BDC" w:rsidRDefault="00262980" w:rsidP="000F7B6F">
      <w:pPr>
        <w:pStyle w:val="Listaszerbekezds"/>
        <w:numPr>
          <w:ilvl w:val="0"/>
          <w:numId w:val="15"/>
        </w:numPr>
        <w:autoSpaceDE w:val="0"/>
        <w:autoSpaceDN w:val="0"/>
        <w:adjustRightInd w:val="0"/>
        <w:jc w:val="both"/>
        <w:rPr>
          <w:rFonts w:eastAsia="Calibri"/>
        </w:rPr>
      </w:pPr>
      <w:r w:rsidRPr="005C6BDC">
        <w:rPr>
          <w:rFonts w:eastAsia="Calibri"/>
        </w:rPr>
        <w:t>Csoportjában elvégzi az egészséges és biztonságos intézményi működtetésselkapcsolatos feladatokat.</w:t>
      </w:r>
    </w:p>
    <w:p w:rsidR="00262980" w:rsidRPr="005C6BDC" w:rsidRDefault="00262980" w:rsidP="000F7B6F">
      <w:pPr>
        <w:pStyle w:val="Listaszerbekezds"/>
        <w:numPr>
          <w:ilvl w:val="0"/>
          <w:numId w:val="15"/>
        </w:numPr>
        <w:autoSpaceDE w:val="0"/>
        <w:autoSpaceDN w:val="0"/>
        <w:adjustRightInd w:val="0"/>
        <w:jc w:val="both"/>
        <w:rPr>
          <w:rFonts w:eastAsia="Calibri"/>
        </w:rPr>
      </w:pPr>
      <w:r w:rsidRPr="005C6BDC">
        <w:rPr>
          <w:rFonts w:eastAsia="Calibri"/>
        </w:rPr>
        <w:t>Munkájához szükséges ismeretek megszerzését folyamatos önképzéssel gazdagítja.</w:t>
      </w:r>
    </w:p>
    <w:p w:rsidR="00262980" w:rsidRPr="005C6BDC" w:rsidRDefault="00262980" w:rsidP="000F7B6F">
      <w:pPr>
        <w:pStyle w:val="Listaszerbekezds"/>
        <w:numPr>
          <w:ilvl w:val="0"/>
          <w:numId w:val="15"/>
        </w:numPr>
        <w:autoSpaceDE w:val="0"/>
        <w:autoSpaceDN w:val="0"/>
        <w:adjustRightInd w:val="0"/>
        <w:jc w:val="both"/>
        <w:rPr>
          <w:rFonts w:eastAsia="Calibri"/>
        </w:rPr>
      </w:pPr>
      <w:r w:rsidRPr="005C6BDC">
        <w:rPr>
          <w:rFonts w:eastAsia="Calibri"/>
        </w:rPr>
        <w:t>Adminisztrációs tevékenységéhez az informatikai eszközök használatának képességétfolyamatosan fejleszti.</w:t>
      </w:r>
    </w:p>
    <w:p w:rsidR="00551299" w:rsidRDefault="00262980" w:rsidP="00F17F71">
      <w:pPr>
        <w:pStyle w:val="Listaszerbekezds"/>
        <w:numPr>
          <w:ilvl w:val="0"/>
          <w:numId w:val="15"/>
        </w:numPr>
        <w:autoSpaceDE w:val="0"/>
        <w:autoSpaceDN w:val="0"/>
        <w:adjustRightInd w:val="0"/>
        <w:jc w:val="both"/>
        <w:rPr>
          <w:rFonts w:eastAsia="Calibri"/>
        </w:rPr>
      </w:pPr>
      <w:r w:rsidRPr="005C6BDC">
        <w:rPr>
          <w:rFonts w:eastAsia="Calibri"/>
        </w:rPr>
        <w:t>A napi nevelőmunkájához szükséges jogszabályokat folyamatosan figyeli, és azokatmegfelelően alkalmazza.</w:t>
      </w:r>
    </w:p>
    <w:p w:rsidR="00F17F71" w:rsidRPr="00F17F71" w:rsidRDefault="00F17F71" w:rsidP="00F17F71">
      <w:pPr>
        <w:pStyle w:val="Listaszerbekezds"/>
        <w:autoSpaceDE w:val="0"/>
        <w:autoSpaceDN w:val="0"/>
        <w:adjustRightInd w:val="0"/>
        <w:jc w:val="both"/>
        <w:rPr>
          <w:rFonts w:eastAsia="Calibri"/>
        </w:rPr>
      </w:pPr>
    </w:p>
    <w:p w:rsidR="001151F0" w:rsidRPr="005C6BDC" w:rsidRDefault="001151F0" w:rsidP="00F4422C">
      <w:pPr>
        <w:autoSpaceDE w:val="0"/>
        <w:autoSpaceDN w:val="0"/>
        <w:adjustRightInd w:val="0"/>
        <w:spacing w:line="360" w:lineRule="auto"/>
        <w:jc w:val="both"/>
        <w:rPr>
          <w:rFonts w:eastAsia="Calibri"/>
          <w:b/>
          <w:bCs/>
        </w:rPr>
      </w:pPr>
      <w:r w:rsidRPr="005C6BDC">
        <w:rPr>
          <w:rFonts w:eastAsia="Calibri"/>
          <w:b/>
          <w:bCs/>
        </w:rPr>
        <w:t>Adminisztratív teendők ellátása:</w:t>
      </w:r>
    </w:p>
    <w:p w:rsidR="001151F0" w:rsidRPr="005C6BDC" w:rsidRDefault="001151F0" w:rsidP="000F7B6F">
      <w:pPr>
        <w:pStyle w:val="Listaszerbekezds"/>
        <w:numPr>
          <w:ilvl w:val="0"/>
          <w:numId w:val="16"/>
        </w:numPr>
        <w:autoSpaceDE w:val="0"/>
        <w:autoSpaceDN w:val="0"/>
        <w:adjustRightInd w:val="0"/>
        <w:jc w:val="both"/>
        <w:rPr>
          <w:rFonts w:eastAsia="Calibri"/>
        </w:rPr>
      </w:pPr>
      <w:r w:rsidRPr="005C6BDC">
        <w:rPr>
          <w:rFonts w:eastAsia="Calibri"/>
        </w:rPr>
        <w:t>minden foglalkozásról a csoportnapló vezetése</w:t>
      </w:r>
      <w:r w:rsidR="008E5BB7">
        <w:rPr>
          <w:rFonts w:eastAsia="Calibri"/>
        </w:rPr>
        <w:t>, tematikus terv</w:t>
      </w:r>
    </w:p>
    <w:p w:rsidR="001151F0" w:rsidRPr="005C6BDC" w:rsidRDefault="001151F0" w:rsidP="000F7B6F">
      <w:pPr>
        <w:pStyle w:val="Listaszerbekezds"/>
        <w:numPr>
          <w:ilvl w:val="0"/>
          <w:numId w:val="16"/>
        </w:numPr>
        <w:autoSpaceDE w:val="0"/>
        <w:autoSpaceDN w:val="0"/>
        <w:adjustRightInd w:val="0"/>
        <w:jc w:val="both"/>
        <w:rPr>
          <w:rFonts w:eastAsia="Calibri"/>
        </w:rPr>
      </w:pPr>
      <w:r w:rsidRPr="005C6BDC">
        <w:rPr>
          <w:rFonts w:eastAsia="Calibri"/>
        </w:rPr>
        <w:t>a felvételi és mulasztási napló naprakész vezetése</w:t>
      </w:r>
    </w:p>
    <w:p w:rsidR="001151F0" w:rsidRPr="005C6BDC" w:rsidRDefault="001151F0" w:rsidP="000F7B6F">
      <w:pPr>
        <w:pStyle w:val="Listaszerbekezds"/>
        <w:numPr>
          <w:ilvl w:val="0"/>
          <w:numId w:val="16"/>
        </w:numPr>
        <w:autoSpaceDE w:val="0"/>
        <w:autoSpaceDN w:val="0"/>
        <w:adjustRightInd w:val="0"/>
        <w:jc w:val="both"/>
        <w:rPr>
          <w:rFonts w:eastAsia="Calibri"/>
        </w:rPr>
      </w:pPr>
      <w:r w:rsidRPr="005C6BDC">
        <w:rPr>
          <w:rFonts w:eastAsia="Calibri"/>
        </w:rPr>
        <w:t>a gyermekek hiányzásainak igazolására szóló bizonylatok dokumentálása</w:t>
      </w:r>
    </w:p>
    <w:p w:rsidR="001151F0" w:rsidRPr="005C6BDC" w:rsidRDefault="001151F0" w:rsidP="000F7B6F">
      <w:pPr>
        <w:pStyle w:val="Listaszerbekezds"/>
        <w:numPr>
          <w:ilvl w:val="0"/>
          <w:numId w:val="16"/>
        </w:numPr>
        <w:autoSpaceDE w:val="0"/>
        <w:autoSpaceDN w:val="0"/>
        <w:adjustRightInd w:val="0"/>
        <w:jc w:val="both"/>
        <w:rPr>
          <w:rFonts w:eastAsia="Calibri"/>
        </w:rPr>
      </w:pPr>
      <w:r w:rsidRPr="005C6BDC">
        <w:rPr>
          <w:rFonts w:eastAsia="Calibri"/>
        </w:rPr>
        <w:t>vezeti a gyermek fejlődését nyomon követő dokumentációt, a gyermek anamnézisét,valamint a testi (mozgás), szociális, érzelmi, erkölcsi és értelmifejlődésével kapcsolatos információkat képességekre, készségekre részleteibenlebontva az óvodai nevelés teljes időszakára kiterjedően</w:t>
      </w:r>
    </w:p>
    <w:p w:rsidR="001151F0" w:rsidRPr="005C6BDC" w:rsidRDefault="001151F0" w:rsidP="000F7B6F">
      <w:pPr>
        <w:pStyle w:val="Listaszerbekezds"/>
        <w:numPr>
          <w:ilvl w:val="0"/>
          <w:numId w:val="17"/>
        </w:numPr>
        <w:autoSpaceDE w:val="0"/>
        <w:autoSpaceDN w:val="0"/>
        <w:adjustRightInd w:val="0"/>
        <w:jc w:val="both"/>
        <w:rPr>
          <w:rFonts w:eastAsia="Calibri"/>
        </w:rPr>
      </w:pPr>
      <w:r w:rsidRPr="005C6BDC">
        <w:rPr>
          <w:rFonts w:eastAsia="Calibri"/>
        </w:rPr>
        <w:t>a mérések adatainak vezetése, elemzése</w:t>
      </w:r>
    </w:p>
    <w:p w:rsidR="001151F0" w:rsidRPr="005C6BDC" w:rsidRDefault="001151F0" w:rsidP="000F7B6F">
      <w:pPr>
        <w:pStyle w:val="Listaszerbekezds"/>
        <w:numPr>
          <w:ilvl w:val="0"/>
          <w:numId w:val="17"/>
        </w:numPr>
        <w:autoSpaceDE w:val="0"/>
        <w:autoSpaceDN w:val="0"/>
        <w:adjustRightInd w:val="0"/>
        <w:jc w:val="both"/>
        <w:rPr>
          <w:rFonts w:eastAsia="Calibri"/>
        </w:rPr>
      </w:pPr>
      <w:r w:rsidRPr="005C6BDC">
        <w:rPr>
          <w:rFonts w:eastAsia="Calibri"/>
        </w:rPr>
        <w:t>statisztikák határidőre történő elkészítése</w:t>
      </w:r>
    </w:p>
    <w:p w:rsidR="001151F0" w:rsidRPr="005C6BDC" w:rsidRDefault="001151F0" w:rsidP="000F7B6F">
      <w:pPr>
        <w:pStyle w:val="Listaszerbekezds"/>
        <w:numPr>
          <w:ilvl w:val="0"/>
          <w:numId w:val="17"/>
        </w:numPr>
        <w:autoSpaceDE w:val="0"/>
        <w:autoSpaceDN w:val="0"/>
        <w:adjustRightInd w:val="0"/>
        <w:jc w:val="both"/>
        <w:rPr>
          <w:rFonts w:eastAsia="Calibri"/>
        </w:rPr>
      </w:pPr>
      <w:r w:rsidRPr="005C6BDC">
        <w:rPr>
          <w:rFonts w:eastAsia="Calibri"/>
        </w:rPr>
        <w:lastRenderedPageBreak/>
        <w:t>a gyermek, szülőjének írásbeli nyilatkozatát beszerzi minden olyan óvodai döntéshez,amelyből a szülőre fizetési kötelezettség hárul</w:t>
      </w:r>
    </w:p>
    <w:p w:rsidR="001151F0" w:rsidRPr="005C6BDC" w:rsidRDefault="001151F0" w:rsidP="000F7B6F">
      <w:pPr>
        <w:pStyle w:val="Listaszerbekezds"/>
        <w:numPr>
          <w:ilvl w:val="0"/>
          <w:numId w:val="17"/>
        </w:numPr>
        <w:autoSpaceDE w:val="0"/>
        <w:autoSpaceDN w:val="0"/>
        <w:adjustRightInd w:val="0"/>
        <w:jc w:val="both"/>
        <w:rPr>
          <w:rFonts w:eastAsia="Calibri"/>
        </w:rPr>
      </w:pPr>
      <w:r w:rsidRPr="005C6BDC">
        <w:rPr>
          <w:rFonts w:eastAsia="Calibri"/>
        </w:rPr>
        <w:t>szülői értekezleteken emlékeztető feljegyzést készít</w:t>
      </w:r>
    </w:p>
    <w:p w:rsidR="00AE7503" w:rsidRPr="005C6BDC" w:rsidRDefault="001151F0" w:rsidP="00A02715">
      <w:pPr>
        <w:pStyle w:val="Listaszerbekezds"/>
        <w:numPr>
          <w:ilvl w:val="0"/>
          <w:numId w:val="17"/>
        </w:numPr>
        <w:autoSpaceDE w:val="0"/>
        <w:autoSpaceDN w:val="0"/>
        <w:adjustRightInd w:val="0"/>
        <w:jc w:val="both"/>
        <w:rPr>
          <w:rFonts w:eastAsia="Calibri"/>
        </w:rPr>
      </w:pPr>
      <w:r w:rsidRPr="005C6BDC">
        <w:rPr>
          <w:rFonts w:eastAsia="Calibri"/>
        </w:rPr>
        <w:t>az intézményvezetőnek előkészíti a tankötelezettség megállapításához szükségesszakvéleményt</w:t>
      </w:r>
    </w:p>
    <w:p w:rsidR="001151F0" w:rsidRPr="005C6BDC" w:rsidRDefault="001151F0" w:rsidP="006E1011">
      <w:pPr>
        <w:autoSpaceDE w:val="0"/>
        <w:autoSpaceDN w:val="0"/>
        <w:adjustRightInd w:val="0"/>
        <w:jc w:val="both"/>
        <w:rPr>
          <w:rFonts w:eastAsia="Calibri"/>
        </w:rPr>
      </w:pPr>
      <w:r w:rsidRPr="005C6BDC">
        <w:rPr>
          <w:rFonts w:eastAsia="Calibri"/>
          <w:b/>
          <w:bCs/>
        </w:rPr>
        <w:t xml:space="preserve">Felelőssége: </w:t>
      </w:r>
      <w:r w:rsidRPr="005C6BDC">
        <w:rPr>
          <w:rFonts w:eastAsia="Calibri"/>
        </w:rPr>
        <w:t>a munkaköri leírásban, illetve az óvoda belső szabályzataiban rá hárulófeladatokra, illetve a munkájához leltár szerinti eszközök felelősségére terjed ki.</w:t>
      </w:r>
    </w:p>
    <w:p w:rsidR="00AE7503" w:rsidRPr="005C6BDC" w:rsidRDefault="00AE7503" w:rsidP="00F4422C">
      <w:pPr>
        <w:autoSpaceDE w:val="0"/>
        <w:autoSpaceDN w:val="0"/>
        <w:adjustRightInd w:val="0"/>
        <w:spacing w:line="360" w:lineRule="auto"/>
        <w:jc w:val="both"/>
        <w:rPr>
          <w:rFonts w:eastAsia="Calibri"/>
        </w:rPr>
      </w:pPr>
    </w:p>
    <w:p w:rsidR="001151F0" w:rsidRPr="005C6BDC" w:rsidRDefault="001151F0" w:rsidP="006E1011">
      <w:pPr>
        <w:autoSpaceDE w:val="0"/>
        <w:autoSpaceDN w:val="0"/>
        <w:adjustRightInd w:val="0"/>
        <w:jc w:val="both"/>
        <w:rPr>
          <w:rFonts w:eastAsia="Calibri"/>
        </w:rPr>
      </w:pPr>
      <w:r w:rsidRPr="005C6BDC">
        <w:rPr>
          <w:rFonts w:eastAsia="Calibri"/>
          <w:b/>
          <w:bCs/>
        </w:rPr>
        <w:t>Beszámolási kötelezettsége:</w:t>
      </w:r>
      <w:r w:rsidR="00A02715" w:rsidRPr="005C6BDC">
        <w:rPr>
          <w:rFonts w:eastAsia="Calibri"/>
        </w:rPr>
        <w:t xml:space="preserve">Évente </w:t>
      </w:r>
      <w:r w:rsidRPr="005C6BDC">
        <w:rPr>
          <w:rFonts w:eastAsia="Calibri"/>
        </w:rPr>
        <w:t xml:space="preserve">– meghatározott szempontok szerint </w:t>
      </w:r>
      <w:r w:rsidR="00FF448D" w:rsidRPr="005C6BDC">
        <w:rPr>
          <w:rFonts w:eastAsia="Calibri"/>
        </w:rPr>
        <w:t>–</w:t>
      </w:r>
      <w:r w:rsidR="00A02715" w:rsidRPr="005C6BDC">
        <w:rPr>
          <w:rFonts w:eastAsia="Calibri"/>
        </w:rPr>
        <w:t xml:space="preserve"> az </w:t>
      </w:r>
      <w:r w:rsidRPr="005C6BDC">
        <w:rPr>
          <w:rFonts w:eastAsia="Calibri"/>
        </w:rPr>
        <w:t xml:space="preserve">éves teljesítményét kell értékelnie </w:t>
      </w:r>
    </w:p>
    <w:p w:rsidR="00FF448D" w:rsidRPr="005C6BDC" w:rsidRDefault="00FF448D" w:rsidP="00F4422C">
      <w:pPr>
        <w:autoSpaceDE w:val="0"/>
        <w:autoSpaceDN w:val="0"/>
        <w:adjustRightInd w:val="0"/>
        <w:spacing w:line="360" w:lineRule="auto"/>
        <w:jc w:val="both"/>
        <w:rPr>
          <w:rFonts w:eastAsia="Calibri"/>
          <w:b/>
          <w:bCs/>
        </w:rPr>
      </w:pPr>
    </w:p>
    <w:p w:rsidR="001151F0" w:rsidRPr="005C6BDC" w:rsidRDefault="00FF448D" w:rsidP="00551299">
      <w:pPr>
        <w:pStyle w:val="Cmsor2"/>
      </w:pPr>
      <w:bookmarkStart w:id="24" w:name="_Toc440924021"/>
      <w:r w:rsidRPr="005C6BDC">
        <w:t>3.6</w:t>
      </w:r>
      <w:r w:rsidR="00551299" w:rsidRPr="005C6BDC">
        <w:t>.</w:t>
      </w:r>
      <w:r w:rsidR="001151F0" w:rsidRPr="005C6BDC">
        <w:t xml:space="preserve"> A nevelőmunkát közvetlenül segítő dolgozók közössége</w:t>
      </w:r>
      <w:bookmarkEnd w:id="24"/>
    </w:p>
    <w:p w:rsidR="001151F0" w:rsidRPr="005C6BDC" w:rsidRDefault="001151F0" w:rsidP="006E1011">
      <w:pPr>
        <w:autoSpaceDE w:val="0"/>
        <w:autoSpaceDN w:val="0"/>
        <w:adjustRightInd w:val="0"/>
        <w:jc w:val="both"/>
        <w:rPr>
          <w:rFonts w:eastAsia="Calibri"/>
        </w:rPr>
      </w:pPr>
      <w:r w:rsidRPr="005C6BDC">
        <w:rPr>
          <w:rFonts w:eastAsia="Calibri"/>
        </w:rPr>
        <w:t>Felettük az általános munkáltatói jogokat az intézményvezető gyakorolja. Jogszabályokbanmegfogalmazott és saját területüket érintő kérdésekben véleményezési és javaslattevőjogkörrel rendelkező közösséget alkotnak</w:t>
      </w:r>
      <w:r w:rsidR="00FF448D" w:rsidRPr="005C6BDC">
        <w:rPr>
          <w:rFonts w:eastAsia="Calibri"/>
        </w:rPr>
        <w:t>. Közvetlen felettesük az óvoda</w:t>
      </w:r>
      <w:r w:rsidRPr="005C6BDC">
        <w:rPr>
          <w:rFonts w:eastAsia="Calibri"/>
        </w:rPr>
        <w:t>vezet</w:t>
      </w:r>
      <w:r w:rsidR="00FF448D" w:rsidRPr="005C6BDC">
        <w:rPr>
          <w:rFonts w:eastAsia="Calibri"/>
        </w:rPr>
        <w:t>ő</w:t>
      </w:r>
      <w:r w:rsidRPr="005C6BDC">
        <w:rPr>
          <w:rFonts w:eastAsia="Calibri"/>
        </w:rPr>
        <w:t>.</w:t>
      </w:r>
    </w:p>
    <w:p w:rsidR="00FF448D" w:rsidRPr="005C6BDC" w:rsidRDefault="00FF448D" w:rsidP="006E1011">
      <w:pPr>
        <w:autoSpaceDE w:val="0"/>
        <w:autoSpaceDN w:val="0"/>
        <w:adjustRightInd w:val="0"/>
        <w:jc w:val="both"/>
        <w:rPr>
          <w:rFonts w:eastAsia="Calibri"/>
          <w:b/>
          <w:bCs/>
        </w:rPr>
      </w:pPr>
    </w:p>
    <w:p w:rsidR="001151F0" w:rsidRPr="005C6BDC" w:rsidRDefault="00FF448D" w:rsidP="00551299">
      <w:pPr>
        <w:pStyle w:val="Cmsor3"/>
      </w:pPr>
      <w:bookmarkStart w:id="25" w:name="_Toc440924022"/>
      <w:r w:rsidRPr="005C6BDC">
        <w:t>3.6.1</w:t>
      </w:r>
      <w:r w:rsidR="00551299" w:rsidRPr="005C6BDC">
        <w:t>.</w:t>
      </w:r>
      <w:r w:rsidR="001151F0" w:rsidRPr="005C6BDC">
        <w:t>Dajkák</w:t>
      </w:r>
      <w:bookmarkEnd w:id="25"/>
    </w:p>
    <w:p w:rsidR="001151F0" w:rsidRPr="005C6BDC" w:rsidRDefault="001151F0" w:rsidP="00F4422C">
      <w:pPr>
        <w:autoSpaceDE w:val="0"/>
        <w:autoSpaceDN w:val="0"/>
        <w:adjustRightInd w:val="0"/>
        <w:spacing w:line="360" w:lineRule="auto"/>
        <w:jc w:val="both"/>
        <w:rPr>
          <w:rFonts w:eastAsia="Calibri"/>
          <w:b/>
          <w:bCs/>
        </w:rPr>
      </w:pPr>
      <w:r w:rsidRPr="005C6BDC">
        <w:rPr>
          <w:rFonts w:eastAsia="Calibri"/>
          <w:b/>
          <w:bCs/>
        </w:rPr>
        <w:t>Technikai dolgoz</w:t>
      </w:r>
      <w:r w:rsidR="006E1011" w:rsidRPr="005C6BDC">
        <w:rPr>
          <w:rFonts w:eastAsia="Calibri"/>
          <w:b/>
          <w:bCs/>
        </w:rPr>
        <w:t>ó (dajka</w:t>
      </w:r>
      <w:r w:rsidR="000E0D2F">
        <w:rPr>
          <w:rFonts w:eastAsia="Calibri"/>
          <w:b/>
          <w:bCs/>
        </w:rPr>
        <w:t>, gyermekgondozónő</w:t>
      </w:r>
      <w:r w:rsidRPr="005C6BDC">
        <w:rPr>
          <w:rFonts w:eastAsia="Calibri"/>
          <w:b/>
          <w:bCs/>
        </w:rPr>
        <w:t>) munkaidő beosztása:</w:t>
      </w:r>
    </w:p>
    <w:p w:rsidR="001151F0" w:rsidRPr="005C6BDC" w:rsidRDefault="00066413" w:rsidP="006E1011">
      <w:pPr>
        <w:autoSpaceDE w:val="0"/>
        <w:autoSpaceDN w:val="0"/>
        <w:adjustRightInd w:val="0"/>
        <w:jc w:val="both"/>
        <w:rPr>
          <w:rFonts w:eastAsia="Calibri"/>
        </w:rPr>
      </w:pPr>
      <w:r>
        <w:rPr>
          <w:rFonts w:eastAsia="Calibri"/>
        </w:rPr>
        <w:t>Naponta 9.00 – 17.00</w:t>
      </w:r>
      <w:r w:rsidR="001151F0" w:rsidRPr="005C6BDC">
        <w:rPr>
          <w:rFonts w:eastAsia="Calibri"/>
        </w:rPr>
        <w:t>- óráig</w:t>
      </w:r>
    </w:p>
    <w:p w:rsidR="006E1011" w:rsidRPr="005C6BDC" w:rsidRDefault="006E1011" w:rsidP="00F4422C">
      <w:pPr>
        <w:autoSpaceDE w:val="0"/>
        <w:autoSpaceDN w:val="0"/>
        <w:adjustRightInd w:val="0"/>
        <w:spacing w:line="360" w:lineRule="auto"/>
        <w:jc w:val="both"/>
        <w:rPr>
          <w:rFonts w:eastAsia="Calibri"/>
          <w:b/>
          <w:bCs/>
        </w:rPr>
      </w:pPr>
    </w:p>
    <w:p w:rsidR="001151F0" w:rsidRPr="005C6BDC" w:rsidRDefault="001151F0" w:rsidP="00F4422C">
      <w:pPr>
        <w:autoSpaceDE w:val="0"/>
        <w:autoSpaceDN w:val="0"/>
        <w:adjustRightInd w:val="0"/>
        <w:spacing w:line="360" w:lineRule="auto"/>
        <w:jc w:val="both"/>
        <w:rPr>
          <w:rFonts w:eastAsia="Calibri"/>
          <w:b/>
          <w:bCs/>
        </w:rPr>
      </w:pPr>
      <w:r w:rsidRPr="005C6BDC">
        <w:rPr>
          <w:rFonts w:eastAsia="Calibri"/>
          <w:b/>
          <w:bCs/>
        </w:rPr>
        <w:t>Feladata:</w:t>
      </w:r>
    </w:p>
    <w:p w:rsidR="001151F0" w:rsidRPr="005C6BDC" w:rsidRDefault="001151F0" w:rsidP="000F7B6F">
      <w:pPr>
        <w:pStyle w:val="Listaszerbekezds"/>
        <w:numPr>
          <w:ilvl w:val="0"/>
          <w:numId w:val="18"/>
        </w:numPr>
        <w:autoSpaceDE w:val="0"/>
        <w:autoSpaceDN w:val="0"/>
        <w:adjustRightInd w:val="0"/>
        <w:jc w:val="both"/>
        <w:rPr>
          <w:rFonts w:eastAsia="Calibri"/>
        </w:rPr>
      </w:pPr>
      <w:r w:rsidRPr="005C6BDC">
        <w:rPr>
          <w:rFonts w:eastAsia="Calibri"/>
        </w:rPr>
        <w:t>Biztosítja a pedagógiai munkához szükséges higiénés feltételeket,közreműködik a gyermek egész napi gondozásában a környezet rendjének,tisztaságának megteremtésében.</w:t>
      </w:r>
    </w:p>
    <w:p w:rsidR="001151F0" w:rsidRPr="005C6BDC" w:rsidRDefault="001151F0" w:rsidP="000F7B6F">
      <w:pPr>
        <w:pStyle w:val="Listaszerbekezds"/>
        <w:numPr>
          <w:ilvl w:val="0"/>
          <w:numId w:val="18"/>
        </w:numPr>
        <w:autoSpaceDE w:val="0"/>
        <w:autoSpaceDN w:val="0"/>
        <w:adjustRightInd w:val="0"/>
        <w:jc w:val="both"/>
        <w:rPr>
          <w:rFonts w:eastAsia="Calibri"/>
        </w:rPr>
      </w:pPr>
      <w:r w:rsidRPr="005C6BDC">
        <w:rPr>
          <w:rFonts w:eastAsia="Calibri"/>
        </w:rPr>
        <w:t>Ellátja a környezetgondozási és baleset-megelőzési teendőket, kisebbbaleseteknél elsősegélyt nyújt.</w:t>
      </w:r>
    </w:p>
    <w:p w:rsidR="001151F0" w:rsidRPr="005C6BDC" w:rsidRDefault="001151F0" w:rsidP="000F7B6F">
      <w:pPr>
        <w:pStyle w:val="Listaszerbekezds"/>
        <w:numPr>
          <w:ilvl w:val="0"/>
          <w:numId w:val="18"/>
        </w:numPr>
        <w:autoSpaceDE w:val="0"/>
        <w:autoSpaceDN w:val="0"/>
        <w:adjustRightInd w:val="0"/>
        <w:jc w:val="both"/>
        <w:rPr>
          <w:rFonts w:eastAsia="Calibri"/>
        </w:rPr>
      </w:pPr>
      <w:r w:rsidRPr="005C6BDC">
        <w:rPr>
          <w:rFonts w:eastAsia="Calibri"/>
        </w:rPr>
        <w:t>A biztonságos játék feltételeinek megteremtése, - a játékeszközök kezelése,tisztántartása, - baleset és fertőzésveszély elkerülése</w:t>
      </w:r>
      <w:r w:rsidR="006E1011" w:rsidRPr="005C6BDC">
        <w:rPr>
          <w:rFonts w:eastAsia="Calibri"/>
        </w:rPr>
        <w:t>.</w:t>
      </w:r>
    </w:p>
    <w:p w:rsidR="001151F0" w:rsidRPr="005C6BDC" w:rsidRDefault="001151F0" w:rsidP="000F7B6F">
      <w:pPr>
        <w:pStyle w:val="Listaszerbekezds"/>
        <w:numPr>
          <w:ilvl w:val="0"/>
          <w:numId w:val="18"/>
        </w:numPr>
        <w:autoSpaceDE w:val="0"/>
        <w:autoSpaceDN w:val="0"/>
        <w:adjustRightInd w:val="0"/>
        <w:jc w:val="both"/>
        <w:rPr>
          <w:rFonts w:eastAsia="Calibri"/>
        </w:rPr>
      </w:pPr>
      <w:r w:rsidRPr="005C6BDC">
        <w:rPr>
          <w:rFonts w:eastAsia="Calibri"/>
        </w:rPr>
        <w:t>Munkáját a gyermek óvodai napirendjéhez igazodva az óvónők irányítása mellettszervezi és végzi.</w:t>
      </w:r>
    </w:p>
    <w:p w:rsidR="001151F0" w:rsidRPr="005C6BDC" w:rsidRDefault="001151F0" w:rsidP="000F7B6F">
      <w:pPr>
        <w:pStyle w:val="Listaszerbekezds"/>
        <w:numPr>
          <w:ilvl w:val="0"/>
          <w:numId w:val="18"/>
        </w:numPr>
        <w:autoSpaceDE w:val="0"/>
        <w:autoSpaceDN w:val="0"/>
        <w:adjustRightInd w:val="0"/>
        <w:jc w:val="both"/>
        <w:rPr>
          <w:rFonts w:eastAsia="Calibri"/>
        </w:rPr>
      </w:pPr>
      <w:r w:rsidRPr="005C6BDC">
        <w:rPr>
          <w:rFonts w:eastAsia="Calibri"/>
        </w:rPr>
        <w:t>Segít a gyermekek gondozásában, öltöztetésében, a tisztálkodási teendők ellátásában.</w:t>
      </w:r>
    </w:p>
    <w:p w:rsidR="001151F0" w:rsidRPr="005C6BDC" w:rsidRDefault="001151F0" w:rsidP="000F7B6F">
      <w:pPr>
        <w:pStyle w:val="Listaszerbekezds"/>
        <w:numPr>
          <w:ilvl w:val="0"/>
          <w:numId w:val="18"/>
        </w:numPr>
        <w:autoSpaceDE w:val="0"/>
        <w:autoSpaceDN w:val="0"/>
        <w:adjustRightInd w:val="0"/>
        <w:jc w:val="both"/>
        <w:rPr>
          <w:rFonts w:eastAsia="Calibri"/>
        </w:rPr>
      </w:pPr>
      <w:r w:rsidRPr="005C6BDC">
        <w:rPr>
          <w:rFonts w:eastAsia="Calibri"/>
        </w:rPr>
        <w:t>Az étkezések kulturált lebonyolításában aktívan közreműködik, segít az ételekkiosztásában, az edények leszedésében.</w:t>
      </w:r>
    </w:p>
    <w:p w:rsidR="001151F0" w:rsidRPr="005C6BDC" w:rsidRDefault="001151F0" w:rsidP="000F7B6F">
      <w:pPr>
        <w:pStyle w:val="Listaszerbekezds"/>
        <w:numPr>
          <w:ilvl w:val="0"/>
          <w:numId w:val="18"/>
        </w:numPr>
        <w:autoSpaceDE w:val="0"/>
        <w:autoSpaceDN w:val="0"/>
        <w:adjustRightInd w:val="0"/>
        <w:jc w:val="both"/>
        <w:rPr>
          <w:rFonts w:eastAsia="Calibri"/>
        </w:rPr>
      </w:pPr>
      <w:r w:rsidRPr="005C6BDC">
        <w:rPr>
          <w:rFonts w:eastAsia="Calibri"/>
        </w:rPr>
        <w:t>A nyugodt pihenés feltételeinek megteremtéséhez lerakja az ágyakat, ágyneműket, a</w:t>
      </w:r>
      <w:r w:rsidR="00066413">
        <w:rPr>
          <w:rFonts w:eastAsia="Calibri"/>
        </w:rPr>
        <w:t xml:space="preserve"> </w:t>
      </w:r>
      <w:r w:rsidRPr="005C6BDC">
        <w:rPr>
          <w:rFonts w:eastAsia="Calibri"/>
        </w:rPr>
        <w:t xml:space="preserve">csoport kialakult </w:t>
      </w:r>
      <w:r w:rsidR="00066413">
        <w:rPr>
          <w:rFonts w:eastAsia="Calibri"/>
        </w:rPr>
        <w:t>rendjének és a gyermekek nevének</w:t>
      </w:r>
      <w:r w:rsidRPr="005C6BDC">
        <w:rPr>
          <w:rFonts w:eastAsia="Calibri"/>
        </w:rPr>
        <w:t xml:space="preserve"> figyelembevételével.</w:t>
      </w:r>
    </w:p>
    <w:p w:rsidR="001151F0" w:rsidRPr="005C6BDC" w:rsidRDefault="001151F0" w:rsidP="000F7B6F">
      <w:pPr>
        <w:pStyle w:val="Listaszerbekezds"/>
        <w:numPr>
          <w:ilvl w:val="0"/>
          <w:numId w:val="18"/>
        </w:numPr>
        <w:autoSpaceDE w:val="0"/>
        <w:autoSpaceDN w:val="0"/>
        <w:adjustRightInd w:val="0"/>
        <w:jc w:val="both"/>
        <w:rPr>
          <w:rFonts w:eastAsia="Calibri"/>
        </w:rPr>
      </w:pPr>
      <w:r w:rsidRPr="005C6BDC">
        <w:rPr>
          <w:rFonts w:eastAsia="Calibri"/>
        </w:rPr>
        <w:t>A terem szellőztetéséről gondoskodik lefekvés előtt.</w:t>
      </w:r>
    </w:p>
    <w:p w:rsidR="001151F0" w:rsidRPr="005C6BDC" w:rsidRDefault="001151F0" w:rsidP="000F7B6F">
      <w:pPr>
        <w:pStyle w:val="Listaszerbekezds"/>
        <w:numPr>
          <w:ilvl w:val="0"/>
          <w:numId w:val="19"/>
        </w:numPr>
        <w:autoSpaceDE w:val="0"/>
        <w:autoSpaceDN w:val="0"/>
        <w:adjustRightInd w:val="0"/>
        <w:jc w:val="both"/>
        <w:rPr>
          <w:rFonts w:eastAsia="Calibri"/>
        </w:rPr>
      </w:pPr>
      <w:r w:rsidRPr="005C6BDC">
        <w:rPr>
          <w:rFonts w:eastAsia="Calibri"/>
        </w:rPr>
        <w:t>A játék- és egyéb tevékenységekhez szükséges eszközök előkészítésébenközreműködik, az óvónő útmutatásait követve.</w:t>
      </w:r>
    </w:p>
    <w:p w:rsidR="001151F0" w:rsidRPr="005C6BDC" w:rsidRDefault="001151F0" w:rsidP="000F7B6F">
      <w:pPr>
        <w:pStyle w:val="Listaszerbekezds"/>
        <w:numPr>
          <w:ilvl w:val="0"/>
          <w:numId w:val="19"/>
        </w:numPr>
        <w:jc w:val="both"/>
        <w:rPr>
          <w:rFonts w:eastAsia="Calibri"/>
        </w:rPr>
      </w:pPr>
      <w:r w:rsidRPr="005C6BDC">
        <w:rPr>
          <w:rFonts w:eastAsia="Calibri"/>
        </w:rPr>
        <w:t>A gyermek érkezésekor és távozásakor szükség szerint segít az öltözőben.</w:t>
      </w:r>
    </w:p>
    <w:p w:rsidR="001151F0" w:rsidRPr="005C6BDC" w:rsidRDefault="001151F0" w:rsidP="000F7B6F">
      <w:pPr>
        <w:pStyle w:val="Listaszerbekezds"/>
        <w:numPr>
          <w:ilvl w:val="0"/>
          <w:numId w:val="19"/>
        </w:numPr>
        <w:autoSpaceDE w:val="0"/>
        <w:autoSpaceDN w:val="0"/>
        <w:adjustRightInd w:val="0"/>
        <w:jc w:val="both"/>
        <w:rPr>
          <w:rFonts w:eastAsia="Calibri"/>
        </w:rPr>
      </w:pPr>
      <w:r w:rsidRPr="005C6BDC">
        <w:rPr>
          <w:rFonts w:eastAsia="Calibri"/>
        </w:rPr>
        <w:t>Segíti a nevelőmunkát, a gyermekek szokásrendjének alakulását.</w:t>
      </w:r>
    </w:p>
    <w:p w:rsidR="001151F0" w:rsidRPr="005C6BDC" w:rsidRDefault="001151F0" w:rsidP="000F7B6F">
      <w:pPr>
        <w:pStyle w:val="Listaszerbekezds"/>
        <w:numPr>
          <w:ilvl w:val="0"/>
          <w:numId w:val="19"/>
        </w:numPr>
        <w:autoSpaceDE w:val="0"/>
        <w:autoSpaceDN w:val="0"/>
        <w:adjustRightInd w:val="0"/>
        <w:jc w:val="both"/>
        <w:rPr>
          <w:rFonts w:eastAsia="Calibri"/>
        </w:rPr>
      </w:pPr>
      <w:r w:rsidRPr="005C6BDC">
        <w:rPr>
          <w:rFonts w:eastAsia="Calibri"/>
        </w:rPr>
        <w:t>Séták, kirándulások alkalmával az óvodapedagógusokat segítve kíséri a gyermekcsoportot,felügyelve a biztonságos közlekedésre.</w:t>
      </w:r>
    </w:p>
    <w:p w:rsidR="001151F0" w:rsidRPr="005C6BDC" w:rsidRDefault="001151F0" w:rsidP="000F7B6F">
      <w:pPr>
        <w:pStyle w:val="Listaszerbekezds"/>
        <w:numPr>
          <w:ilvl w:val="0"/>
          <w:numId w:val="19"/>
        </w:numPr>
        <w:autoSpaceDE w:val="0"/>
        <w:autoSpaceDN w:val="0"/>
        <w:adjustRightInd w:val="0"/>
        <w:jc w:val="both"/>
        <w:rPr>
          <w:rFonts w:eastAsia="Calibri"/>
        </w:rPr>
      </w:pPr>
      <w:r w:rsidRPr="005C6BDC">
        <w:rPr>
          <w:rFonts w:eastAsia="Calibri"/>
        </w:rPr>
        <w:t>A napközben megbetegedett gyermekeket felügyeli, ápolja, amíg a szülő érte nem jön.</w:t>
      </w:r>
    </w:p>
    <w:p w:rsidR="001151F0" w:rsidRPr="005C6BDC" w:rsidRDefault="001151F0" w:rsidP="000F7B6F">
      <w:pPr>
        <w:pStyle w:val="Listaszerbekezds"/>
        <w:numPr>
          <w:ilvl w:val="0"/>
          <w:numId w:val="19"/>
        </w:numPr>
        <w:autoSpaceDE w:val="0"/>
        <w:autoSpaceDN w:val="0"/>
        <w:adjustRightInd w:val="0"/>
        <w:jc w:val="both"/>
        <w:rPr>
          <w:rFonts w:eastAsia="Calibri"/>
        </w:rPr>
      </w:pPr>
      <w:r w:rsidRPr="005C6BDC">
        <w:rPr>
          <w:rFonts w:eastAsia="Calibri"/>
        </w:rPr>
        <w:t>A rábízott növények, állatok napi gondozásban részt vesz.</w:t>
      </w:r>
    </w:p>
    <w:p w:rsidR="00FF448D" w:rsidRPr="00F17F71" w:rsidRDefault="001151F0" w:rsidP="00F17F71">
      <w:pPr>
        <w:pStyle w:val="Listaszerbekezds"/>
        <w:numPr>
          <w:ilvl w:val="0"/>
          <w:numId w:val="19"/>
        </w:numPr>
        <w:autoSpaceDE w:val="0"/>
        <w:autoSpaceDN w:val="0"/>
        <w:adjustRightInd w:val="0"/>
        <w:jc w:val="both"/>
        <w:rPr>
          <w:rFonts w:eastAsia="Calibri"/>
        </w:rPr>
      </w:pPr>
      <w:r w:rsidRPr="005C6BDC">
        <w:rPr>
          <w:rFonts w:eastAsia="Calibri"/>
        </w:rPr>
        <w:t>A szülőkkel szervezett programok során (pld. barkács délután, kirándulás, stb.) az</w:t>
      </w:r>
      <w:r w:rsidR="00066413">
        <w:rPr>
          <w:rFonts w:eastAsia="Calibri"/>
        </w:rPr>
        <w:t xml:space="preserve"> </w:t>
      </w:r>
      <w:r w:rsidRPr="005C6BDC">
        <w:rPr>
          <w:rFonts w:eastAsia="Calibri"/>
        </w:rPr>
        <w:t>óvodapedagógus irányítása mellett segít a szervezésben és megvalósításban.</w:t>
      </w:r>
    </w:p>
    <w:p w:rsidR="00F204E5" w:rsidRDefault="00F204E5" w:rsidP="00F4422C">
      <w:pPr>
        <w:autoSpaceDE w:val="0"/>
        <w:autoSpaceDN w:val="0"/>
        <w:adjustRightInd w:val="0"/>
        <w:spacing w:line="360" w:lineRule="auto"/>
        <w:jc w:val="both"/>
        <w:rPr>
          <w:rFonts w:eastAsia="Calibri"/>
          <w:b/>
          <w:bCs/>
        </w:rPr>
      </w:pPr>
    </w:p>
    <w:p w:rsidR="001151F0" w:rsidRPr="005C6BDC" w:rsidRDefault="001151F0" w:rsidP="00F4422C">
      <w:pPr>
        <w:autoSpaceDE w:val="0"/>
        <w:autoSpaceDN w:val="0"/>
        <w:adjustRightInd w:val="0"/>
        <w:spacing w:line="360" w:lineRule="auto"/>
        <w:jc w:val="both"/>
        <w:rPr>
          <w:rFonts w:eastAsia="Calibri"/>
          <w:b/>
          <w:bCs/>
        </w:rPr>
      </w:pPr>
      <w:r w:rsidRPr="005C6BDC">
        <w:rPr>
          <w:rFonts w:eastAsia="Calibri"/>
          <w:b/>
          <w:bCs/>
        </w:rPr>
        <w:lastRenderedPageBreak/>
        <w:t>Szakmai követelmények:</w:t>
      </w:r>
    </w:p>
    <w:p w:rsidR="00C668DE" w:rsidRPr="005C6BDC" w:rsidRDefault="001151F0" w:rsidP="006E1011">
      <w:pPr>
        <w:autoSpaceDE w:val="0"/>
        <w:autoSpaceDN w:val="0"/>
        <w:adjustRightInd w:val="0"/>
        <w:jc w:val="both"/>
        <w:rPr>
          <w:rFonts w:eastAsia="Calibri"/>
        </w:rPr>
      </w:pPr>
      <w:r w:rsidRPr="005C6BDC">
        <w:rPr>
          <w:rFonts w:eastAsia="Calibri"/>
        </w:rPr>
        <w:t>Gyermekszerető viselkedésével, személyi gondozottságával, kommunikációs ésbeszédmintájával hat az óvodás gyermekek fejlődésére. Tiszteli a gyermeket, a szülőt,kapcsolataira a tapintat, az elfogadás jellemző. A tudomására jutott pedagógiai információkattitokk</w:t>
      </w:r>
      <w:r w:rsidR="006E1011" w:rsidRPr="005C6BDC">
        <w:rPr>
          <w:rFonts w:eastAsia="Calibri"/>
        </w:rPr>
        <w:t>ént kezeli. A technikai dolgozó</w:t>
      </w:r>
      <w:r w:rsidRPr="005C6BDC">
        <w:rPr>
          <w:rFonts w:eastAsia="Calibri"/>
        </w:rPr>
        <w:t xml:space="preserve"> a gyermekekről a szülőknek tájékoztatást nemadhatnak. Nevelési kérdésekben az érdeklődő szülőket tapintatosan az óvodapedagógushozirányítja.Minden csoportba egy dajka van beosztva. </w:t>
      </w:r>
    </w:p>
    <w:p w:rsidR="006E1011" w:rsidRPr="005C6BDC" w:rsidRDefault="006E1011" w:rsidP="006E1011">
      <w:pPr>
        <w:autoSpaceDE w:val="0"/>
        <w:autoSpaceDN w:val="0"/>
        <w:adjustRightInd w:val="0"/>
        <w:jc w:val="both"/>
        <w:rPr>
          <w:rFonts w:eastAsia="Calibri"/>
        </w:rPr>
      </w:pPr>
    </w:p>
    <w:p w:rsidR="00C668DE" w:rsidRPr="005C6BDC" w:rsidRDefault="001151F0" w:rsidP="00A02715">
      <w:pPr>
        <w:autoSpaceDE w:val="0"/>
        <w:autoSpaceDN w:val="0"/>
        <w:adjustRightInd w:val="0"/>
        <w:jc w:val="both"/>
        <w:rPr>
          <w:rFonts w:eastAsia="Calibri"/>
        </w:rPr>
      </w:pPr>
      <w:r w:rsidRPr="005C6BDC">
        <w:rPr>
          <w:rFonts w:eastAsia="Calibri"/>
          <w:b/>
          <w:bCs/>
        </w:rPr>
        <w:t xml:space="preserve">Felelőssége </w:t>
      </w:r>
      <w:r w:rsidRPr="005C6BDC">
        <w:rPr>
          <w:rFonts w:eastAsia="Calibri"/>
        </w:rPr>
        <w:t>kiterjed a munkaköri leírásban található feladatkörre, továbbá a csoporttextíliáival, evőeszközeivel, edényeivel a leltár szerint elszámol, vezeti a csoporttörésnaplóját.</w:t>
      </w:r>
    </w:p>
    <w:p w:rsidR="001151F0" w:rsidRPr="005C6BDC" w:rsidRDefault="001151F0" w:rsidP="00F4422C">
      <w:pPr>
        <w:spacing w:line="360" w:lineRule="auto"/>
        <w:jc w:val="both"/>
        <w:rPr>
          <w:rFonts w:eastAsia="Calibri"/>
          <w:b/>
          <w:bCs/>
        </w:rPr>
      </w:pPr>
      <w:r w:rsidRPr="005C6BDC">
        <w:rPr>
          <w:rFonts w:eastAsia="Calibri"/>
          <w:b/>
          <w:bCs/>
        </w:rPr>
        <w:t>Beszámolási kötelezettsége szóban a nevelési évzáró értekezleten.</w:t>
      </w:r>
    </w:p>
    <w:p w:rsidR="00C668DE" w:rsidRPr="005C6BDC" w:rsidRDefault="00C668DE" w:rsidP="00F4422C">
      <w:pPr>
        <w:spacing w:line="360" w:lineRule="auto"/>
        <w:jc w:val="both"/>
        <w:rPr>
          <w:rFonts w:eastAsia="Calibri"/>
          <w:b/>
          <w:bCs/>
        </w:rPr>
      </w:pPr>
    </w:p>
    <w:p w:rsidR="001151F0" w:rsidRPr="005C6BDC" w:rsidRDefault="00C668DE" w:rsidP="00551299">
      <w:pPr>
        <w:pStyle w:val="Cmsor3"/>
      </w:pPr>
      <w:bookmarkStart w:id="26" w:name="_Toc440924023"/>
      <w:r w:rsidRPr="005C6BDC">
        <w:t>3.6.2</w:t>
      </w:r>
      <w:r w:rsidR="00551299" w:rsidRPr="005C6BDC">
        <w:t>.</w:t>
      </w:r>
      <w:r w:rsidR="001151F0" w:rsidRPr="005C6BDC">
        <w:t xml:space="preserve"> Pedagógiai asszisztens</w:t>
      </w:r>
      <w:bookmarkEnd w:id="26"/>
    </w:p>
    <w:p w:rsidR="001151F0" w:rsidRPr="005C6BDC" w:rsidRDefault="000E0D2F" w:rsidP="006E1011">
      <w:pPr>
        <w:autoSpaceDE w:val="0"/>
        <w:autoSpaceDN w:val="0"/>
        <w:adjustRightInd w:val="0"/>
        <w:jc w:val="both"/>
        <w:rPr>
          <w:rFonts w:eastAsia="Calibri"/>
        </w:rPr>
      </w:pPr>
      <w:r>
        <w:rPr>
          <w:rFonts w:eastAsia="Calibri"/>
        </w:rPr>
        <w:t>Óvodánkban nincs ilyen munkakőr</w:t>
      </w:r>
    </w:p>
    <w:p w:rsidR="00C668DE" w:rsidRPr="005C6BDC" w:rsidRDefault="00E8605A" w:rsidP="00F4422C">
      <w:pPr>
        <w:autoSpaceDE w:val="0"/>
        <w:autoSpaceDN w:val="0"/>
        <w:adjustRightInd w:val="0"/>
        <w:spacing w:line="360" w:lineRule="auto"/>
        <w:jc w:val="both"/>
        <w:rPr>
          <w:rFonts w:eastAsia="Calibri"/>
        </w:rPr>
      </w:pPr>
      <w:r>
        <w:rPr>
          <w:rFonts w:eastAsia="Calibri"/>
        </w:rPr>
        <w:t xml:space="preserve">Amennyiben alkalmazunk ilyen munkakörben dolgozót az alábbiak a követelmények: </w:t>
      </w:r>
    </w:p>
    <w:p w:rsidR="001151F0" w:rsidRPr="005C6BDC" w:rsidRDefault="001151F0" w:rsidP="00F4422C">
      <w:pPr>
        <w:autoSpaceDE w:val="0"/>
        <w:autoSpaceDN w:val="0"/>
        <w:adjustRightInd w:val="0"/>
        <w:spacing w:line="360" w:lineRule="auto"/>
        <w:jc w:val="both"/>
        <w:rPr>
          <w:rFonts w:eastAsia="Calibri"/>
          <w:b/>
          <w:bCs/>
        </w:rPr>
      </w:pPr>
      <w:r w:rsidRPr="005C6BDC">
        <w:rPr>
          <w:rFonts w:eastAsia="Calibri"/>
          <w:b/>
          <w:bCs/>
        </w:rPr>
        <w:t>Jogállása:</w:t>
      </w:r>
    </w:p>
    <w:p w:rsidR="001151F0" w:rsidRPr="005C6BDC" w:rsidRDefault="001151F0" w:rsidP="000F7B6F">
      <w:pPr>
        <w:pStyle w:val="Listaszerbekezds"/>
        <w:numPr>
          <w:ilvl w:val="0"/>
          <w:numId w:val="20"/>
        </w:numPr>
        <w:autoSpaceDE w:val="0"/>
        <w:autoSpaceDN w:val="0"/>
        <w:adjustRightInd w:val="0"/>
        <w:jc w:val="both"/>
        <w:rPr>
          <w:rFonts w:eastAsia="Calibri"/>
        </w:rPr>
      </w:pPr>
      <w:r w:rsidRPr="005C6BDC">
        <w:rPr>
          <w:rFonts w:eastAsia="Calibri"/>
        </w:rPr>
        <w:t>Felette az általános munkáltatói jogokat az óvodavezető gyakorolja.</w:t>
      </w:r>
    </w:p>
    <w:p w:rsidR="001151F0" w:rsidRPr="005C6BDC" w:rsidRDefault="00C668DE" w:rsidP="000F7B6F">
      <w:pPr>
        <w:pStyle w:val="Listaszerbekezds"/>
        <w:numPr>
          <w:ilvl w:val="0"/>
          <w:numId w:val="20"/>
        </w:numPr>
        <w:autoSpaceDE w:val="0"/>
        <w:autoSpaceDN w:val="0"/>
        <w:adjustRightInd w:val="0"/>
        <w:jc w:val="both"/>
        <w:rPr>
          <w:rFonts w:eastAsia="Calibri"/>
        </w:rPr>
      </w:pPr>
      <w:r w:rsidRPr="005C6BDC">
        <w:rPr>
          <w:rFonts w:eastAsia="Calibri"/>
        </w:rPr>
        <w:t>Közvetlen felettese az intézmény</w:t>
      </w:r>
      <w:r w:rsidR="001151F0" w:rsidRPr="005C6BDC">
        <w:rPr>
          <w:rFonts w:eastAsia="Calibri"/>
        </w:rPr>
        <w:t>vezető.</w:t>
      </w:r>
    </w:p>
    <w:p w:rsidR="001151F0" w:rsidRPr="005C6BDC" w:rsidRDefault="001151F0" w:rsidP="000F7B6F">
      <w:pPr>
        <w:pStyle w:val="Listaszerbekezds"/>
        <w:numPr>
          <w:ilvl w:val="0"/>
          <w:numId w:val="20"/>
        </w:numPr>
        <w:autoSpaceDE w:val="0"/>
        <w:autoSpaceDN w:val="0"/>
        <w:adjustRightInd w:val="0"/>
        <w:jc w:val="both"/>
        <w:rPr>
          <w:rFonts w:eastAsia="Calibri"/>
        </w:rPr>
      </w:pPr>
      <w:r w:rsidRPr="005C6BDC">
        <w:rPr>
          <w:rFonts w:eastAsia="Calibri"/>
        </w:rPr>
        <w:t>A foglalkozás gyakorlása során előforduló feladatokat jogállásától függően azóvodapedagógus iránymutatása alapján végzi.</w:t>
      </w:r>
    </w:p>
    <w:p w:rsidR="00C668DE" w:rsidRPr="005C6BDC" w:rsidRDefault="00C668DE" w:rsidP="00F4422C">
      <w:pPr>
        <w:autoSpaceDE w:val="0"/>
        <w:autoSpaceDN w:val="0"/>
        <w:adjustRightInd w:val="0"/>
        <w:spacing w:line="360" w:lineRule="auto"/>
        <w:jc w:val="both"/>
        <w:rPr>
          <w:rFonts w:eastAsia="Calibri"/>
          <w:b/>
          <w:bCs/>
        </w:rPr>
      </w:pPr>
    </w:p>
    <w:p w:rsidR="001151F0" w:rsidRPr="005C6BDC" w:rsidRDefault="001151F0" w:rsidP="006E1011">
      <w:pPr>
        <w:autoSpaceDE w:val="0"/>
        <w:autoSpaceDN w:val="0"/>
        <w:adjustRightInd w:val="0"/>
        <w:jc w:val="both"/>
        <w:rPr>
          <w:rFonts w:eastAsia="Calibri"/>
        </w:rPr>
      </w:pPr>
      <w:r w:rsidRPr="005C6BDC">
        <w:rPr>
          <w:rFonts w:eastAsia="Calibri"/>
          <w:b/>
          <w:bCs/>
        </w:rPr>
        <w:t xml:space="preserve">Beosztása, munkaideje: </w:t>
      </w:r>
      <w:r w:rsidRPr="005C6BDC">
        <w:rPr>
          <w:rFonts w:eastAsia="Calibri"/>
        </w:rPr>
        <w:t>napi 8 óra, az intézmény, illetve a megvalósítási helyek aktuálisigénye szerint.</w:t>
      </w:r>
    </w:p>
    <w:p w:rsidR="00C668DE" w:rsidRPr="005C6BDC" w:rsidRDefault="00C668DE" w:rsidP="00F4422C">
      <w:pPr>
        <w:autoSpaceDE w:val="0"/>
        <w:autoSpaceDN w:val="0"/>
        <w:adjustRightInd w:val="0"/>
        <w:spacing w:line="360" w:lineRule="auto"/>
        <w:jc w:val="both"/>
        <w:rPr>
          <w:rFonts w:eastAsia="Calibri"/>
          <w:b/>
          <w:bCs/>
        </w:rPr>
      </w:pPr>
    </w:p>
    <w:p w:rsidR="001151F0" w:rsidRPr="005C6BDC" w:rsidRDefault="001151F0" w:rsidP="00F4422C">
      <w:pPr>
        <w:autoSpaceDE w:val="0"/>
        <w:autoSpaceDN w:val="0"/>
        <w:adjustRightInd w:val="0"/>
        <w:spacing w:line="360" w:lineRule="auto"/>
        <w:jc w:val="both"/>
        <w:rPr>
          <w:rFonts w:eastAsia="Calibri"/>
          <w:b/>
          <w:bCs/>
        </w:rPr>
      </w:pPr>
      <w:r w:rsidRPr="005C6BDC">
        <w:rPr>
          <w:rFonts w:eastAsia="Calibri"/>
          <w:b/>
          <w:bCs/>
        </w:rPr>
        <w:t>Főbb tevékenységek: Az intézményben folyó pedagógiai munka segítése:</w:t>
      </w:r>
    </w:p>
    <w:p w:rsidR="001151F0" w:rsidRPr="005C6BDC" w:rsidRDefault="001151F0" w:rsidP="000F7B6F">
      <w:pPr>
        <w:pStyle w:val="Listaszerbekezds"/>
        <w:numPr>
          <w:ilvl w:val="0"/>
          <w:numId w:val="21"/>
        </w:numPr>
        <w:autoSpaceDE w:val="0"/>
        <w:autoSpaceDN w:val="0"/>
        <w:adjustRightInd w:val="0"/>
        <w:jc w:val="both"/>
        <w:rPr>
          <w:rFonts w:eastAsia="Calibri"/>
        </w:rPr>
      </w:pPr>
      <w:r w:rsidRPr="005C6BDC">
        <w:rPr>
          <w:rFonts w:eastAsia="Calibri"/>
        </w:rPr>
        <w:t>Óvónői útmutatás alapján önállóan egyéni vagy kiscsoportos fejlesztést végez.</w:t>
      </w:r>
    </w:p>
    <w:p w:rsidR="001151F0" w:rsidRPr="005C6BDC" w:rsidRDefault="001151F0" w:rsidP="000F7B6F">
      <w:pPr>
        <w:pStyle w:val="Listaszerbekezds"/>
        <w:numPr>
          <w:ilvl w:val="0"/>
          <w:numId w:val="21"/>
        </w:numPr>
        <w:autoSpaceDE w:val="0"/>
        <w:autoSpaceDN w:val="0"/>
        <w:adjustRightInd w:val="0"/>
        <w:jc w:val="both"/>
        <w:rPr>
          <w:rFonts w:eastAsia="Calibri"/>
        </w:rPr>
      </w:pPr>
      <w:r w:rsidRPr="005C6BDC">
        <w:rPr>
          <w:rFonts w:eastAsia="Calibri"/>
        </w:rPr>
        <w:t>A megtanult fejlesztő terápiák egyes elemeit a pedagógus útmutatása szerint agyermekekkel gyakorolja.</w:t>
      </w:r>
    </w:p>
    <w:p w:rsidR="001151F0" w:rsidRPr="005C6BDC" w:rsidRDefault="001151F0" w:rsidP="000F7B6F">
      <w:pPr>
        <w:pStyle w:val="Listaszerbekezds"/>
        <w:numPr>
          <w:ilvl w:val="0"/>
          <w:numId w:val="21"/>
        </w:numPr>
        <w:autoSpaceDE w:val="0"/>
        <w:autoSpaceDN w:val="0"/>
        <w:adjustRightInd w:val="0"/>
        <w:jc w:val="both"/>
        <w:rPr>
          <w:rFonts w:eastAsia="Calibri"/>
        </w:rPr>
      </w:pPr>
      <w:r w:rsidRPr="005C6BDC">
        <w:rPr>
          <w:rFonts w:eastAsia="Calibri"/>
        </w:rPr>
        <w:t>A délutáni pihenő alatt és szabadidejében szemléltető eszközöket készít, azokat karbantartja, előkészíti a következő napokra.</w:t>
      </w:r>
    </w:p>
    <w:p w:rsidR="001151F0" w:rsidRPr="005C6BDC" w:rsidRDefault="001151F0" w:rsidP="000F7B6F">
      <w:pPr>
        <w:pStyle w:val="Listaszerbekezds"/>
        <w:numPr>
          <w:ilvl w:val="0"/>
          <w:numId w:val="21"/>
        </w:numPr>
        <w:autoSpaceDE w:val="0"/>
        <w:autoSpaceDN w:val="0"/>
        <w:adjustRightInd w:val="0"/>
        <w:jc w:val="both"/>
        <w:rPr>
          <w:rFonts w:eastAsia="Calibri"/>
        </w:rPr>
      </w:pPr>
      <w:r w:rsidRPr="005C6BDC">
        <w:rPr>
          <w:rFonts w:eastAsia="Calibri"/>
        </w:rPr>
        <w:t>Köteles gondoskodni a gyermekek testi szükségleteinek ellátásáról, a gyermekekfoglalkoztatásáról, fejlődésük optimális segítéséről a pedagógusok iránymutatásaszerint.</w:t>
      </w:r>
    </w:p>
    <w:p w:rsidR="001151F0" w:rsidRPr="005C6BDC" w:rsidRDefault="001151F0" w:rsidP="000F7B6F">
      <w:pPr>
        <w:pStyle w:val="Listaszerbekezds"/>
        <w:numPr>
          <w:ilvl w:val="0"/>
          <w:numId w:val="21"/>
        </w:numPr>
        <w:autoSpaceDE w:val="0"/>
        <w:autoSpaceDN w:val="0"/>
        <w:adjustRightInd w:val="0"/>
        <w:jc w:val="both"/>
        <w:rPr>
          <w:rFonts w:eastAsia="Calibri"/>
        </w:rPr>
      </w:pPr>
      <w:r w:rsidRPr="005C6BDC">
        <w:rPr>
          <w:rFonts w:eastAsia="Calibri"/>
        </w:rPr>
        <w:t>A foglalkozásokon az óvónő irányításával segíti a csoportban folyó munkát, azeszközöket előkészíti, elrakja, segít a csoportszoba átrendezésében, a gyermekekeszközeinek előkészítésében, egyes gyermekeknek egyéni segítséget nyújt, hogymegfelelően tudjanak dolgozni.</w:t>
      </w:r>
    </w:p>
    <w:p w:rsidR="001151F0" w:rsidRPr="005C6BDC" w:rsidRDefault="001151F0" w:rsidP="000F7B6F">
      <w:pPr>
        <w:pStyle w:val="Listaszerbekezds"/>
        <w:numPr>
          <w:ilvl w:val="0"/>
          <w:numId w:val="22"/>
        </w:numPr>
        <w:autoSpaceDE w:val="0"/>
        <w:autoSpaceDN w:val="0"/>
        <w:adjustRightInd w:val="0"/>
        <w:jc w:val="both"/>
        <w:rPr>
          <w:rFonts w:eastAsia="Calibri"/>
        </w:rPr>
      </w:pPr>
      <w:r w:rsidRPr="005C6BDC">
        <w:rPr>
          <w:rFonts w:eastAsia="Calibri"/>
        </w:rPr>
        <w:t>Ügyel a folyosói rendre, a WC rendeltetésszerű használatára, a kézmosásra, agyermekek étkezésére.</w:t>
      </w:r>
    </w:p>
    <w:p w:rsidR="001151F0" w:rsidRPr="005C6BDC" w:rsidRDefault="001151F0" w:rsidP="000F7B6F">
      <w:pPr>
        <w:pStyle w:val="Listaszerbekezds"/>
        <w:numPr>
          <w:ilvl w:val="0"/>
          <w:numId w:val="22"/>
        </w:numPr>
        <w:autoSpaceDE w:val="0"/>
        <w:autoSpaceDN w:val="0"/>
        <w:adjustRightInd w:val="0"/>
        <w:jc w:val="both"/>
        <w:rPr>
          <w:rFonts w:eastAsia="Calibri"/>
        </w:rPr>
      </w:pPr>
      <w:r w:rsidRPr="005C6BDC">
        <w:rPr>
          <w:rFonts w:eastAsia="Calibri"/>
        </w:rPr>
        <w:t>Részt vesz a reggeli, az ebéd és uzsonnáztatás lebonyolításában.</w:t>
      </w:r>
    </w:p>
    <w:p w:rsidR="001151F0" w:rsidRPr="005C6BDC" w:rsidRDefault="001151F0" w:rsidP="000F7B6F">
      <w:pPr>
        <w:pStyle w:val="Listaszerbekezds"/>
        <w:numPr>
          <w:ilvl w:val="0"/>
          <w:numId w:val="22"/>
        </w:numPr>
        <w:autoSpaceDE w:val="0"/>
        <w:autoSpaceDN w:val="0"/>
        <w:adjustRightInd w:val="0"/>
        <w:jc w:val="both"/>
        <w:rPr>
          <w:rFonts w:eastAsia="Calibri"/>
        </w:rPr>
      </w:pPr>
      <w:r w:rsidRPr="005C6BDC">
        <w:rPr>
          <w:rFonts w:eastAsia="Calibri"/>
        </w:rPr>
        <w:t>Játékfoglalkozásokat önállóan tart.</w:t>
      </w:r>
    </w:p>
    <w:p w:rsidR="001151F0" w:rsidRPr="005C6BDC" w:rsidRDefault="001151F0" w:rsidP="000F7B6F">
      <w:pPr>
        <w:pStyle w:val="Listaszerbekezds"/>
        <w:numPr>
          <w:ilvl w:val="0"/>
          <w:numId w:val="22"/>
        </w:numPr>
        <w:autoSpaceDE w:val="0"/>
        <w:autoSpaceDN w:val="0"/>
        <w:adjustRightInd w:val="0"/>
        <w:jc w:val="both"/>
        <w:rPr>
          <w:rFonts w:eastAsia="Calibri"/>
        </w:rPr>
      </w:pPr>
      <w:r w:rsidRPr="005C6BDC">
        <w:rPr>
          <w:rFonts w:eastAsia="Calibri"/>
        </w:rPr>
        <w:t>Az udvaron a levegőztetésnél, sétánál segít a gyermekek öltözködésében, az udvarirend megtartásában, játékot kezdeményez.</w:t>
      </w:r>
    </w:p>
    <w:p w:rsidR="00F17F71" w:rsidRDefault="001151F0" w:rsidP="00F17F71">
      <w:pPr>
        <w:pStyle w:val="Listaszerbekezds"/>
        <w:numPr>
          <w:ilvl w:val="0"/>
          <w:numId w:val="22"/>
        </w:numPr>
        <w:autoSpaceDE w:val="0"/>
        <w:autoSpaceDN w:val="0"/>
        <w:adjustRightInd w:val="0"/>
        <w:jc w:val="both"/>
        <w:rPr>
          <w:rFonts w:eastAsia="Calibri"/>
        </w:rPr>
      </w:pPr>
      <w:r w:rsidRPr="005C6BDC">
        <w:rPr>
          <w:rFonts w:eastAsia="Calibri"/>
        </w:rPr>
        <w:t>Segít a gyermekek hazabocsátásánál.</w:t>
      </w:r>
    </w:p>
    <w:p w:rsidR="00F204E5" w:rsidRDefault="00F204E5" w:rsidP="00F17F71">
      <w:pPr>
        <w:autoSpaceDE w:val="0"/>
        <w:autoSpaceDN w:val="0"/>
        <w:adjustRightInd w:val="0"/>
        <w:ind w:left="360"/>
        <w:jc w:val="both"/>
        <w:rPr>
          <w:rFonts w:eastAsia="Calibri"/>
          <w:b/>
          <w:bCs/>
        </w:rPr>
      </w:pPr>
    </w:p>
    <w:p w:rsidR="001151F0" w:rsidRPr="00F17F71" w:rsidRDefault="001151F0" w:rsidP="00F17F71">
      <w:pPr>
        <w:autoSpaceDE w:val="0"/>
        <w:autoSpaceDN w:val="0"/>
        <w:adjustRightInd w:val="0"/>
        <w:ind w:left="360"/>
        <w:jc w:val="both"/>
        <w:rPr>
          <w:rFonts w:eastAsia="Calibri"/>
        </w:rPr>
      </w:pPr>
      <w:r w:rsidRPr="00F17F71">
        <w:rPr>
          <w:rFonts w:eastAsia="Calibri"/>
          <w:b/>
          <w:bCs/>
        </w:rPr>
        <w:lastRenderedPageBreak/>
        <w:t>Felelőssége:</w:t>
      </w:r>
    </w:p>
    <w:p w:rsidR="009C7D03" w:rsidRPr="005C6BDC" w:rsidRDefault="001151F0" w:rsidP="000F7B6F">
      <w:pPr>
        <w:pStyle w:val="Listaszerbekezds"/>
        <w:numPr>
          <w:ilvl w:val="0"/>
          <w:numId w:val="23"/>
        </w:numPr>
        <w:autoSpaceDE w:val="0"/>
        <w:autoSpaceDN w:val="0"/>
        <w:adjustRightInd w:val="0"/>
        <w:jc w:val="both"/>
        <w:rPr>
          <w:rFonts w:eastAsia="Calibri"/>
        </w:rPr>
      </w:pPr>
      <w:r w:rsidRPr="005C6BDC">
        <w:rPr>
          <w:rFonts w:eastAsia="Calibri"/>
        </w:rPr>
        <w:t>kiterjed a munkaköri leírásban található feladatkörre</w:t>
      </w:r>
    </w:p>
    <w:p w:rsidR="001151F0" w:rsidRPr="005C6BDC" w:rsidRDefault="001151F0" w:rsidP="000F7B6F">
      <w:pPr>
        <w:pStyle w:val="Listaszerbekezds"/>
        <w:numPr>
          <w:ilvl w:val="0"/>
          <w:numId w:val="23"/>
        </w:numPr>
        <w:autoSpaceDE w:val="0"/>
        <w:autoSpaceDN w:val="0"/>
        <w:adjustRightInd w:val="0"/>
        <w:jc w:val="both"/>
        <w:rPr>
          <w:rFonts w:eastAsia="Calibri"/>
        </w:rPr>
      </w:pPr>
      <w:r w:rsidRPr="005C6BDC">
        <w:rPr>
          <w:rFonts w:eastAsia="Calibri"/>
        </w:rPr>
        <w:t>a gondjára bízott gyermekek testi épségéért teljes körű felelősséggel tartozik</w:t>
      </w:r>
    </w:p>
    <w:p w:rsidR="00C668DE" w:rsidRPr="005C6BDC" w:rsidRDefault="00C668DE" w:rsidP="00F4422C">
      <w:pPr>
        <w:autoSpaceDE w:val="0"/>
        <w:autoSpaceDN w:val="0"/>
        <w:adjustRightInd w:val="0"/>
        <w:spacing w:line="360" w:lineRule="auto"/>
        <w:jc w:val="both"/>
        <w:rPr>
          <w:rFonts w:eastAsia="Calibri"/>
        </w:rPr>
      </w:pPr>
    </w:p>
    <w:p w:rsidR="001151F0" w:rsidRPr="005C6BDC" w:rsidRDefault="001151F0" w:rsidP="009C7D03">
      <w:pPr>
        <w:autoSpaceDE w:val="0"/>
        <w:autoSpaceDN w:val="0"/>
        <w:adjustRightInd w:val="0"/>
        <w:jc w:val="both"/>
        <w:rPr>
          <w:rFonts w:eastAsia="Calibri"/>
        </w:rPr>
      </w:pPr>
      <w:r w:rsidRPr="005C6BDC">
        <w:rPr>
          <w:rFonts w:eastAsia="Calibri"/>
          <w:b/>
          <w:bCs/>
        </w:rPr>
        <w:t xml:space="preserve">Beszámolási kötelezettsége: </w:t>
      </w:r>
      <w:r w:rsidRPr="005C6BDC">
        <w:rPr>
          <w:rFonts w:eastAsia="Calibri"/>
        </w:rPr>
        <w:t xml:space="preserve">Évi két alkalommal – meghatározott szempontok szerint </w:t>
      </w:r>
      <w:r w:rsidR="00C668DE" w:rsidRPr="005C6BDC">
        <w:rPr>
          <w:rFonts w:eastAsia="Calibri"/>
        </w:rPr>
        <w:t>–</w:t>
      </w:r>
      <w:r w:rsidRPr="005C6BDC">
        <w:rPr>
          <w:rFonts w:eastAsia="Calibri"/>
        </w:rPr>
        <w:t xml:space="preserve"> aféléves és éves teljesítményét kell értékelnie írásban.</w:t>
      </w:r>
    </w:p>
    <w:p w:rsidR="00C668DE" w:rsidRPr="005C6BDC" w:rsidRDefault="00C668DE" w:rsidP="00C668DE">
      <w:pPr>
        <w:autoSpaceDE w:val="0"/>
        <w:autoSpaceDN w:val="0"/>
        <w:adjustRightInd w:val="0"/>
        <w:spacing w:line="360" w:lineRule="auto"/>
        <w:jc w:val="both"/>
        <w:rPr>
          <w:rFonts w:eastAsia="Calibri"/>
        </w:rPr>
      </w:pPr>
    </w:p>
    <w:p w:rsidR="001151F0" w:rsidRPr="005C6BDC" w:rsidRDefault="00780DF1" w:rsidP="00551299">
      <w:pPr>
        <w:pStyle w:val="Cmsor1"/>
        <w:rPr>
          <w:rFonts w:eastAsia="Calibri"/>
        </w:rPr>
      </w:pPr>
      <w:bookmarkStart w:id="27" w:name="_Toc440924024"/>
      <w:r w:rsidRPr="005C6BDC">
        <w:rPr>
          <w:rFonts w:eastAsia="Calibri"/>
        </w:rPr>
        <w:t>4. Az intézményvezető</w:t>
      </w:r>
      <w:r w:rsidR="001151F0" w:rsidRPr="005C6BDC">
        <w:rPr>
          <w:rFonts w:eastAsia="Calibri"/>
        </w:rPr>
        <w:t xml:space="preserve"> akadályoztatása esetén ahelyettesítés rendje</w:t>
      </w:r>
      <w:bookmarkEnd w:id="27"/>
    </w:p>
    <w:p w:rsidR="009C7D03" w:rsidRPr="005C6BDC" w:rsidRDefault="009C7D03" w:rsidP="009C7D03">
      <w:pPr>
        <w:autoSpaceDE w:val="0"/>
        <w:autoSpaceDN w:val="0"/>
        <w:adjustRightInd w:val="0"/>
        <w:jc w:val="both"/>
        <w:rPr>
          <w:rFonts w:eastAsia="Calibri"/>
          <w:b/>
          <w:bCs/>
        </w:rPr>
      </w:pPr>
    </w:p>
    <w:p w:rsidR="009C7D03" w:rsidRPr="005C6BDC" w:rsidRDefault="001151F0" w:rsidP="009C7D03">
      <w:pPr>
        <w:autoSpaceDE w:val="0"/>
        <w:autoSpaceDN w:val="0"/>
        <w:adjustRightInd w:val="0"/>
        <w:jc w:val="both"/>
        <w:rPr>
          <w:rFonts w:eastAsia="Calibri"/>
        </w:rPr>
      </w:pPr>
      <w:r w:rsidRPr="005C6BDC">
        <w:rPr>
          <w:rFonts w:eastAsia="Calibri"/>
        </w:rPr>
        <w:t xml:space="preserve">Az intézményvezetőt szabadsága, betegsége, valamint hivatalos távolléte alatt a </w:t>
      </w:r>
      <w:r w:rsidR="009C7D03" w:rsidRPr="005C6BDC">
        <w:rPr>
          <w:rFonts w:eastAsia="Calibri"/>
        </w:rPr>
        <w:t>vezető helyettes</w:t>
      </w:r>
      <w:r w:rsidRPr="005C6BDC">
        <w:rPr>
          <w:rFonts w:eastAsia="Calibri"/>
        </w:rPr>
        <w:t xml:space="preserve">helyettesíti.Az intézményvezető akadályoztatása esetén az intézményvezető helyettesítését teljesfelelősséggel az óvodában az </w:t>
      </w:r>
      <w:r w:rsidR="009C7D03" w:rsidRPr="005C6BDC">
        <w:rPr>
          <w:rFonts w:eastAsia="Calibri"/>
          <w:b/>
          <w:i/>
        </w:rPr>
        <w:t xml:space="preserve">(megbízott helyettes) </w:t>
      </w:r>
      <w:r w:rsidRPr="005C6BDC">
        <w:rPr>
          <w:rFonts w:eastAsia="Calibri"/>
        </w:rPr>
        <w:t xml:space="preserve">látja el, az azonnali döntést nemigénylő, a vezető kizárólagos hatáskörébe tartozó ügyek kivételével.Az intézményvezető tartós távolléte esetén a helyettesítés teljes körű. </w:t>
      </w:r>
      <w:r w:rsidRPr="005C6BDC">
        <w:rPr>
          <w:rFonts w:eastAsia="Calibri"/>
          <w:b/>
          <w:bCs/>
        </w:rPr>
        <w:t xml:space="preserve">Tartós távollétnek azegy hónapnál hosszabb időtartam minősül. </w:t>
      </w:r>
      <w:r w:rsidRPr="005C6BDC">
        <w:rPr>
          <w:rFonts w:eastAsia="Calibri"/>
        </w:rPr>
        <w:t>A teljes vezetői jogkör gyakorlására vonatkozómegbízás a fenntartó által történik, melyet a dolgozók tudomására kell hozni (értesítés,kifüggesztés).Az helyettesítés az intézményvezetőáltal írásban adott megbízás alapján történik.</w:t>
      </w:r>
    </w:p>
    <w:p w:rsidR="009C7D03" w:rsidRPr="005C6BDC" w:rsidRDefault="009C7D03" w:rsidP="009C7D03">
      <w:pPr>
        <w:autoSpaceDE w:val="0"/>
        <w:autoSpaceDN w:val="0"/>
        <w:adjustRightInd w:val="0"/>
        <w:jc w:val="both"/>
        <w:rPr>
          <w:rFonts w:eastAsia="Calibri"/>
          <w:b/>
          <w:bCs/>
        </w:rPr>
      </w:pPr>
    </w:p>
    <w:p w:rsidR="009C7D03" w:rsidRPr="005C6BDC" w:rsidRDefault="009C7D03" w:rsidP="009C7D03">
      <w:pPr>
        <w:autoSpaceDE w:val="0"/>
        <w:autoSpaceDN w:val="0"/>
        <w:adjustRightInd w:val="0"/>
        <w:jc w:val="both"/>
        <w:rPr>
          <w:rFonts w:eastAsia="Calibri"/>
        </w:rPr>
      </w:pPr>
      <w:r w:rsidRPr="005C6BDC">
        <w:rPr>
          <w:rFonts w:eastAsia="Calibri"/>
          <w:b/>
          <w:bCs/>
        </w:rPr>
        <w:t xml:space="preserve">A vezető </w:t>
      </w:r>
      <w:r w:rsidR="001151F0" w:rsidRPr="005C6BDC">
        <w:rPr>
          <w:rFonts w:eastAsia="Calibri"/>
          <w:b/>
          <w:bCs/>
        </w:rPr>
        <w:t>helyettesítésére vonatkozó további előírások:</w:t>
      </w:r>
    </w:p>
    <w:p w:rsidR="001151F0" w:rsidRPr="005C6BDC" w:rsidRDefault="009C7D03" w:rsidP="000F7B6F">
      <w:pPr>
        <w:pStyle w:val="Listaszerbekezds"/>
        <w:numPr>
          <w:ilvl w:val="0"/>
          <w:numId w:val="24"/>
        </w:numPr>
        <w:autoSpaceDE w:val="0"/>
        <w:autoSpaceDN w:val="0"/>
        <w:adjustRightInd w:val="0"/>
        <w:jc w:val="both"/>
        <w:rPr>
          <w:rFonts w:eastAsia="Calibri"/>
        </w:rPr>
      </w:pPr>
      <w:r w:rsidRPr="005C6BDC">
        <w:rPr>
          <w:rFonts w:eastAsia="Calibri"/>
        </w:rPr>
        <w:t>A helyettesítő csak a napi, a zökkenőmentes működés biztosítására vonatkozó</w:t>
      </w:r>
      <w:r w:rsidR="001151F0" w:rsidRPr="005C6BDC">
        <w:rPr>
          <w:rFonts w:eastAsia="Calibri"/>
        </w:rPr>
        <w:t>intézkedéseket, dö</w:t>
      </w:r>
      <w:r w:rsidRPr="005C6BDC">
        <w:rPr>
          <w:rFonts w:eastAsia="Calibri"/>
        </w:rPr>
        <w:t xml:space="preserve">ntéseket hozhatja meg a vezető </w:t>
      </w:r>
      <w:r w:rsidR="001151F0" w:rsidRPr="005C6BDC">
        <w:rPr>
          <w:rFonts w:eastAsia="Calibri"/>
        </w:rPr>
        <w:t>helyett,</w:t>
      </w:r>
    </w:p>
    <w:p w:rsidR="001151F0" w:rsidRPr="005C6BDC" w:rsidRDefault="009C7D03" w:rsidP="000F7B6F">
      <w:pPr>
        <w:pStyle w:val="Listaszerbekezds"/>
        <w:numPr>
          <w:ilvl w:val="0"/>
          <w:numId w:val="24"/>
        </w:numPr>
        <w:autoSpaceDE w:val="0"/>
        <w:autoSpaceDN w:val="0"/>
        <w:adjustRightInd w:val="0"/>
        <w:jc w:val="both"/>
        <w:rPr>
          <w:rFonts w:eastAsia="Calibri"/>
        </w:rPr>
      </w:pPr>
      <w:r w:rsidRPr="005C6BDC">
        <w:rPr>
          <w:rFonts w:eastAsia="Calibri"/>
        </w:rPr>
        <w:t>A helyettesítő csak olyan ügyekbe</w:t>
      </w:r>
      <w:r w:rsidR="001151F0" w:rsidRPr="005C6BDC">
        <w:rPr>
          <w:rFonts w:eastAsia="Calibri"/>
        </w:rPr>
        <w:t>n járhat el, melyek gyors intézkedést igényelnek,halaszthatatlanok, s amelyeknek a helyettesítés során történő ellátására a munkakörileírásában, illetve írásbeli megbízásában felhatalmazást kapott,</w:t>
      </w:r>
    </w:p>
    <w:p w:rsidR="001151F0" w:rsidRPr="005C6BDC" w:rsidRDefault="009C7D03" w:rsidP="000F7B6F">
      <w:pPr>
        <w:pStyle w:val="Listaszerbekezds"/>
        <w:numPr>
          <w:ilvl w:val="0"/>
          <w:numId w:val="24"/>
        </w:numPr>
        <w:autoSpaceDE w:val="0"/>
        <w:autoSpaceDN w:val="0"/>
        <w:adjustRightInd w:val="0"/>
        <w:jc w:val="both"/>
        <w:rPr>
          <w:rFonts w:eastAsia="Calibri"/>
        </w:rPr>
      </w:pPr>
      <w:r w:rsidRPr="005C6BDC">
        <w:rPr>
          <w:rFonts w:eastAsia="Calibri"/>
        </w:rPr>
        <w:t>A helyettesítés során a helyettes a jogszabály, illetv</w:t>
      </w:r>
      <w:r w:rsidR="001151F0" w:rsidRPr="005C6BDC">
        <w:rPr>
          <w:rFonts w:eastAsia="Calibri"/>
        </w:rPr>
        <w:t>e az intézmény belsőszabályzataiban, rendelkezéseiben a kizárólag a vezető jogkörébe utalt ügyekben nemdönthet.</w:t>
      </w:r>
    </w:p>
    <w:p w:rsidR="009C7D03" w:rsidRPr="005C6BDC" w:rsidRDefault="009C7D03" w:rsidP="000F7B6F">
      <w:pPr>
        <w:pStyle w:val="Listaszerbekezds"/>
        <w:numPr>
          <w:ilvl w:val="0"/>
          <w:numId w:val="24"/>
        </w:numPr>
        <w:autoSpaceDE w:val="0"/>
        <w:autoSpaceDN w:val="0"/>
        <w:adjustRightInd w:val="0"/>
        <w:jc w:val="both"/>
        <w:rPr>
          <w:rFonts w:eastAsia="Calibri"/>
        </w:rPr>
      </w:pPr>
      <w:r w:rsidRPr="005C6BDC">
        <w:rPr>
          <w:rFonts w:eastAsia="Calibri"/>
        </w:rPr>
        <w:t>A pénzügyi döntésekhez tartozó aláírási joggal kizárólagosan az e feladattal megbízott</w:t>
      </w:r>
      <w:r w:rsidR="001151F0" w:rsidRPr="005C6BDC">
        <w:rPr>
          <w:rFonts w:eastAsia="Calibri"/>
        </w:rPr>
        <w:t xml:space="preserve">járhat el. </w:t>
      </w:r>
    </w:p>
    <w:p w:rsidR="001151F0" w:rsidRPr="005C6BDC" w:rsidRDefault="001151F0" w:rsidP="000F7B6F">
      <w:pPr>
        <w:pStyle w:val="Listaszerbekezds"/>
        <w:numPr>
          <w:ilvl w:val="0"/>
          <w:numId w:val="24"/>
        </w:numPr>
        <w:autoSpaceDE w:val="0"/>
        <w:autoSpaceDN w:val="0"/>
        <w:adjustRightInd w:val="0"/>
        <w:jc w:val="both"/>
        <w:rPr>
          <w:rFonts w:eastAsia="Calibri"/>
        </w:rPr>
      </w:pPr>
      <w:r w:rsidRPr="005C6BDC">
        <w:rPr>
          <w:rFonts w:eastAsia="Calibri"/>
        </w:rPr>
        <w:t>Intézkedési jogköre az intézmény működésével, a gyermekek biztonságánakmegóvásával összefüggő azonnali döntést igénylő ügyekre terjed ki.</w:t>
      </w:r>
    </w:p>
    <w:p w:rsidR="003C5F35" w:rsidRPr="005C6BDC" w:rsidRDefault="003C5F35" w:rsidP="00F4422C">
      <w:pPr>
        <w:autoSpaceDE w:val="0"/>
        <w:autoSpaceDN w:val="0"/>
        <w:adjustRightInd w:val="0"/>
        <w:spacing w:line="360" w:lineRule="auto"/>
        <w:jc w:val="both"/>
        <w:rPr>
          <w:rFonts w:eastAsia="Calibri"/>
        </w:rPr>
      </w:pPr>
    </w:p>
    <w:p w:rsidR="001151F0" w:rsidRPr="005C6BDC" w:rsidRDefault="001151F0" w:rsidP="00551299">
      <w:pPr>
        <w:pStyle w:val="Cmsor1"/>
        <w:rPr>
          <w:rFonts w:eastAsia="Calibri"/>
        </w:rPr>
      </w:pPr>
      <w:bookmarkStart w:id="28" w:name="_Toc440924025"/>
      <w:r w:rsidRPr="005C6BDC">
        <w:rPr>
          <w:rFonts w:eastAsia="Calibri"/>
        </w:rPr>
        <w:t>5. A vezet</w:t>
      </w:r>
      <w:r w:rsidR="00E33490" w:rsidRPr="005C6BDC">
        <w:rPr>
          <w:rFonts w:eastAsia="Calibri"/>
        </w:rPr>
        <w:t>ők és az óvodai szülői képviselet</w:t>
      </w:r>
      <w:r w:rsidRPr="005C6BDC">
        <w:rPr>
          <w:rFonts w:eastAsia="Calibri"/>
        </w:rPr>
        <w:t xml:space="preserve"> közötti kapcsolattartás formái</w:t>
      </w:r>
      <w:bookmarkEnd w:id="28"/>
    </w:p>
    <w:p w:rsidR="003C5F35" w:rsidRPr="005C6BDC" w:rsidRDefault="001151F0" w:rsidP="009C7D03">
      <w:pPr>
        <w:autoSpaceDE w:val="0"/>
        <w:autoSpaceDN w:val="0"/>
        <w:adjustRightInd w:val="0"/>
        <w:jc w:val="both"/>
        <w:rPr>
          <w:rFonts w:eastAsia="Calibri"/>
        </w:rPr>
      </w:pPr>
      <w:r w:rsidRPr="005C6BDC">
        <w:rPr>
          <w:rFonts w:eastAsia="Calibri"/>
        </w:rPr>
        <w:t>A</w:t>
      </w:r>
      <w:r w:rsidR="00980C40">
        <w:rPr>
          <w:rFonts w:eastAsia="Calibri"/>
        </w:rPr>
        <w:t xml:space="preserve"> szülőkkel </w:t>
      </w:r>
      <w:r w:rsidRPr="005C6BDC">
        <w:rPr>
          <w:rFonts w:eastAsia="Calibri"/>
        </w:rPr>
        <w:t>(Szülők K</w:t>
      </w:r>
      <w:r w:rsidR="00E8605A">
        <w:rPr>
          <w:rFonts w:eastAsia="Calibri"/>
        </w:rPr>
        <w:t>épviselője</w:t>
      </w:r>
      <w:r w:rsidRPr="005C6BDC">
        <w:rPr>
          <w:rFonts w:eastAsia="Calibri"/>
        </w:rPr>
        <w:t xml:space="preserve">) való együttműködés szervezése azintézmény vezetőjének feladata. Az intézményvezető és a szülői </w:t>
      </w:r>
      <w:r w:rsidR="00A02715" w:rsidRPr="005C6BDC">
        <w:rPr>
          <w:rFonts w:eastAsia="Calibri"/>
        </w:rPr>
        <w:t xml:space="preserve">képviselet </w:t>
      </w:r>
      <w:r w:rsidRPr="005C6BDC">
        <w:rPr>
          <w:rFonts w:eastAsia="Calibri"/>
        </w:rPr>
        <w:t>az</w:t>
      </w:r>
      <w:r w:rsidR="00A02715" w:rsidRPr="005C6BDC">
        <w:rPr>
          <w:rFonts w:eastAsia="Calibri"/>
        </w:rPr>
        <w:t>együttműködés</w:t>
      </w:r>
      <w:r w:rsidRPr="005C6BDC">
        <w:rPr>
          <w:rFonts w:eastAsia="Calibri"/>
        </w:rPr>
        <w:t xml:space="preserve"> tartalmát és formáját az óvoda </w:t>
      </w:r>
      <w:r w:rsidR="00A02715" w:rsidRPr="005C6BDC">
        <w:rPr>
          <w:rFonts w:eastAsia="Calibri"/>
        </w:rPr>
        <w:t>éves Munkatervében jeleníti meg</w:t>
      </w:r>
      <w:r w:rsidRPr="005C6BDC">
        <w:rPr>
          <w:rFonts w:eastAsia="Calibri"/>
        </w:rPr>
        <w:t>. A szülői</w:t>
      </w:r>
      <w:r w:rsidR="00A02715" w:rsidRPr="005C6BDC">
        <w:rPr>
          <w:rFonts w:eastAsia="Calibri"/>
        </w:rPr>
        <w:t xml:space="preserve">szervezet </w:t>
      </w:r>
      <w:r w:rsidRPr="005C6BDC">
        <w:rPr>
          <w:rFonts w:eastAsia="Calibri"/>
        </w:rPr>
        <w:t>működésének feltételeiről az intézményvezető gondoskodik. A szülőkkel történőkapcsolattartást a jogszabályokban és a jelen szabályzatban meghatározott eseteken túl aházirend is tartalmazza.A szülői szervezet saját SZMSZ-éről, ügyrendjéről, munkatervének elfogadásáról,tisztségviselőinek megválasztásáról és képviseletéről saját maga dönt.</w:t>
      </w:r>
    </w:p>
    <w:p w:rsidR="00470E13" w:rsidRPr="005C6BDC" w:rsidRDefault="00470E13" w:rsidP="009C7D03">
      <w:pPr>
        <w:autoSpaceDE w:val="0"/>
        <w:autoSpaceDN w:val="0"/>
        <w:adjustRightInd w:val="0"/>
        <w:jc w:val="both"/>
        <w:rPr>
          <w:rFonts w:eastAsia="Calibri"/>
        </w:rPr>
      </w:pPr>
    </w:p>
    <w:p w:rsidR="001151F0" w:rsidRDefault="0084520C" w:rsidP="00F4422C">
      <w:pPr>
        <w:autoSpaceDE w:val="0"/>
        <w:autoSpaceDN w:val="0"/>
        <w:adjustRightInd w:val="0"/>
        <w:spacing w:line="360" w:lineRule="auto"/>
        <w:jc w:val="both"/>
        <w:rPr>
          <w:rFonts w:eastAsia="Calibri"/>
          <w:b/>
          <w:bCs/>
        </w:rPr>
      </w:pPr>
      <w:r w:rsidRPr="005C6BDC">
        <w:rPr>
          <w:rFonts w:eastAsia="Calibri"/>
          <w:b/>
          <w:bCs/>
        </w:rPr>
        <w:t>A szülői képviselet</w:t>
      </w:r>
      <w:r w:rsidR="001151F0" w:rsidRPr="005C6BDC">
        <w:rPr>
          <w:rFonts w:eastAsia="Calibri"/>
          <w:b/>
          <w:bCs/>
        </w:rPr>
        <w:t xml:space="preserve"> és az intézményvezető közötti kapcsolattartási rendje</w:t>
      </w:r>
    </w:p>
    <w:p w:rsidR="000816A3" w:rsidRPr="005C6BDC" w:rsidRDefault="000816A3" w:rsidP="00F4422C">
      <w:pPr>
        <w:autoSpaceDE w:val="0"/>
        <w:autoSpaceDN w:val="0"/>
        <w:adjustRightInd w:val="0"/>
        <w:spacing w:line="360" w:lineRule="auto"/>
        <w:jc w:val="both"/>
        <w:rPr>
          <w:rFonts w:eastAsia="Calibri"/>
        </w:rPr>
      </w:pPr>
      <w:r>
        <w:rPr>
          <w:rFonts w:eastAsia="Calibri"/>
          <w:b/>
          <w:bCs/>
        </w:rPr>
        <w:t>Mivel egy csoportos az óvoda így szülők képviselőjét választanak, és ő az óvodavezetővel tart kapcsolatot.</w:t>
      </w:r>
      <w:r w:rsidR="00766359">
        <w:rPr>
          <w:rFonts w:eastAsia="Calibri"/>
          <w:b/>
          <w:bCs/>
        </w:rPr>
        <w:t xml:space="preserve"> Az óvodában egy fő szülői képviselőt választanak.</w:t>
      </w:r>
    </w:p>
    <w:p w:rsidR="001151F0" w:rsidRPr="005C6BDC" w:rsidRDefault="00980C40" w:rsidP="0084520C">
      <w:pPr>
        <w:autoSpaceDE w:val="0"/>
        <w:autoSpaceDN w:val="0"/>
        <w:adjustRightInd w:val="0"/>
        <w:jc w:val="both"/>
        <w:rPr>
          <w:rFonts w:eastAsia="Calibri"/>
        </w:rPr>
      </w:pPr>
      <w:r>
        <w:rPr>
          <w:rFonts w:eastAsia="Calibri"/>
        </w:rPr>
        <w:lastRenderedPageBreak/>
        <w:t xml:space="preserve">A </w:t>
      </w:r>
      <w:r w:rsidR="00E8605A">
        <w:rPr>
          <w:rFonts w:eastAsia="Calibri"/>
        </w:rPr>
        <w:t>szülők</w:t>
      </w:r>
      <w:r>
        <w:rPr>
          <w:rFonts w:eastAsia="Calibri"/>
        </w:rPr>
        <w:t>képviselőjével</w:t>
      </w:r>
      <w:r w:rsidR="001151F0" w:rsidRPr="005C6BDC">
        <w:rPr>
          <w:rFonts w:eastAsia="Calibri"/>
        </w:rPr>
        <w:t xml:space="preserve"> az intéz</w:t>
      </w:r>
      <w:r w:rsidR="003C5F35" w:rsidRPr="005C6BDC">
        <w:rPr>
          <w:rFonts w:eastAsia="Calibri"/>
        </w:rPr>
        <w:t>ményvezető</w:t>
      </w:r>
      <w:r w:rsidR="001151F0" w:rsidRPr="005C6BDC">
        <w:rPr>
          <w:rFonts w:eastAsia="Calibri"/>
        </w:rPr>
        <w:t xml:space="preserve">tart kapcsolatot.A </w:t>
      </w:r>
      <w:r w:rsidR="00E8605A">
        <w:rPr>
          <w:rFonts w:eastAsia="Calibri"/>
        </w:rPr>
        <w:t>szülőkképviselőjével</w:t>
      </w:r>
      <w:r w:rsidR="001151F0" w:rsidRPr="005C6BDC">
        <w:rPr>
          <w:rFonts w:eastAsia="Calibri"/>
        </w:rPr>
        <w:t xml:space="preserve">– igény szerint - a nevelőtestületi ülés azon napirendi pontjainaktárgyalásába bekapcsolódhatnak, amelyekben a szülői szervezetnek véleményezési joga van.Ha a </w:t>
      </w:r>
      <w:r w:rsidR="00E8605A">
        <w:rPr>
          <w:rFonts w:eastAsia="Calibri"/>
        </w:rPr>
        <w:t>szülők</w:t>
      </w:r>
      <w:r w:rsidR="000816A3">
        <w:rPr>
          <w:rFonts w:eastAsia="Calibri"/>
        </w:rPr>
        <w:t>képviselője</w:t>
      </w:r>
      <w:r w:rsidR="001151F0" w:rsidRPr="005C6BDC">
        <w:rPr>
          <w:rFonts w:eastAsia="Calibri"/>
        </w:rPr>
        <w:t xml:space="preserve">az intézmény működésével kapcsolatosan véleményt nyilvánított, vagya nevelőtestület hatáskörébe tartozó ügyben javaslatot tett, a vélemény és a javaslatelőterjesztéséről – 8 napon belüli rendkívüli nevelőtestületi értekezlet összehívásával – azóvodavezető gondoskodik. A meghívás a napirendi pont írásos anyagának legalább 8 nappalkorábbi átadásával történhet.Az intézmény vezetője a </w:t>
      </w:r>
      <w:r w:rsidR="000816A3">
        <w:rPr>
          <w:rFonts w:eastAsia="Calibri"/>
        </w:rPr>
        <w:t>szülőkképviselőjét</w:t>
      </w:r>
      <w:r w:rsidR="001151F0" w:rsidRPr="005C6BDC">
        <w:rPr>
          <w:rFonts w:eastAsia="Calibri"/>
        </w:rPr>
        <w:t xml:space="preserve">legalább félévente tájékoztatja azintézményben folyó nevelőmunkáról és a gyermekeket érintő kérdésekről. A </w:t>
      </w:r>
      <w:r w:rsidR="000816A3">
        <w:rPr>
          <w:rFonts w:eastAsia="Calibri"/>
        </w:rPr>
        <w:t xml:space="preserve">szülőkképviselője </w:t>
      </w:r>
      <w:r w:rsidR="001151F0" w:rsidRPr="005C6BDC">
        <w:rPr>
          <w:rFonts w:eastAsia="Calibri"/>
        </w:rPr>
        <w:t xml:space="preserve">részére </w:t>
      </w:r>
      <w:r w:rsidR="003C5F35" w:rsidRPr="005C6BDC">
        <w:rPr>
          <w:rFonts w:eastAsia="Calibri"/>
        </w:rPr>
        <w:t>érkezett iratokat az óvodavezető</w:t>
      </w:r>
      <w:r w:rsidR="001151F0" w:rsidRPr="005C6BDC">
        <w:rPr>
          <w:rFonts w:eastAsia="Calibri"/>
        </w:rPr>
        <w:t xml:space="preserve"> bontatlanul köteles átadni azérdekeltnek. Az iratkezelés az érdekelt kezdeményezésére történik.</w:t>
      </w:r>
    </w:p>
    <w:p w:rsidR="003C5F35" w:rsidRPr="005C6BDC" w:rsidRDefault="003C5F35" w:rsidP="00F4422C">
      <w:pPr>
        <w:autoSpaceDE w:val="0"/>
        <w:autoSpaceDN w:val="0"/>
        <w:adjustRightInd w:val="0"/>
        <w:spacing w:line="360" w:lineRule="auto"/>
        <w:jc w:val="both"/>
        <w:rPr>
          <w:rFonts w:eastAsia="Calibri"/>
        </w:rPr>
      </w:pPr>
    </w:p>
    <w:p w:rsidR="001151F0" w:rsidRPr="005C6BDC" w:rsidRDefault="0084520C" w:rsidP="00F4422C">
      <w:pPr>
        <w:autoSpaceDE w:val="0"/>
        <w:autoSpaceDN w:val="0"/>
        <w:adjustRightInd w:val="0"/>
        <w:spacing w:line="360" w:lineRule="auto"/>
        <w:jc w:val="both"/>
        <w:rPr>
          <w:rFonts w:eastAsia="Calibri"/>
          <w:b/>
          <w:bCs/>
        </w:rPr>
      </w:pPr>
      <w:r w:rsidRPr="005C6BDC">
        <w:rPr>
          <w:rFonts w:eastAsia="Calibri"/>
          <w:b/>
          <w:bCs/>
        </w:rPr>
        <w:t xml:space="preserve">A szülői képviselet </w:t>
      </w:r>
      <w:r w:rsidR="001151F0" w:rsidRPr="005C6BDC">
        <w:rPr>
          <w:rFonts w:eastAsia="Calibri"/>
          <w:b/>
          <w:bCs/>
        </w:rPr>
        <w:t>részére biztosított jogok</w:t>
      </w:r>
    </w:p>
    <w:p w:rsidR="001151F0" w:rsidRPr="005C6BDC" w:rsidRDefault="001151F0" w:rsidP="0084520C">
      <w:pPr>
        <w:autoSpaceDE w:val="0"/>
        <w:autoSpaceDN w:val="0"/>
        <w:adjustRightInd w:val="0"/>
        <w:jc w:val="both"/>
        <w:rPr>
          <w:rFonts w:eastAsia="Calibri"/>
        </w:rPr>
      </w:pPr>
      <w:r w:rsidRPr="005C6BDC">
        <w:rPr>
          <w:rFonts w:eastAsia="Calibri"/>
        </w:rPr>
        <w:t xml:space="preserve">Az intézményvezető kiemelt feladata, hogy a </w:t>
      </w:r>
      <w:r w:rsidR="000816A3">
        <w:rPr>
          <w:rFonts w:eastAsia="Calibri"/>
        </w:rPr>
        <w:t xml:space="preserve">szülőkképviselője </w:t>
      </w:r>
      <w:r w:rsidRPr="005C6BDC">
        <w:rPr>
          <w:rFonts w:eastAsia="Calibri"/>
        </w:rPr>
        <w:t xml:space="preserve">számára biztosítsa azokat adokumentumokat, információkat, így különösen, hogy a </w:t>
      </w:r>
      <w:r w:rsidR="000816A3">
        <w:rPr>
          <w:rFonts w:eastAsia="Calibri"/>
        </w:rPr>
        <w:t>szülőkképviselője</w:t>
      </w:r>
      <w:r w:rsidRPr="005C6BDC">
        <w:rPr>
          <w:rFonts w:eastAsia="Calibri"/>
        </w:rPr>
        <w:t xml:space="preserve">élhessen avéleménynyilvánítási, javaslattevő jogával, ennek keretében </w:t>
      </w:r>
      <w:r w:rsidRPr="005C6BDC">
        <w:rPr>
          <w:rFonts w:eastAsia="Calibri"/>
          <w:b/>
          <w:bCs/>
        </w:rPr>
        <w:t>véleményt nyilváníthasson,</w:t>
      </w:r>
      <w:r w:rsidR="00E0670F">
        <w:rPr>
          <w:rFonts w:eastAsia="Calibri"/>
          <w:b/>
          <w:bCs/>
        </w:rPr>
        <w:t xml:space="preserve"> </w:t>
      </w:r>
      <w:r w:rsidRPr="005C6BDC">
        <w:rPr>
          <w:rFonts w:eastAsia="Calibri"/>
          <w:b/>
          <w:bCs/>
        </w:rPr>
        <w:t>javaslatot tehessen az alábbi esetekben:</w:t>
      </w:r>
    </w:p>
    <w:p w:rsidR="001151F0" w:rsidRPr="005C6BDC" w:rsidRDefault="0084520C" w:rsidP="00F4422C">
      <w:pPr>
        <w:autoSpaceDE w:val="0"/>
        <w:autoSpaceDN w:val="0"/>
        <w:adjustRightInd w:val="0"/>
        <w:spacing w:line="360" w:lineRule="auto"/>
        <w:jc w:val="both"/>
        <w:rPr>
          <w:rFonts w:eastAsia="Calibri"/>
          <w:b/>
          <w:bCs/>
        </w:rPr>
      </w:pPr>
      <w:r w:rsidRPr="005C6BDC">
        <w:rPr>
          <w:rFonts w:eastAsia="Calibri"/>
          <w:b/>
          <w:bCs/>
        </w:rPr>
        <w:br/>
      </w:r>
      <w:r w:rsidR="001151F0" w:rsidRPr="005C6BDC">
        <w:rPr>
          <w:rFonts w:eastAsia="Calibri"/>
          <w:b/>
          <w:bCs/>
        </w:rPr>
        <w:t>SZMSZ elfogadásakor</w:t>
      </w:r>
    </w:p>
    <w:p w:rsidR="001151F0" w:rsidRPr="005C6BDC" w:rsidRDefault="001151F0" w:rsidP="0084520C">
      <w:pPr>
        <w:autoSpaceDE w:val="0"/>
        <w:autoSpaceDN w:val="0"/>
        <w:adjustRightInd w:val="0"/>
        <w:jc w:val="both"/>
        <w:rPr>
          <w:rFonts w:eastAsia="Calibri"/>
        </w:rPr>
      </w:pPr>
      <w:r w:rsidRPr="005C6BDC">
        <w:rPr>
          <w:rFonts w:eastAsia="Calibri"/>
        </w:rPr>
        <w:t>- a működés rendje, a gyermekek fogadása</w:t>
      </w:r>
    </w:p>
    <w:p w:rsidR="001151F0" w:rsidRPr="005C6BDC" w:rsidRDefault="001151F0" w:rsidP="0084520C">
      <w:pPr>
        <w:autoSpaceDE w:val="0"/>
        <w:autoSpaceDN w:val="0"/>
        <w:adjustRightInd w:val="0"/>
        <w:jc w:val="both"/>
        <w:rPr>
          <w:rFonts w:eastAsia="Calibri"/>
        </w:rPr>
      </w:pPr>
      <w:r w:rsidRPr="005C6BDC">
        <w:rPr>
          <w:rFonts w:eastAsia="Calibri"/>
        </w:rPr>
        <w:t>- a vezetők intézményben való benntartózkodása</w:t>
      </w:r>
    </w:p>
    <w:p w:rsidR="001151F0" w:rsidRPr="005C6BDC" w:rsidRDefault="001151F0" w:rsidP="0084520C">
      <w:pPr>
        <w:autoSpaceDE w:val="0"/>
        <w:autoSpaceDN w:val="0"/>
        <w:adjustRightInd w:val="0"/>
        <w:jc w:val="both"/>
        <w:rPr>
          <w:rFonts w:eastAsia="Calibri"/>
        </w:rPr>
      </w:pPr>
      <w:r w:rsidRPr="005C6BDC">
        <w:rPr>
          <w:rFonts w:eastAsia="Calibri"/>
        </w:rPr>
        <w:t>- belépés és benntartózkodás rendje, azok részére, akik nem állnakjogviszonyban az óvodával</w:t>
      </w:r>
    </w:p>
    <w:p w:rsidR="001151F0" w:rsidRPr="005C6BDC" w:rsidRDefault="001151F0" w:rsidP="0084520C">
      <w:pPr>
        <w:autoSpaceDE w:val="0"/>
        <w:autoSpaceDN w:val="0"/>
        <w:adjustRightInd w:val="0"/>
        <w:jc w:val="both"/>
        <w:rPr>
          <w:rFonts w:eastAsia="Calibri"/>
        </w:rPr>
      </w:pPr>
      <w:r w:rsidRPr="005C6BDC">
        <w:rPr>
          <w:rFonts w:eastAsia="Calibri"/>
        </w:rPr>
        <w:t xml:space="preserve">- a vezetők és a </w:t>
      </w:r>
      <w:r w:rsidR="000D225D">
        <w:rPr>
          <w:rFonts w:eastAsia="Calibri"/>
        </w:rPr>
        <w:t xml:space="preserve">szülőkképviselője </w:t>
      </w:r>
      <w:r w:rsidRPr="005C6BDC">
        <w:rPr>
          <w:rFonts w:eastAsia="Calibri"/>
        </w:rPr>
        <w:t>közötti kapcsolattartás módja</w:t>
      </w:r>
    </w:p>
    <w:p w:rsidR="001151F0" w:rsidRPr="005C6BDC" w:rsidRDefault="001151F0" w:rsidP="0084520C">
      <w:pPr>
        <w:autoSpaceDE w:val="0"/>
        <w:autoSpaceDN w:val="0"/>
        <w:adjustRightInd w:val="0"/>
        <w:jc w:val="both"/>
        <w:rPr>
          <w:rFonts w:eastAsia="Calibri"/>
        </w:rPr>
      </w:pPr>
      <w:r w:rsidRPr="005C6BDC">
        <w:rPr>
          <w:rFonts w:eastAsia="Calibri"/>
        </w:rPr>
        <w:t>- külső kapcsolatok rendszere, formája, módja</w:t>
      </w:r>
    </w:p>
    <w:p w:rsidR="001151F0" w:rsidRPr="005C6BDC" w:rsidRDefault="001151F0" w:rsidP="0084520C">
      <w:pPr>
        <w:autoSpaceDE w:val="0"/>
        <w:autoSpaceDN w:val="0"/>
        <w:adjustRightInd w:val="0"/>
        <w:jc w:val="both"/>
        <w:rPr>
          <w:rFonts w:eastAsia="Calibri"/>
        </w:rPr>
      </w:pPr>
      <w:r w:rsidRPr="005C6BDC">
        <w:rPr>
          <w:rFonts w:eastAsia="Calibri"/>
        </w:rPr>
        <w:t>- az ünnepélyek, megemlékezések rendje</w:t>
      </w:r>
    </w:p>
    <w:p w:rsidR="001151F0" w:rsidRPr="005C6BDC" w:rsidRDefault="001151F0" w:rsidP="0084520C">
      <w:pPr>
        <w:autoSpaceDE w:val="0"/>
        <w:autoSpaceDN w:val="0"/>
        <w:adjustRightInd w:val="0"/>
        <w:jc w:val="both"/>
        <w:rPr>
          <w:rFonts w:eastAsia="Calibri"/>
        </w:rPr>
      </w:pPr>
      <w:r w:rsidRPr="005C6BDC">
        <w:rPr>
          <w:rFonts w:eastAsia="Calibri"/>
        </w:rPr>
        <w:t>- rendszeres egészségügyi felügyelet és ellátás</w:t>
      </w:r>
    </w:p>
    <w:p w:rsidR="001151F0" w:rsidRPr="005C6BDC" w:rsidRDefault="001151F0" w:rsidP="0084520C">
      <w:pPr>
        <w:autoSpaceDE w:val="0"/>
        <w:autoSpaceDN w:val="0"/>
        <w:adjustRightInd w:val="0"/>
        <w:jc w:val="both"/>
        <w:rPr>
          <w:rFonts w:eastAsia="Calibri"/>
        </w:rPr>
      </w:pPr>
      <w:r w:rsidRPr="005C6BDC">
        <w:rPr>
          <w:rFonts w:eastAsia="Calibri"/>
        </w:rPr>
        <w:t>- az adatkezelési szabályzat elfogadásakor gyermekeik személyes adatainakkezelésével kapcsolatban</w:t>
      </w:r>
    </w:p>
    <w:p w:rsidR="0084520C" w:rsidRPr="005C6BDC" w:rsidRDefault="0084520C" w:rsidP="0084520C">
      <w:pPr>
        <w:autoSpaceDE w:val="0"/>
        <w:autoSpaceDN w:val="0"/>
        <w:adjustRightInd w:val="0"/>
        <w:jc w:val="both"/>
        <w:rPr>
          <w:rFonts w:eastAsia="Calibri"/>
        </w:rPr>
      </w:pPr>
    </w:p>
    <w:p w:rsidR="001151F0" w:rsidRPr="005C6BDC" w:rsidRDefault="001151F0" w:rsidP="00F4422C">
      <w:pPr>
        <w:autoSpaceDE w:val="0"/>
        <w:autoSpaceDN w:val="0"/>
        <w:adjustRightInd w:val="0"/>
        <w:spacing w:line="360" w:lineRule="auto"/>
        <w:jc w:val="both"/>
        <w:rPr>
          <w:rFonts w:eastAsia="Calibri"/>
          <w:b/>
          <w:bCs/>
        </w:rPr>
      </w:pPr>
      <w:r w:rsidRPr="005C6BDC">
        <w:rPr>
          <w:rFonts w:eastAsia="Calibri"/>
          <w:b/>
          <w:bCs/>
        </w:rPr>
        <w:t>Házirend elfogadásakor</w:t>
      </w:r>
    </w:p>
    <w:p w:rsidR="001151F0" w:rsidRPr="005C6BDC" w:rsidRDefault="001151F0" w:rsidP="0084520C">
      <w:pPr>
        <w:autoSpaceDE w:val="0"/>
        <w:autoSpaceDN w:val="0"/>
        <w:adjustRightInd w:val="0"/>
        <w:jc w:val="both"/>
        <w:rPr>
          <w:rFonts w:eastAsia="Calibri"/>
        </w:rPr>
      </w:pPr>
      <w:r w:rsidRPr="005C6BDC">
        <w:rPr>
          <w:rFonts w:eastAsia="Calibri"/>
        </w:rPr>
        <w:t>- a szülőket anyagilag is érintő ügyekben</w:t>
      </w:r>
    </w:p>
    <w:p w:rsidR="001151F0" w:rsidRPr="005C6BDC" w:rsidRDefault="001151F0" w:rsidP="0084520C">
      <w:pPr>
        <w:autoSpaceDE w:val="0"/>
        <w:autoSpaceDN w:val="0"/>
        <w:adjustRightInd w:val="0"/>
        <w:jc w:val="both"/>
        <w:rPr>
          <w:rFonts w:eastAsia="Calibri"/>
        </w:rPr>
      </w:pPr>
      <w:r w:rsidRPr="005C6BDC">
        <w:rPr>
          <w:rFonts w:eastAsia="Calibri"/>
        </w:rPr>
        <w:t>- a gyermekek nagyobb csoportját érintő kérdésekben</w:t>
      </w:r>
    </w:p>
    <w:p w:rsidR="001151F0" w:rsidRPr="005C6BDC" w:rsidRDefault="001151F0" w:rsidP="0084520C">
      <w:pPr>
        <w:autoSpaceDE w:val="0"/>
        <w:autoSpaceDN w:val="0"/>
        <w:adjustRightInd w:val="0"/>
        <w:jc w:val="both"/>
        <w:rPr>
          <w:rFonts w:eastAsia="Calibri"/>
        </w:rPr>
      </w:pPr>
      <w:r w:rsidRPr="005C6BDC">
        <w:rPr>
          <w:rFonts w:eastAsia="Calibri"/>
        </w:rPr>
        <w:t>- a szülői értekezlet napirendjének meghatározásában</w:t>
      </w:r>
    </w:p>
    <w:p w:rsidR="001151F0" w:rsidRPr="005C6BDC" w:rsidRDefault="001151F0" w:rsidP="0084520C">
      <w:pPr>
        <w:autoSpaceDE w:val="0"/>
        <w:autoSpaceDN w:val="0"/>
        <w:adjustRightInd w:val="0"/>
        <w:jc w:val="both"/>
        <w:rPr>
          <w:rFonts w:eastAsia="Calibri"/>
        </w:rPr>
      </w:pPr>
      <w:r w:rsidRPr="005C6BDC">
        <w:rPr>
          <w:rFonts w:eastAsia="Calibri"/>
        </w:rPr>
        <w:t>- az óvoda és a család kapcsolattartási rendjének kialakításában</w:t>
      </w:r>
    </w:p>
    <w:p w:rsidR="001151F0" w:rsidRPr="005C6BDC" w:rsidRDefault="001151F0" w:rsidP="0084520C">
      <w:pPr>
        <w:autoSpaceDE w:val="0"/>
        <w:autoSpaceDN w:val="0"/>
        <w:adjustRightInd w:val="0"/>
        <w:jc w:val="both"/>
        <w:rPr>
          <w:rFonts w:eastAsia="Calibri"/>
        </w:rPr>
      </w:pPr>
      <w:r w:rsidRPr="005C6BDC">
        <w:rPr>
          <w:rFonts w:eastAsia="Calibri"/>
        </w:rPr>
        <w:t>- a munkatervnek a szülőket is érintő részében</w:t>
      </w:r>
    </w:p>
    <w:p w:rsidR="001151F0" w:rsidRPr="005C6BDC" w:rsidRDefault="001151F0" w:rsidP="0084520C">
      <w:pPr>
        <w:autoSpaceDE w:val="0"/>
        <w:autoSpaceDN w:val="0"/>
        <w:adjustRightInd w:val="0"/>
        <w:jc w:val="both"/>
        <w:rPr>
          <w:rFonts w:eastAsia="Calibri"/>
        </w:rPr>
      </w:pPr>
      <w:r w:rsidRPr="005C6BDC">
        <w:rPr>
          <w:rFonts w:eastAsia="Calibri"/>
        </w:rPr>
        <w:t>- a hit és vallásoktatás helyének és idejének meghatározásában</w:t>
      </w:r>
    </w:p>
    <w:p w:rsidR="001151F0" w:rsidRPr="005C6BDC" w:rsidRDefault="001151F0" w:rsidP="00F4422C">
      <w:pPr>
        <w:autoSpaceDE w:val="0"/>
        <w:autoSpaceDN w:val="0"/>
        <w:adjustRightInd w:val="0"/>
        <w:spacing w:line="360" w:lineRule="auto"/>
        <w:jc w:val="both"/>
        <w:rPr>
          <w:rFonts w:eastAsia="Calibri"/>
        </w:rPr>
      </w:pPr>
      <w:r w:rsidRPr="005C6BDC">
        <w:rPr>
          <w:rFonts w:eastAsia="Calibri"/>
        </w:rPr>
        <w:t>- vezetői pályázatnál</w:t>
      </w:r>
    </w:p>
    <w:p w:rsidR="001151F0" w:rsidRPr="005C6BDC" w:rsidRDefault="003C5F35" w:rsidP="0084520C">
      <w:pPr>
        <w:autoSpaceDE w:val="0"/>
        <w:autoSpaceDN w:val="0"/>
        <w:adjustRightInd w:val="0"/>
        <w:jc w:val="both"/>
        <w:rPr>
          <w:rFonts w:eastAsia="Calibri"/>
        </w:rPr>
      </w:pPr>
      <w:r w:rsidRPr="005C6BDC">
        <w:rPr>
          <w:rFonts w:eastAsia="Calibri"/>
        </w:rPr>
        <w:t xml:space="preserve">- </w:t>
      </w:r>
      <w:r w:rsidR="001151F0" w:rsidRPr="005C6BDC">
        <w:rPr>
          <w:rFonts w:eastAsia="Calibri"/>
        </w:rPr>
        <w:t>az intézmény megszüntetésével, átszervezésével, feladatánakmegváltoztatásával, nevének megállapításával, költségvetésénekmeghatározásával és módosításával, vezetőjének megbízásával ésmegbízásának visszavonásával kapcsolatosan.</w:t>
      </w:r>
    </w:p>
    <w:p w:rsidR="003C5F35" w:rsidRPr="005C6BDC" w:rsidRDefault="003C5F35" w:rsidP="003C5F35">
      <w:pPr>
        <w:autoSpaceDE w:val="0"/>
        <w:autoSpaceDN w:val="0"/>
        <w:adjustRightInd w:val="0"/>
        <w:spacing w:line="360" w:lineRule="auto"/>
        <w:jc w:val="both"/>
        <w:rPr>
          <w:rFonts w:eastAsia="Calibri"/>
        </w:rPr>
      </w:pPr>
    </w:p>
    <w:p w:rsidR="001151F0" w:rsidRPr="005C6BDC" w:rsidRDefault="001151F0" w:rsidP="00F4422C">
      <w:pPr>
        <w:autoSpaceDE w:val="0"/>
        <w:autoSpaceDN w:val="0"/>
        <w:adjustRightInd w:val="0"/>
        <w:spacing w:line="360" w:lineRule="auto"/>
        <w:jc w:val="both"/>
        <w:rPr>
          <w:rFonts w:eastAsia="Calibri"/>
          <w:b/>
          <w:bCs/>
        </w:rPr>
      </w:pPr>
      <w:r w:rsidRPr="005C6BDC">
        <w:rPr>
          <w:rFonts w:eastAsia="Calibri"/>
          <w:b/>
          <w:bCs/>
        </w:rPr>
        <w:t>Élhessen kezdeményezési és javaslattételi jogával, azaz kezdeményezhesse:</w:t>
      </w:r>
    </w:p>
    <w:p w:rsidR="001151F0" w:rsidRPr="005C6BDC" w:rsidRDefault="000D225D" w:rsidP="000F7B6F">
      <w:pPr>
        <w:pStyle w:val="Listaszerbekezds"/>
        <w:numPr>
          <w:ilvl w:val="0"/>
          <w:numId w:val="25"/>
        </w:numPr>
        <w:autoSpaceDE w:val="0"/>
        <w:autoSpaceDN w:val="0"/>
        <w:adjustRightInd w:val="0"/>
        <w:jc w:val="both"/>
        <w:rPr>
          <w:rFonts w:eastAsia="Calibri"/>
        </w:rPr>
      </w:pPr>
      <w:r>
        <w:rPr>
          <w:rFonts w:eastAsia="Calibri"/>
        </w:rPr>
        <w:t>D</w:t>
      </w:r>
      <w:r w:rsidR="0084520C" w:rsidRPr="005C6BDC">
        <w:rPr>
          <w:rFonts w:eastAsia="Calibri"/>
        </w:rPr>
        <w:t>elegálhassa a szülők képviselőjét.</w:t>
      </w:r>
    </w:p>
    <w:p w:rsidR="001151F0" w:rsidRPr="005C6BDC" w:rsidRDefault="0084520C" w:rsidP="000F7B6F">
      <w:pPr>
        <w:pStyle w:val="Listaszerbekezds"/>
        <w:numPr>
          <w:ilvl w:val="0"/>
          <w:numId w:val="25"/>
        </w:numPr>
        <w:autoSpaceDE w:val="0"/>
        <w:autoSpaceDN w:val="0"/>
        <w:adjustRightInd w:val="0"/>
        <w:jc w:val="both"/>
        <w:rPr>
          <w:rFonts w:eastAsia="Calibri"/>
        </w:rPr>
      </w:pPr>
      <w:r w:rsidRPr="005C6BDC">
        <w:rPr>
          <w:rFonts w:eastAsia="Calibri"/>
        </w:rPr>
        <w:t>Nevelőtestület összehívását.</w:t>
      </w:r>
    </w:p>
    <w:p w:rsidR="001151F0" w:rsidRPr="005C6BDC" w:rsidRDefault="0084520C" w:rsidP="000F7B6F">
      <w:pPr>
        <w:pStyle w:val="Listaszerbekezds"/>
        <w:numPr>
          <w:ilvl w:val="0"/>
          <w:numId w:val="25"/>
        </w:numPr>
        <w:autoSpaceDE w:val="0"/>
        <w:autoSpaceDN w:val="0"/>
        <w:adjustRightInd w:val="0"/>
        <w:jc w:val="both"/>
        <w:rPr>
          <w:rFonts w:eastAsia="Calibri"/>
        </w:rPr>
      </w:pPr>
      <w:r w:rsidRPr="005C6BDC">
        <w:rPr>
          <w:rFonts w:eastAsia="Calibri"/>
        </w:rPr>
        <w:t>Egyes kérdésekben az érdemi válaszadást.</w:t>
      </w:r>
    </w:p>
    <w:p w:rsidR="003C5F35" w:rsidRPr="005C6BDC" w:rsidRDefault="003C5F35" w:rsidP="00F4422C">
      <w:pPr>
        <w:autoSpaceDE w:val="0"/>
        <w:autoSpaceDN w:val="0"/>
        <w:adjustRightInd w:val="0"/>
        <w:spacing w:line="360" w:lineRule="auto"/>
        <w:jc w:val="both"/>
        <w:rPr>
          <w:rFonts w:eastAsia="Calibri"/>
        </w:rPr>
      </w:pPr>
    </w:p>
    <w:p w:rsidR="001151F0" w:rsidRPr="005C6BDC" w:rsidRDefault="001151F0" w:rsidP="0084520C">
      <w:pPr>
        <w:autoSpaceDE w:val="0"/>
        <w:autoSpaceDN w:val="0"/>
        <w:adjustRightInd w:val="0"/>
        <w:jc w:val="both"/>
        <w:rPr>
          <w:rFonts w:eastAsia="Calibri"/>
        </w:rPr>
      </w:pPr>
      <w:r w:rsidRPr="005C6BDC">
        <w:rPr>
          <w:rFonts w:eastAsia="Calibri"/>
          <w:b/>
          <w:bCs/>
        </w:rPr>
        <w:lastRenderedPageBreak/>
        <w:t xml:space="preserve">Képviseli </w:t>
      </w:r>
      <w:r w:rsidRPr="005C6BDC">
        <w:rPr>
          <w:rFonts w:eastAsia="Calibri"/>
        </w:rPr>
        <w:t>a szülőket és a gyermekeket a köznevelési törvényben megfogalmazott jogaikérvényesítéséhez.</w:t>
      </w:r>
    </w:p>
    <w:p w:rsidR="00E11DBD" w:rsidRPr="005C6BDC" w:rsidRDefault="00E11DBD" w:rsidP="00F4422C">
      <w:pPr>
        <w:autoSpaceDE w:val="0"/>
        <w:autoSpaceDN w:val="0"/>
        <w:adjustRightInd w:val="0"/>
        <w:spacing w:line="360" w:lineRule="auto"/>
        <w:jc w:val="both"/>
        <w:rPr>
          <w:rFonts w:eastAsia="Calibri"/>
        </w:rPr>
      </w:pPr>
    </w:p>
    <w:p w:rsidR="001151F0" w:rsidRPr="005C6BDC" w:rsidRDefault="001151F0" w:rsidP="00F4422C">
      <w:pPr>
        <w:autoSpaceDE w:val="0"/>
        <w:autoSpaceDN w:val="0"/>
        <w:adjustRightInd w:val="0"/>
        <w:spacing w:line="360" w:lineRule="auto"/>
        <w:jc w:val="both"/>
        <w:rPr>
          <w:rFonts w:eastAsia="Calibri"/>
          <w:b/>
          <w:bCs/>
        </w:rPr>
      </w:pPr>
      <w:r w:rsidRPr="005C6BDC">
        <w:rPr>
          <w:rFonts w:eastAsia="Calibri"/>
          <w:b/>
          <w:bCs/>
        </w:rPr>
        <w:t>Egyéb jogával, így</w:t>
      </w:r>
    </w:p>
    <w:p w:rsidR="001151F0" w:rsidRPr="005C6BDC" w:rsidRDefault="0084520C" w:rsidP="000F7B6F">
      <w:pPr>
        <w:pStyle w:val="Listaszerbekezds"/>
        <w:numPr>
          <w:ilvl w:val="0"/>
          <w:numId w:val="26"/>
        </w:numPr>
        <w:autoSpaceDE w:val="0"/>
        <w:autoSpaceDN w:val="0"/>
        <w:adjustRightInd w:val="0"/>
        <w:jc w:val="both"/>
        <w:rPr>
          <w:rFonts w:eastAsia="Calibri"/>
        </w:rPr>
      </w:pPr>
      <w:r w:rsidRPr="005C6BDC">
        <w:rPr>
          <w:rFonts w:eastAsia="Calibri"/>
        </w:rPr>
        <w:t>Figyelemmel kíséri a gyermeki jogok érvényesülését, a pedagógiai munka</w:t>
      </w:r>
      <w:r w:rsidR="001151F0" w:rsidRPr="005C6BDC">
        <w:rPr>
          <w:rFonts w:eastAsia="Calibri"/>
        </w:rPr>
        <w:t>eredményességét</w:t>
      </w:r>
      <w:r w:rsidRPr="005C6BDC">
        <w:rPr>
          <w:rFonts w:eastAsia="Calibri"/>
        </w:rPr>
        <w:t>.</w:t>
      </w:r>
    </w:p>
    <w:p w:rsidR="001151F0" w:rsidRPr="005C6BDC" w:rsidRDefault="000D225D" w:rsidP="000F7B6F">
      <w:pPr>
        <w:pStyle w:val="Listaszerbekezds"/>
        <w:numPr>
          <w:ilvl w:val="0"/>
          <w:numId w:val="26"/>
        </w:numPr>
        <w:autoSpaceDE w:val="0"/>
        <w:autoSpaceDN w:val="0"/>
        <w:adjustRightInd w:val="0"/>
        <w:jc w:val="both"/>
        <w:rPr>
          <w:rFonts w:eastAsia="Calibri"/>
        </w:rPr>
      </w:pPr>
      <w:r>
        <w:rPr>
          <w:rFonts w:eastAsia="Calibri"/>
        </w:rPr>
        <w:t>Szülőkképviselője</w:t>
      </w:r>
      <w:r w:rsidR="0084520C" w:rsidRPr="005C6BDC">
        <w:rPr>
          <w:rFonts w:eastAsia="Calibri"/>
        </w:rPr>
        <w:t xml:space="preserve"> részt vehet a gyermekbalesetek kivizsgálásában.</w:t>
      </w:r>
    </w:p>
    <w:p w:rsidR="001151F0" w:rsidRPr="005C6BDC" w:rsidRDefault="0084520C" w:rsidP="000F7B6F">
      <w:pPr>
        <w:pStyle w:val="Listaszerbekezds"/>
        <w:numPr>
          <w:ilvl w:val="0"/>
          <w:numId w:val="26"/>
        </w:numPr>
        <w:autoSpaceDE w:val="0"/>
        <w:autoSpaceDN w:val="0"/>
        <w:adjustRightInd w:val="0"/>
        <w:jc w:val="both"/>
        <w:rPr>
          <w:rFonts w:eastAsia="Calibri"/>
        </w:rPr>
      </w:pPr>
      <w:r w:rsidRPr="005C6BDC">
        <w:rPr>
          <w:rFonts w:eastAsia="Calibri"/>
        </w:rPr>
        <w:t xml:space="preserve">Ha a </w:t>
      </w:r>
      <w:r w:rsidR="000D225D">
        <w:rPr>
          <w:rFonts w:eastAsia="Calibri"/>
        </w:rPr>
        <w:t xml:space="preserve">szülőkképviselője </w:t>
      </w:r>
      <w:r w:rsidRPr="005C6BDC">
        <w:rPr>
          <w:rFonts w:eastAsia="Calibri"/>
        </w:rPr>
        <w:t>a gyermekek nagyobb csoportját érintő kérdésekben tájékozódni</w:t>
      </w:r>
      <w:r w:rsidR="001151F0" w:rsidRPr="005C6BDC">
        <w:rPr>
          <w:rFonts w:eastAsia="Calibri"/>
        </w:rPr>
        <w:t>kíván, a kérést az óvodavezetőhöz kell címezni</w:t>
      </w:r>
      <w:r w:rsidRPr="005C6BDC">
        <w:rPr>
          <w:rFonts w:eastAsia="Calibri"/>
        </w:rPr>
        <w:t>.</w:t>
      </w:r>
    </w:p>
    <w:p w:rsidR="001151F0" w:rsidRPr="005C6BDC" w:rsidRDefault="0084520C" w:rsidP="000F7B6F">
      <w:pPr>
        <w:pStyle w:val="Listaszerbekezds"/>
        <w:numPr>
          <w:ilvl w:val="0"/>
          <w:numId w:val="26"/>
        </w:numPr>
        <w:autoSpaceDE w:val="0"/>
        <w:autoSpaceDN w:val="0"/>
        <w:adjustRightInd w:val="0"/>
        <w:jc w:val="both"/>
        <w:rPr>
          <w:rFonts w:eastAsia="Calibri"/>
        </w:rPr>
      </w:pPr>
      <w:r w:rsidRPr="005C6BDC">
        <w:rPr>
          <w:rFonts w:eastAsia="Calibri"/>
        </w:rPr>
        <w:t>A tájékoztatás megállapodás szerint történhet s</w:t>
      </w:r>
      <w:r w:rsidR="001151F0" w:rsidRPr="005C6BDC">
        <w:rPr>
          <w:rFonts w:eastAsia="Calibri"/>
        </w:rPr>
        <w:t xml:space="preserve">zóban vagy írásban, a szóbelitájékoztatásról emlékeztető készül, amelynek egy példányát át kell adni a </w:t>
      </w:r>
      <w:r w:rsidR="000D225D">
        <w:rPr>
          <w:rFonts w:eastAsia="Calibri"/>
        </w:rPr>
        <w:t>szülőkképviselőjének</w:t>
      </w:r>
      <w:r w:rsidRPr="005C6BDC">
        <w:rPr>
          <w:rFonts w:eastAsia="Calibri"/>
        </w:rPr>
        <w:t>.</w:t>
      </w:r>
    </w:p>
    <w:p w:rsidR="001151F0" w:rsidRPr="005C6BDC" w:rsidRDefault="0084520C" w:rsidP="000F7B6F">
      <w:pPr>
        <w:pStyle w:val="Listaszerbekezds"/>
        <w:numPr>
          <w:ilvl w:val="0"/>
          <w:numId w:val="26"/>
        </w:numPr>
        <w:autoSpaceDE w:val="0"/>
        <w:autoSpaceDN w:val="0"/>
        <w:adjustRightInd w:val="0"/>
        <w:jc w:val="both"/>
        <w:rPr>
          <w:rFonts w:eastAsia="Calibri"/>
        </w:rPr>
      </w:pPr>
      <w:r w:rsidRPr="005C6BDC">
        <w:rPr>
          <w:rFonts w:eastAsia="Calibri"/>
        </w:rPr>
        <w:t xml:space="preserve">A </w:t>
      </w:r>
      <w:r w:rsidR="000D225D">
        <w:rPr>
          <w:rFonts w:eastAsia="Calibri"/>
        </w:rPr>
        <w:t xml:space="preserve">szülőkképviselője </w:t>
      </w:r>
      <w:r w:rsidRPr="005C6BDC">
        <w:rPr>
          <w:rFonts w:eastAsia="Calibri"/>
        </w:rPr>
        <w:t>tanácskozási joggal vesz részt a gyermekek nagyobb</w:t>
      </w:r>
      <w:r w:rsidR="001151F0" w:rsidRPr="005C6BDC">
        <w:rPr>
          <w:rFonts w:eastAsia="Calibri"/>
        </w:rPr>
        <w:t>csoportját érintő ügyek - a gyermekek nagyobb csoportját a házirend határozza meg -nevelőtestületi vagy egyéb fórumon történő tárgyalásánál, a meghívásról azóvodavezetőnek kell gondoskodnia.</w:t>
      </w:r>
    </w:p>
    <w:p w:rsidR="001151F0" w:rsidRPr="005C6BDC" w:rsidRDefault="0084520C" w:rsidP="000F7B6F">
      <w:pPr>
        <w:pStyle w:val="Listaszerbekezds"/>
        <w:numPr>
          <w:ilvl w:val="0"/>
          <w:numId w:val="26"/>
        </w:numPr>
        <w:autoSpaceDE w:val="0"/>
        <w:autoSpaceDN w:val="0"/>
        <w:adjustRightInd w:val="0"/>
        <w:jc w:val="both"/>
        <w:rPr>
          <w:rFonts w:eastAsia="Calibri"/>
        </w:rPr>
      </w:pPr>
      <w:r w:rsidRPr="005C6BDC">
        <w:rPr>
          <w:rFonts w:eastAsia="Calibri"/>
        </w:rPr>
        <w:t xml:space="preserve">Ha a </w:t>
      </w:r>
      <w:r w:rsidR="000D225D">
        <w:rPr>
          <w:rFonts w:eastAsia="Calibri"/>
        </w:rPr>
        <w:t xml:space="preserve">szülőkképviselője </w:t>
      </w:r>
      <w:r w:rsidRPr="005C6BDC">
        <w:rPr>
          <w:rFonts w:eastAsia="Calibri"/>
        </w:rPr>
        <w:t>a gyermeki jogok érvényesülésének és a pedagógiai munka</w:t>
      </w:r>
      <w:r w:rsidR="001151F0" w:rsidRPr="005C6BDC">
        <w:rPr>
          <w:rFonts w:eastAsia="Calibri"/>
        </w:rPr>
        <w:t xml:space="preserve">eredményességének figyelemmel kísérése során megállapításokat tesz, az óvodavezetőgondoskodik arról, hogy azt a nevelőtestület a </w:t>
      </w:r>
      <w:r w:rsidR="000D225D">
        <w:rPr>
          <w:rFonts w:eastAsia="Calibri"/>
        </w:rPr>
        <w:t xml:space="preserve">szülőkképviselőjének </w:t>
      </w:r>
      <w:r w:rsidR="001151F0" w:rsidRPr="005C6BDC">
        <w:rPr>
          <w:rFonts w:eastAsia="Calibri"/>
        </w:rPr>
        <w:t>részvételével megtárgyalja.</w:t>
      </w:r>
    </w:p>
    <w:p w:rsidR="001151F0" w:rsidRPr="005C6BDC" w:rsidRDefault="001151F0" w:rsidP="0084520C">
      <w:pPr>
        <w:autoSpaceDE w:val="0"/>
        <w:autoSpaceDN w:val="0"/>
        <w:adjustRightInd w:val="0"/>
        <w:jc w:val="both"/>
        <w:rPr>
          <w:rFonts w:eastAsia="Calibri"/>
        </w:rPr>
      </w:pPr>
      <w:r w:rsidRPr="005C6BDC">
        <w:rPr>
          <w:rFonts w:eastAsia="Calibri"/>
        </w:rPr>
        <w:t xml:space="preserve">A </w:t>
      </w:r>
      <w:r w:rsidR="000D225D">
        <w:rPr>
          <w:rFonts w:eastAsia="Calibri"/>
        </w:rPr>
        <w:t xml:space="preserve">szülőkképviselője </w:t>
      </w:r>
      <w:r w:rsidR="00766359">
        <w:rPr>
          <w:rFonts w:eastAsia="Calibri"/>
        </w:rPr>
        <w:t>minden értekezlet után köteles</w:t>
      </w:r>
      <w:r w:rsidRPr="005C6BDC">
        <w:rPr>
          <w:rFonts w:eastAsia="Calibri"/>
        </w:rPr>
        <w:t xml:space="preserve"> a következő csoportos szülőiértekezleten beszámolni a mindenkit érintő információkról.</w:t>
      </w:r>
      <w:proofErr w:type="gramStart"/>
      <w:r w:rsidRPr="005C6BDC">
        <w:rPr>
          <w:rFonts w:eastAsia="Calibri"/>
        </w:rPr>
        <w:t>A</w:t>
      </w:r>
      <w:proofErr w:type="gramEnd"/>
      <w:r w:rsidRPr="005C6BDC">
        <w:rPr>
          <w:rFonts w:eastAsia="Calibri"/>
        </w:rPr>
        <w:t xml:space="preserve"> </w:t>
      </w:r>
      <w:r w:rsidR="00766359">
        <w:rPr>
          <w:rFonts w:eastAsia="Calibri"/>
        </w:rPr>
        <w:t xml:space="preserve">szülőkképviselőjének </w:t>
      </w:r>
      <w:r w:rsidRPr="005C6BDC">
        <w:rPr>
          <w:rFonts w:eastAsia="Calibri"/>
        </w:rPr>
        <w:t>feladatai ellátásához térítésmentesen használhatja az óvoda helyiségeit,berendezéseit, ha ezzel nem akadályozza az óvoda működését.</w:t>
      </w:r>
    </w:p>
    <w:p w:rsidR="00551299" w:rsidRPr="005C6BDC" w:rsidRDefault="00551299" w:rsidP="00F4422C">
      <w:pPr>
        <w:autoSpaceDE w:val="0"/>
        <w:autoSpaceDN w:val="0"/>
        <w:adjustRightInd w:val="0"/>
        <w:spacing w:line="360" w:lineRule="auto"/>
        <w:jc w:val="both"/>
        <w:rPr>
          <w:rFonts w:eastAsia="Calibri"/>
          <w:b/>
          <w:bCs/>
        </w:rPr>
      </w:pPr>
    </w:p>
    <w:p w:rsidR="001151F0" w:rsidRPr="005C6BDC" w:rsidRDefault="001151F0" w:rsidP="00F4422C">
      <w:pPr>
        <w:autoSpaceDE w:val="0"/>
        <w:autoSpaceDN w:val="0"/>
        <w:adjustRightInd w:val="0"/>
        <w:spacing w:line="360" w:lineRule="auto"/>
        <w:jc w:val="both"/>
        <w:rPr>
          <w:rFonts w:eastAsia="Calibri"/>
          <w:b/>
          <w:bCs/>
        </w:rPr>
      </w:pPr>
      <w:r w:rsidRPr="005C6BDC">
        <w:rPr>
          <w:rFonts w:eastAsia="Calibri"/>
          <w:b/>
          <w:bCs/>
        </w:rPr>
        <w:t xml:space="preserve">A szülői </w:t>
      </w:r>
      <w:r w:rsidR="0084520C" w:rsidRPr="005C6BDC">
        <w:rPr>
          <w:rFonts w:eastAsia="Calibri"/>
          <w:b/>
          <w:bCs/>
        </w:rPr>
        <w:t xml:space="preserve">képviselet </w:t>
      </w:r>
      <w:r w:rsidRPr="005C6BDC">
        <w:rPr>
          <w:rFonts w:eastAsia="Calibri"/>
          <w:b/>
          <w:bCs/>
        </w:rPr>
        <w:t>feladata, hogy</w:t>
      </w:r>
    </w:p>
    <w:p w:rsidR="001151F0" w:rsidRPr="005C6BDC" w:rsidRDefault="001151F0" w:rsidP="000F7B6F">
      <w:pPr>
        <w:pStyle w:val="Listaszerbekezds"/>
        <w:numPr>
          <w:ilvl w:val="0"/>
          <w:numId w:val="27"/>
        </w:numPr>
        <w:autoSpaceDE w:val="0"/>
        <w:autoSpaceDN w:val="0"/>
        <w:adjustRightInd w:val="0"/>
        <w:jc w:val="both"/>
        <w:rPr>
          <w:rFonts w:eastAsia="Calibri"/>
        </w:rPr>
      </w:pPr>
      <w:r w:rsidRPr="005C6BDC">
        <w:rPr>
          <w:rFonts w:eastAsia="Calibri"/>
        </w:rPr>
        <w:t>a hatáskörébe utalt jogköreit – amennyiben van előírt határidő - a rendelkezésre állóidőn belül gyakorolja,</w:t>
      </w:r>
    </w:p>
    <w:p w:rsidR="001151F0" w:rsidRPr="005C6BDC" w:rsidRDefault="001151F0" w:rsidP="000F7B6F">
      <w:pPr>
        <w:pStyle w:val="Listaszerbekezds"/>
        <w:numPr>
          <w:ilvl w:val="0"/>
          <w:numId w:val="27"/>
        </w:numPr>
        <w:autoSpaceDE w:val="0"/>
        <w:autoSpaceDN w:val="0"/>
        <w:adjustRightInd w:val="0"/>
        <w:jc w:val="both"/>
        <w:rPr>
          <w:rFonts w:eastAsia="Calibri"/>
        </w:rPr>
      </w:pPr>
      <w:r w:rsidRPr="005C6BDC">
        <w:rPr>
          <w:rFonts w:eastAsia="Calibri"/>
        </w:rPr>
        <w:t>megadja a döntéseivel, hatáskör gyakorlásával kapcsolatban kialakított álláspontjáról aszükséges tájékoztatást az érintett szerveknek,</w:t>
      </w:r>
    </w:p>
    <w:p w:rsidR="001151F0" w:rsidRPr="005C6BDC" w:rsidRDefault="001151F0" w:rsidP="000F7B6F">
      <w:pPr>
        <w:pStyle w:val="Listaszerbekezds"/>
        <w:numPr>
          <w:ilvl w:val="0"/>
          <w:numId w:val="27"/>
        </w:numPr>
        <w:autoSpaceDE w:val="0"/>
        <w:autoSpaceDN w:val="0"/>
        <w:adjustRightInd w:val="0"/>
        <w:jc w:val="both"/>
        <w:rPr>
          <w:rFonts w:eastAsia="Calibri"/>
        </w:rPr>
      </w:pPr>
      <w:r w:rsidRPr="005C6BDC">
        <w:rPr>
          <w:rFonts w:eastAsia="Calibri"/>
        </w:rPr>
        <w:t>a szülői szervezet jogszabályban meghatározott véleményezési és javaslattevőjogkörének eseteiben eljárva köteles írásban nyilatkozni.</w:t>
      </w:r>
    </w:p>
    <w:p w:rsidR="00E11DBD" w:rsidRPr="005C6BDC" w:rsidRDefault="00E11DBD" w:rsidP="00F4422C">
      <w:pPr>
        <w:autoSpaceDE w:val="0"/>
        <w:autoSpaceDN w:val="0"/>
        <w:adjustRightInd w:val="0"/>
        <w:spacing w:line="360" w:lineRule="auto"/>
        <w:jc w:val="both"/>
        <w:rPr>
          <w:rFonts w:eastAsia="Calibri"/>
          <w:b/>
          <w:bCs/>
        </w:rPr>
      </w:pPr>
    </w:p>
    <w:p w:rsidR="00E11DBD" w:rsidRPr="005C6BDC" w:rsidRDefault="00E11DBD" w:rsidP="00E33490">
      <w:pPr>
        <w:jc w:val="both"/>
        <w:rPr>
          <w:rFonts w:eastAsia="Calibri"/>
        </w:rPr>
      </w:pPr>
    </w:p>
    <w:p w:rsidR="001151F0" w:rsidRPr="005C6BDC" w:rsidRDefault="001151F0" w:rsidP="00551299">
      <w:pPr>
        <w:pStyle w:val="Cmsor1"/>
        <w:rPr>
          <w:rFonts w:eastAsia="Calibri"/>
        </w:rPr>
      </w:pPr>
      <w:bookmarkStart w:id="29" w:name="_Toc440924026"/>
      <w:r w:rsidRPr="005C6BDC">
        <w:rPr>
          <w:rFonts w:eastAsia="Calibri"/>
        </w:rPr>
        <w:t>6. A külső kapcsolatok rendszere, formája és módja</w:t>
      </w:r>
      <w:bookmarkEnd w:id="29"/>
    </w:p>
    <w:p w:rsidR="001151F0" w:rsidRPr="005C6BDC" w:rsidRDefault="001151F0" w:rsidP="00E33490">
      <w:pPr>
        <w:autoSpaceDE w:val="0"/>
        <w:autoSpaceDN w:val="0"/>
        <w:adjustRightInd w:val="0"/>
        <w:jc w:val="both"/>
        <w:rPr>
          <w:rFonts w:eastAsia="Calibri"/>
        </w:rPr>
      </w:pPr>
      <w:r w:rsidRPr="005C6BDC">
        <w:rPr>
          <w:rFonts w:eastAsia="Calibri"/>
        </w:rPr>
        <w:t>Az intézmény a feladatok elvégzése, a gyermekek egészségügyi, gyermekvédelmi és szociálisellátása, valamint a beiskolázás érdekében és egyéb ügyekben rendszeres kapcsolatot tart fennmás intézményekkel, szervezetekkel.</w:t>
      </w:r>
    </w:p>
    <w:p w:rsidR="00E11DBD" w:rsidRPr="005C6BDC" w:rsidRDefault="00E11DBD" w:rsidP="00F4422C">
      <w:pPr>
        <w:autoSpaceDE w:val="0"/>
        <w:autoSpaceDN w:val="0"/>
        <w:adjustRightInd w:val="0"/>
        <w:spacing w:line="360" w:lineRule="auto"/>
        <w:jc w:val="both"/>
        <w:rPr>
          <w:rFonts w:eastAsia="Calibri"/>
        </w:rPr>
      </w:pPr>
    </w:p>
    <w:p w:rsidR="001151F0" w:rsidRPr="005C6BDC" w:rsidRDefault="001151F0" w:rsidP="00551299">
      <w:pPr>
        <w:pStyle w:val="Cmsor2"/>
      </w:pPr>
      <w:bookmarkStart w:id="30" w:name="_Toc440924027"/>
      <w:r w:rsidRPr="005C6BDC">
        <w:t>6.1. Általános Iskola</w:t>
      </w:r>
      <w:bookmarkEnd w:id="30"/>
    </w:p>
    <w:p w:rsidR="001151F0" w:rsidRPr="005C6BDC" w:rsidRDefault="001151F0" w:rsidP="00E33490">
      <w:pPr>
        <w:autoSpaceDE w:val="0"/>
        <w:autoSpaceDN w:val="0"/>
        <w:adjustRightInd w:val="0"/>
        <w:jc w:val="both"/>
        <w:rPr>
          <w:rFonts w:eastAsia="Calibri"/>
        </w:rPr>
      </w:pPr>
      <w:r w:rsidRPr="005C6BDC">
        <w:rPr>
          <w:rFonts w:eastAsia="Calibri"/>
        </w:rPr>
        <w:t>Az óvoda vezetője, pedagógusai rendszeres kapcsolatot tartanak a kerület iskola</w:t>
      </w:r>
      <w:r w:rsidR="002D7B2B" w:rsidRPr="005C6BDC">
        <w:rPr>
          <w:rFonts w:eastAsia="Calibri"/>
        </w:rPr>
        <w:t>iigazgatói</w:t>
      </w:r>
      <w:r w:rsidRPr="005C6BDC">
        <w:rPr>
          <w:rFonts w:eastAsia="Calibri"/>
        </w:rPr>
        <w:t>val, pedagógusaival. A kapcsolattartás célja az iskolába lépő gyermekekbeilleszkedését megkönnyítő együttműködés kialakítása. A kapcsolattartó pedagógusszemélye az évenkénti munkatervben kerül meghatározásra, feladatait megbízás alapján látjael.</w:t>
      </w:r>
    </w:p>
    <w:p w:rsidR="00E33490" w:rsidRPr="005C6BDC" w:rsidRDefault="00E33490" w:rsidP="00E33490">
      <w:pPr>
        <w:autoSpaceDE w:val="0"/>
        <w:autoSpaceDN w:val="0"/>
        <w:adjustRightInd w:val="0"/>
        <w:jc w:val="both"/>
        <w:rPr>
          <w:rFonts w:eastAsia="Calibri"/>
        </w:rPr>
      </w:pPr>
    </w:p>
    <w:p w:rsidR="00F204E5" w:rsidRDefault="00F204E5" w:rsidP="00E33490">
      <w:pPr>
        <w:autoSpaceDE w:val="0"/>
        <w:autoSpaceDN w:val="0"/>
        <w:adjustRightInd w:val="0"/>
        <w:jc w:val="both"/>
        <w:rPr>
          <w:rFonts w:eastAsia="Calibri"/>
          <w:b/>
          <w:bCs/>
        </w:rPr>
      </w:pPr>
    </w:p>
    <w:p w:rsidR="001151F0" w:rsidRPr="005C6BDC" w:rsidRDefault="001151F0" w:rsidP="00E33490">
      <w:pPr>
        <w:autoSpaceDE w:val="0"/>
        <w:autoSpaceDN w:val="0"/>
        <w:adjustRightInd w:val="0"/>
        <w:jc w:val="both"/>
        <w:rPr>
          <w:rFonts w:eastAsia="Calibri"/>
        </w:rPr>
      </w:pPr>
      <w:r w:rsidRPr="005C6BDC">
        <w:rPr>
          <w:rFonts w:eastAsia="Calibri"/>
          <w:b/>
          <w:bCs/>
        </w:rPr>
        <w:lastRenderedPageBreak/>
        <w:t xml:space="preserve">Kapcsolattartó: </w:t>
      </w:r>
      <w:r w:rsidRPr="005C6BDC">
        <w:rPr>
          <w:rFonts w:eastAsia="Calibri"/>
        </w:rPr>
        <w:t>az óvoda vezetője és az adott nevelési évre megbízott óvodapedagógus</w:t>
      </w:r>
    </w:p>
    <w:p w:rsidR="001151F0" w:rsidRPr="005C6BDC" w:rsidRDefault="001151F0" w:rsidP="00E33490">
      <w:pPr>
        <w:autoSpaceDE w:val="0"/>
        <w:autoSpaceDN w:val="0"/>
        <w:adjustRightInd w:val="0"/>
        <w:jc w:val="both"/>
        <w:rPr>
          <w:rFonts w:eastAsia="Calibri"/>
        </w:rPr>
      </w:pPr>
      <w:r w:rsidRPr="005C6BDC">
        <w:rPr>
          <w:rFonts w:eastAsia="Calibri"/>
          <w:b/>
          <w:bCs/>
        </w:rPr>
        <w:t xml:space="preserve">A kapcsolat tartalma: </w:t>
      </w:r>
      <w:r w:rsidRPr="005C6BDC">
        <w:rPr>
          <w:rFonts w:eastAsia="Calibri"/>
        </w:rPr>
        <w:t>a gyermekek iskolai beilleszkedésének segítése az óvoda-iskolaátmenet megkönnyítése.</w:t>
      </w:r>
    </w:p>
    <w:p w:rsidR="001151F0" w:rsidRPr="005C6BDC" w:rsidRDefault="001151F0" w:rsidP="000F7B6F">
      <w:pPr>
        <w:pStyle w:val="Listaszerbekezds"/>
        <w:numPr>
          <w:ilvl w:val="0"/>
          <w:numId w:val="31"/>
        </w:numPr>
        <w:autoSpaceDE w:val="0"/>
        <w:autoSpaceDN w:val="0"/>
        <w:adjustRightInd w:val="0"/>
        <w:ind w:left="714" w:hanging="357"/>
        <w:jc w:val="both"/>
        <w:rPr>
          <w:rFonts w:eastAsia="Calibri"/>
        </w:rPr>
      </w:pPr>
      <w:r w:rsidRPr="005C6BDC">
        <w:rPr>
          <w:rFonts w:eastAsia="Calibri"/>
        </w:rPr>
        <w:t>pedagógusok szakmai programjai</w:t>
      </w:r>
    </w:p>
    <w:p w:rsidR="001151F0" w:rsidRPr="005C6BDC" w:rsidRDefault="001151F0" w:rsidP="000F7B6F">
      <w:pPr>
        <w:pStyle w:val="Listaszerbekezds"/>
        <w:numPr>
          <w:ilvl w:val="0"/>
          <w:numId w:val="31"/>
        </w:numPr>
        <w:autoSpaceDE w:val="0"/>
        <w:autoSpaceDN w:val="0"/>
        <w:adjustRightInd w:val="0"/>
        <w:ind w:left="714" w:hanging="357"/>
        <w:jc w:val="both"/>
        <w:rPr>
          <w:rFonts w:eastAsia="Calibri"/>
        </w:rPr>
      </w:pPr>
      <w:r w:rsidRPr="005C6BDC">
        <w:rPr>
          <w:rFonts w:eastAsia="Calibri"/>
        </w:rPr>
        <w:t>óvodások iskolával, tanítókkal való ismerkedése</w:t>
      </w:r>
    </w:p>
    <w:p w:rsidR="001151F0" w:rsidRPr="005C6BDC" w:rsidRDefault="001151F0" w:rsidP="000F7B6F">
      <w:pPr>
        <w:pStyle w:val="Listaszerbekezds"/>
        <w:numPr>
          <w:ilvl w:val="0"/>
          <w:numId w:val="31"/>
        </w:numPr>
        <w:autoSpaceDE w:val="0"/>
        <w:autoSpaceDN w:val="0"/>
        <w:adjustRightInd w:val="0"/>
        <w:ind w:left="714" w:hanging="357"/>
        <w:jc w:val="both"/>
        <w:rPr>
          <w:rFonts w:eastAsia="Calibri"/>
        </w:rPr>
      </w:pPr>
      <w:r w:rsidRPr="005C6BDC">
        <w:rPr>
          <w:rFonts w:eastAsia="Calibri"/>
        </w:rPr>
        <w:t>ünnepélyeken, szakmai programokon való kölcsönös részvétel</w:t>
      </w:r>
    </w:p>
    <w:p w:rsidR="001151F0" w:rsidRPr="005C6BDC" w:rsidRDefault="001151F0" w:rsidP="000F7B6F">
      <w:pPr>
        <w:pStyle w:val="Listaszerbekezds"/>
        <w:numPr>
          <w:ilvl w:val="0"/>
          <w:numId w:val="31"/>
        </w:numPr>
        <w:autoSpaceDE w:val="0"/>
        <w:autoSpaceDN w:val="0"/>
        <w:adjustRightInd w:val="0"/>
        <w:ind w:left="714" w:hanging="357"/>
        <w:jc w:val="both"/>
        <w:rPr>
          <w:rFonts w:eastAsia="Calibri"/>
        </w:rPr>
      </w:pPr>
      <w:r w:rsidRPr="005C6BDC">
        <w:rPr>
          <w:rFonts w:eastAsia="Calibri"/>
        </w:rPr>
        <w:t>értekezletek</w:t>
      </w:r>
    </w:p>
    <w:p w:rsidR="001151F0" w:rsidRPr="005C6BDC" w:rsidRDefault="001151F0" w:rsidP="000F7B6F">
      <w:pPr>
        <w:pStyle w:val="Listaszerbekezds"/>
        <w:numPr>
          <w:ilvl w:val="0"/>
          <w:numId w:val="31"/>
        </w:numPr>
        <w:autoSpaceDE w:val="0"/>
        <w:autoSpaceDN w:val="0"/>
        <w:adjustRightInd w:val="0"/>
        <w:ind w:left="714" w:hanging="357"/>
        <w:jc w:val="both"/>
        <w:rPr>
          <w:rFonts w:eastAsia="Calibri"/>
        </w:rPr>
      </w:pPr>
      <w:r w:rsidRPr="005C6BDC">
        <w:rPr>
          <w:rFonts w:eastAsia="Calibri"/>
        </w:rPr>
        <w:t>volt óvodásokkal kapcsolatos után követéses vizsgálat</w:t>
      </w:r>
    </w:p>
    <w:p w:rsidR="001151F0" w:rsidRPr="005C6BDC" w:rsidRDefault="001151F0" w:rsidP="00E33490">
      <w:pPr>
        <w:autoSpaceDE w:val="0"/>
        <w:autoSpaceDN w:val="0"/>
        <w:adjustRightInd w:val="0"/>
        <w:jc w:val="both"/>
        <w:rPr>
          <w:rFonts w:eastAsia="Calibri"/>
        </w:rPr>
      </w:pPr>
      <w:r w:rsidRPr="005C6BDC">
        <w:rPr>
          <w:rFonts w:eastAsia="Calibri"/>
          <w:b/>
          <w:bCs/>
        </w:rPr>
        <w:t xml:space="preserve">A kapcsolat formája: </w:t>
      </w:r>
      <w:r w:rsidRPr="005C6BDC">
        <w:rPr>
          <w:rFonts w:eastAsia="Calibri"/>
        </w:rPr>
        <w:t>kölcsönös látogatás, szakmai fórum, rendezvényeken való részvétel,szülői értekezlet.</w:t>
      </w:r>
    </w:p>
    <w:p w:rsidR="001151F0" w:rsidRPr="005C6BDC" w:rsidRDefault="001151F0" w:rsidP="00F4422C">
      <w:pPr>
        <w:autoSpaceDE w:val="0"/>
        <w:autoSpaceDN w:val="0"/>
        <w:adjustRightInd w:val="0"/>
        <w:spacing w:line="360" w:lineRule="auto"/>
        <w:jc w:val="both"/>
        <w:rPr>
          <w:rFonts w:eastAsia="Calibri"/>
          <w:b/>
          <w:bCs/>
        </w:rPr>
      </w:pPr>
      <w:r w:rsidRPr="005C6BDC">
        <w:rPr>
          <w:rFonts w:eastAsia="Calibri"/>
          <w:b/>
          <w:bCs/>
        </w:rPr>
        <w:t>A nevelési év kezdetén együttműködési terv kialakítása, kölcsönös elfogadása</w:t>
      </w:r>
    </w:p>
    <w:p w:rsidR="001151F0" w:rsidRPr="005C6BDC" w:rsidRDefault="001151F0" w:rsidP="00E33490">
      <w:pPr>
        <w:autoSpaceDE w:val="0"/>
        <w:autoSpaceDN w:val="0"/>
        <w:adjustRightInd w:val="0"/>
        <w:jc w:val="both"/>
        <w:rPr>
          <w:rFonts w:eastAsia="Calibri"/>
        </w:rPr>
      </w:pPr>
      <w:r w:rsidRPr="005C6BDC">
        <w:rPr>
          <w:rFonts w:eastAsia="Calibri"/>
          <w:b/>
          <w:bCs/>
        </w:rPr>
        <w:t xml:space="preserve">Gyakoriság: </w:t>
      </w:r>
      <w:r w:rsidRPr="005C6BDC">
        <w:rPr>
          <w:rFonts w:eastAsia="Calibri"/>
        </w:rPr>
        <w:t>nevelési évenként az iskolai beiratkozás előtt, illetve nevelési évenként az elsőfélévben. Az óvoda biztosítja, hogy az iskola információit a szülők felé továbbítja.</w:t>
      </w:r>
    </w:p>
    <w:p w:rsidR="00E11DBD" w:rsidRPr="005C6BDC" w:rsidRDefault="00E11DBD" w:rsidP="00F4422C">
      <w:pPr>
        <w:autoSpaceDE w:val="0"/>
        <w:autoSpaceDN w:val="0"/>
        <w:adjustRightInd w:val="0"/>
        <w:spacing w:line="360" w:lineRule="auto"/>
        <w:jc w:val="both"/>
        <w:rPr>
          <w:rFonts w:eastAsia="Calibri"/>
        </w:rPr>
      </w:pPr>
    </w:p>
    <w:p w:rsidR="001151F0" w:rsidRPr="005C6BDC" w:rsidRDefault="001151F0" w:rsidP="00551299">
      <w:pPr>
        <w:pStyle w:val="Cmsor2"/>
        <w:numPr>
          <w:ilvl w:val="1"/>
          <w:numId w:val="11"/>
        </w:numPr>
      </w:pPr>
      <w:bookmarkStart w:id="31" w:name="_Toc440924028"/>
      <w:r w:rsidRPr="005C6BDC">
        <w:t>Az óvoda orvosával, védőnőjével, gyermekfogászattal és szemészettel</w:t>
      </w:r>
      <w:bookmarkEnd w:id="31"/>
    </w:p>
    <w:p w:rsidR="001151F0" w:rsidRPr="005C6BDC" w:rsidRDefault="001151F0" w:rsidP="00E33490">
      <w:pPr>
        <w:autoSpaceDE w:val="0"/>
        <w:autoSpaceDN w:val="0"/>
        <w:adjustRightInd w:val="0"/>
        <w:jc w:val="both"/>
        <w:rPr>
          <w:rFonts w:eastAsia="Calibri"/>
        </w:rPr>
      </w:pPr>
      <w:r w:rsidRPr="005C6BDC">
        <w:rPr>
          <w:rFonts w:eastAsia="Calibri"/>
          <w:b/>
          <w:bCs/>
        </w:rPr>
        <w:t>Kapcsolattartó:</w:t>
      </w:r>
      <w:r w:rsidR="002D7B2B" w:rsidRPr="005C6BDC">
        <w:rPr>
          <w:rFonts w:eastAsia="Calibri"/>
          <w:bCs/>
        </w:rPr>
        <w:t>A</w:t>
      </w:r>
      <w:r w:rsidRPr="005C6BDC">
        <w:rPr>
          <w:rFonts w:eastAsia="Calibri"/>
        </w:rPr>
        <w:t>z óvo</w:t>
      </w:r>
      <w:r w:rsidR="002D7B2B" w:rsidRPr="005C6BDC">
        <w:rPr>
          <w:rFonts w:eastAsia="Calibri"/>
        </w:rPr>
        <w:t xml:space="preserve">da </w:t>
      </w:r>
      <w:r w:rsidRPr="005C6BDC">
        <w:rPr>
          <w:rFonts w:eastAsia="Calibri"/>
        </w:rPr>
        <w:t>vezetője.</w:t>
      </w:r>
    </w:p>
    <w:p w:rsidR="00E33490" w:rsidRPr="005C6BDC" w:rsidRDefault="001151F0" w:rsidP="00E33490">
      <w:pPr>
        <w:autoSpaceDE w:val="0"/>
        <w:autoSpaceDN w:val="0"/>
        <w:adjustRightInd w:val="0"/>
        <w:jc w:val="both"/>
        <w:rPr>
          <w:rFonts w:eastAsia="Calibri"/>
          <w:b/>
          <w:bCs/>
        </w:rPr>
      </w:pPr>
      <w:r w:rsidRPr="005C6BDC">
        <w:rPr>
          <w:rFonts w:eastAsia="Calibri"/>
          <w:b/>
          <w:bCs/>
        </w:rPr>
        <w:t>A kapcsolat tartalma:</w:t>
      </w:r>
    </w:p>
    <w:p w:rsidR="007B231A" w:rsidRPr="005C6BDC" w:rsidRDefault="001151F0" w:rsidP="000F7B6F">
      <w:pPr>
        <w:pStyle w:val="Listaszerbekezds"/>
        <w:numPr>
          <w:ilvl w:val="0"/>
          <w:numId w:val="32"/>
        </w:numPr>
        <w:autoSpaceDE w:val="0"/>
        <w:autoSpaceDN w:val="0"/>
        <w:adjustRightInd w:val="0"/>
        <w:jc w:val="both"/>
        <w:rPr>
          <w:rFonts w:eastAsia="Calibri"/>
          <w:b/>
          <w:bCs/>
        </w:rPr>
      </w:pPr>
      <w:r w:rsidRPr="005C6BDC">
        <w:rPr>
          <w:rFonts w:eastAsia="Calibri"/>
        </w:rPr>
        <w:t>A gyermekek egészségügyi ellátását és az egyéb óvoda-egészségügyi feladatokatvégző szervezet, az óvodavezetővel egyeztetett rend szerint, együttműködve végzi</w:t>
      </w:r>
      <w:r w:rsidR="007B231A" w:rsidRPr="005C6BDC">
        <w:rPr>
          <w:rFonts w:eastAsia="Calibri"/>
        </w:rPr>
        <w:t>.</w:t>
      </w:r>
    </w:p>
    <w:p w:rsidR="001151F0" w:rsidRPr="005C6BDC" w:rsidRDefault="001151F0" w:rsidP="000F7B6F">
      <w:pPr>
        <w:pStyle w:val="Listaszerbekezds"/>
        <w:numPr>
          <w:ilvl w:val="0"/>
          <w:numId w:val="32"/>
        </w:numPr>
        <w:autoSpaceDE w:val="0"/>
        <w:autoSpaceDN w:val="0"/>
        <w:adjustRightInd w:val="0"/>
        <w:jc w:val="both"/>
        <w:rPr>
          <w:rFonts w:eastAsia="Calibri"/>
          <w:b/>
          <w:bCs/>
        </w:rPr>
      </w:pPr>
      <w:r w:rsidRPr="005C6BDC">
        <w:rPr>
          <w:rFonts w:eastAsia="Calibri"/>
        </w:rPr>
        <w:t>A védőnő feladatkörébe ta</w:t>
      </w:r>
      <w:r w:rsidR="002D7B2B" w:rsidRPr="005C6BDC">
        <w:rPr>
          <w:rFonts w:eastAsia="Calibri"/>
        </w:rPr>
        <w:t>rtozó feladatokat az óvoda</w:t>
      </w:r>
      <w:r w:rsidRPr="005C6BDC">
        <w:rPr>
          <w:rFonts w:eastAsia="Calibri"/>
        </w:rPr>
        <w:t>vezető egyezteti.</w:t>
      </w:r>
    </w:p>
    <w:p w:rsidR="001151F0" w:rsidRPr="005C6BDC" w:rsidRDefault="001151F0" w:rsidP="000F7B6F">
      <w:pPr>
        <w:pStyle w:val="Listaszerbekezds"/>
        <w:numPr>
          <w:ilvl w:val="0"/>
          <w:numId w:val="32"/>
        </w:numPr>
        <w:autoSpaceDE w:val="0"/>
        <w:autoSpaceDN w:val="0"/>
        <w:adjustRightInd w:val="0"/>
        <w:jc w:val="both"/>
        <w:rPr>
          <w:rFonts w:eastAsia="Calibri"/>
        </w:rPr>
      </w:pPr>
      <w:r w:rsidRPr="005C6BDC">
        <w:rPr>
          <w:rFonts w:eastAsia="Calibri"/>
        </w:rPr>
        <w:t>Az intézmény teljes körű egészségfejlesztéssel kapcsolatos feladatait koordinált,nyomon követhető és mérhető, értékelhető módon kell megtervezni a helyi pedagógiaiprogram részét képező egészségfejlesztési program keretében.</w:t>
      </w:r>
    </w:p>
    <w:p w:rsidR="007B231A" w:rsidRPr="005C6BDC" w:rsidRDefault="001151F0" w:rsidP="00E33490">
      <w:pPr>
        <w:autoSpaceDE w:val="0"/>
        <w:autoSpaceDN w:val="0"/>
        <w:adjustRightInd w:val="0"/>
        <w:jc w:val="both"/>
        <w:rPr>
          <w:rFonts w:eastAsia="Calibri"/>
        </w:rPr>
      </w:pPr>
      <w:r w:rsidRPr="005C6BDC">
        <w:rPr>
          <w:rFonts w:eastAsia="Calibri"/>
          <w:b/>
          <w:bCs/>
        </w:rPr>
        <w:t>A kapcsolat formája</w:t>
      </w:r>
      <w:r w:rsidRPr="005C6BDC">
        <w:rPr>
          <w:rFonts w:eastAsia="Calibri"/>
        </w:rPr>
        <w:t xml:space="preserve">: egészségügyi vizsgálat, szűrés, </w:t>
      </w:r>
    </w:p>
    <w:p w:rsidR="001151F0" w:rsidRPr="005C6BDC" w:rsidRDefault="001151F0" w:rsidP="00E33490">
      <w:pPr>
        <w:autoSpaceDE w:val="0"/>
        <w:autoSpaceDN w:val="0"/>
        <w:adjustRightInd w:val="0"/>
        <w:jc w:val="both"/>
        <w:rPr>
          <w:rFonts w:eastAsia="Calibri"/>
          <w:b/>
          <w:bCs/>
        </w:rPr>
      </w:pPr>
      <w:r w:rsidRPr="005C6BDC">
        <w:rPr>
          <w:rFonts w:eastAsia="Calibri"/>
          <w:b/>
          <w:bCs/>
        </w:rPr>
        <w:t>A rendszeres egészségügyi felügyeletben és ellátásban részesülés joggyakorlásánakeljárásrendjét részletesen a Házirend tartalmazza.</w:t>
      </w:r>
    </w:p>
    <w:p w:rsidR="002D7B2B" w:rsidRPr="005C6BDC" w:rsidRDefault="002D7B2B" w:rsidP="00F4422C">
      <w:pPr>
        <w:autoSpaceDE w:val="0"/>
        <w:autoSpaceDN w:val="0"/>
        <w:adjustRightInd w:val="0"/>
        <w:spacing w:line="360" w:lineRule="auto"/>
        <w:jc w:val="both"/>
        <w:rPr>
          <w:rFonts w:eastAsia="Calibri"/>
          <w:b/>
          <w:bCs/>
        </w:rPr>
      </w:pPr>
    </w:p>
    <w:p w:rsidR="001151F0" w:rsidRPr="005C6BDC" w:rsidRDefault="001151F0" w:rsidP="00551299">
      <w:pPr>
        <w:pStyle w:val="Cmsor2"/>
        <w:numPr>
          <w:ilvl w:val="1"/>
          <w:numId w:val="11"/>
        </w:numPr>
      </w:pPr>
      <w:bookmarkStart w:id="32" w:name="_Toc440924029"/>
      <w:r w:rsidRPr="005C6BDC">
        <w:t>Munka alkalmassági vizsgálat</w:t>
      </w:r>
      <w:bookmarkEnd w:id="32"/>
    </w:p>
    <w:p w:rsidR="001151F0" w:rsidRPr="005C6BDC" w:rsidRDefault="001151F0" w:rsidP="00E33490">
      <w:pPr>
        <w:autoSpaceDE w:val="0"/>
        <w:autoSpaceDN w:val="0"/>
        <w:adjustRightInd w:val="0"/>
        <w:jc w:val="both"/>
        <w:rPr>
          <w:rFonts w:eastAsia="Calibri"/>
        </w:rPr>
      </w:pPr>
      <w:r w:rsidRPr="005C6BDC">
        <w:rPr>
          <w:rFonts w:eastAsia="Calibri"/>
        </w:rPr>
        <w:t>Az alkalmazottak alkalmassági munkaegészségügyi vizsgálatát végző szolgáltatástekintetében a munkába állás előtti orvosi vizsgálatra és az időszakos orvosi vizsgálatratörténő beutalás az óvodavezető kötelessége, a vizsgálaton való részvétel kötelessége pedig azalkalmazotté.</w:t>
      </w:r>
    </w:p>
    <w:p w:rsidR="002D7B2B" w:rsidRPr="005C6BDC" w:rsidRDefault="002D7B2B" w:rsidP="00F4422C">
      <w:pPr>
        <w:autoSpaceDE w:val="0"/>
        <w:autoSpaceDN w:val="0"/>
        <w:adjustRightInd w:val="0"/>
        <w:spacing w:line="360" w:lineRule="auto"/>
        <w:jc w:val="both"/>
        <w:rPr>
          <w:rFonts w:eastAsia="Calibri"/>
          <w:b/>
          <w:bCs/>
        </w:rPr>
      </w:pPr>
    </w:p>
    <w:p w:rsidR="007172F0" w:rsidRPr="005C6BDC" w:rsidRDefault="007172F0" w:rsidP="00551299">
      <w:pPr>
        <w:pStyle w:val="Cmsor2"/>
        <w:numPr>
          <w:ilvl w:val="1"/>
          <w:numId w:val="11"/>
        </w:numPr>
      </w:pPr>
      <w:bookmarkStart w:id="33" w:name="_Toc440924030"/>
      <w:r w:rsidRPr="005C6BDC">
        <w:t>Megyei és Tankerületi Szakértői Bizottságokkal</w:t>
      </w:r>
      <w:bookmarkEnd w:id="33"/>
    </w:p>
    <w:p w:rsidR="007172F0" w:rsidRPr="005C6BDC" w:rsidRDefault="007172F0" w:rsidP="00E33490">
      <w:pPr>
        <w:autoSpaceDE w:val="0"/>
        <w:autoSpaceDN w:val="0"/>
        <w:adjustRightInd w:val="0"/>
        <w:jc w:val="both"/>
        <w:rPr>
          <w:rFonts w:eastAsia="Calibri"/>
        </w:rPr>
      </w:pPr>
      <w:r w:rsidRPr="005C6BDC">
        <w:rPr>
          <w:rFonts w:eastAsia="Calibri"/>
          <w:b/>
          <w:bCs/>
        </w:rPr>
        <w:t xml:space="preserve">Kapcsolattartó: </w:t>
      </w:r>
      <w:r w:rsidRPr="005C6BDC">
        <w:rPr>
          <w:rFonts w:eastAsia="Calibri"/>
        </w:rPr>
        <w:t>az óvoda vezetője, és az adott nevelési évre a munkatervben megbízottóvodapedagógus.</w:t>
      </w:r>
    </w:p>
    <w:p w:rsidR="007172F0" w:rsidRPr="005C6BDC" w:rsidRDefault="007172F0" w:rsidP="00E33490">
      <w:pPr>
        <w:autoSpaceDE w:val="0"/>
        <w:autoSpaceDN w:val="0"/>
        <w:adjustRightInd w:val="0"/>
        <w:jc w:val="both"/>
        <w:rPr>
          <w:rFonts w:eastAsia="Calibri"/>
        </w:rPr>
      </w:pPr>
      <w:r w:rsidRPr="005C6BDC">
        <w:rPr>
          <w:rFonts w:eastAsia="Calibri"/>
          <w:b/>
          <w:bCs/>
        </w:rPr>
        <w:t xml:space="preserve">A kapcsolat tartalma: </w:t>
      </w:r>
      <w:r w:rsidRPr="005C6BDC">
        <w:rPr>
          <w:rFonts w:eastAsia="Calibri"/>
        </w:rPr>
        <w:t>a gyermekek speciális vizsgálata, egyéni fejlesztése, a beiskolázássegítése, valamint tanácsadás nevelési kérdésekben.</w:t>
      </w:r>
    </w:p>
    <w:p w:rsidR="007172F0" w:rsidRPr="005C6BDC" w:rsidRDefault="007172F0" w:rsidP="00E33490">
      <w:pPr>
        <w:autoSpaceDE w:val="0"/>
        <w:autoSpaceDN w:val="0"/>
        <w:adjustRightInd w:val="0"/>
        <w:jc w:val="both"/>
        <w:rPr>
          <w:rFonts w:eastAsia="Calibri"/>
        </w:rPr>
      </w:pPr>
      <w:r w:rsidRPr="005C6BDC">
        <w:rPr>
          <w:rFonts w:eastAsia="Calibri"/>
          <w:b/>
          <w:bCs/>
        </w:rPr>
        <w:t xml:space="preserve">A kapcsolat formája: </w:t>
      </w:r>
      <w:r w:rsidRPr="005C6BDC">
        <w:rPr>
          <w:rFonts w:eastAsia="Calibri"/>
        </w:rPr>
        <w:t>vizsgálat kérése, kölcsönös tájékoztatás, esetmegbeszélés, konzultáció,szülői értekezleten való részvétel.</w:t>
      </w:r>
    </w:p>
    <w:p w:rsidR="007172F0" w:rsidRPr="005C6BDC" w:rsidRDefault="00E33490" w:rsidP="00F4422C">
      <w:pPr>
        <w:autoSpaceDE w:val="0"/>
        <w:autoSpaceDN w:val="0"/>
        <w:adjustRightInd w:val="0"/>
        <w:spacing w:line="360" w:lineRule="auto"/>
        <w:jc w:val="both"/>
        <w:rPr>
          <w:rFonts w:eastAsia="Calibri"/>
        </w:rPr>
      </w:pPr>
      <w:r w:rsidRPr="005C6BDC">
        <w:rPr>
          <w:rFonts w:eastAsia="Calibri"/>
          <w:b/>
          <w:bCs/>
        </w:rPr>
        <w:br/>
      </w:r>
      <w:r w:rsidR="007172F0" w:rsidRPr="005C6BDC">
        <w:rPr>
          <w:rFonts w:eastAsia="Calibri"/>
          <w:b/>
          <w:bCs/>
        </w:rPr>
        <w:t xml:space="preserve">A kapcsolattartás formája </w:t>
      </w:r>
      <w:r w:rsidR="007172F0" w:rsidRPr="005C6BDC">
        <w:rPr>
          <w:rFonts w:eastAsia="Calibri"/>
        </w:rPr>
        <w:t>elsősorban eseti, mely kiterjed</w:t>
      </w:r>
    </w:p>
    <w:p w:rsidR="007172F0" w:rsidRPr="005C6BDC" w:rsidRDefault="00E33490" w:rsidP="000F7B6F">
      <w:pPr>
        <w:pStyle w:val="Listaszerbekezds"/>
        <w:numPr>
          <w:ilvl w:val="0"/>
          <w:numId w:val="33"/>
        </w:numPr>
        <w:autoSpaceDE w:val="0"/>
        <w:autoSpaceDN w:val="0"/>
        <w:adjustRightInd w:val="0"/>
        <w:jc w:val="both"/>
        <w:rPr>
          <w:rFonts w:eastAsia="Calibri"/>
        </w:rPr>
      </w:pPr>
      <w:r w:rsidRPr="005C6BDC">
        <w:rPr>
          <w:rFonts w:eastAsia="Calibri"/>
        </w:rPr>
        <w:t>A g</w:t>
      </w:r>
      <w:r w:rsidR="007172F0" w:rsidRPr="005C6BDC">
        <w:rPr>
          <w:rFonts w:eastAsia="Calibri"/>
        </w:rPr>
        <w:t>yermek fejlettségével, személyiségével, magatartásával összefüggőszakvélemény megkérésére</w:t>
      </w:r>
      <w:r w:rsidRPr="005C6BDC">
        <w:rPr>
          <w:rFonts w:eastAsia="Calibri"/>
        </w:rPr>
        <w:t>.</w:t>
      </w:r>
    </w:p>
    <w:p w:rsidR="007172F0" w:rsidRPr="005C6BDC" w:rsidRDefault="00E33490" w:rsidP="000F7B6F">
      <w:pPr>
        <w:pStyle w:val="Listaszerbekezds"/>
        <w:numPr>
          <w:ilvl w:val="0"/>
          <w:numId w:val="33"/>
        </w:numPr>
        <w:autoSpaceDE w:val="0"/>
        <w:autoSpaceDN w:val="0"/>
        <w:adjustRightInd w:val="0"/>
        <w:jc w:val="both"/>
        <w:rPr>
          <w:rFonts w:eastAsia="Calibri"/>
        </w:rPr>
      </w:pPr>
      <w:r w:rsidRPr="005C6BDC">
        <w:rPr>
          <w:rFonts w:eastAsia="Calibri"/>
        </w:rPr>
        <w:t>Az iskolai alkalmasság, felkészültség megállapítására.</w:t>
      </w:r>
    </w:p>
    <w:p w:rsidR="007172F0" w:rsidRPr="005C6BDC" w:rsidRDefault="00E33490" w:rsidP="000F7B6F">
      <w:pPr>
        <w:pStyle w:val="Listaszerbekezds"/>
        <w:numPr>
          <w:ilvl w:val="0"/>
          <w:numId w:val="33"/>
        </w:numPr>
        <w:autoSpaceDE w:val="0"/>
        <w:autoSpaceDN w:val="0"/>
        <w:adjustRightInd w:val="0"/>
        <w:jc w:val="both"/>
        <w:rPr>
          <w:rFonts w:eastAsia="Calibri"/>
        </w:rPr>
      </w:pPr>
      <w:r w:rsidRPr="005C6BDC">
        <w:rPr>
          <w:rFonts w:eastAsia="Calibri"/>
        </w:rPr>
        <w:t>A gyerekek szakértői bizottsághoz történő fejlesztésére, foglalkozására.</w:t>
      </w:r>
    </w:p>
    <w:p w:rsidR="007172F0" w:rsidRPr="005C6BDC" w:rsidRDefault="00E33490" w:rsidP="000F7B6F">
      <w:pPr>
        <w:pStyle w:val="Listaszerbekezds"/>
        <w:numPr>
          <w:ilvl w:val="0"/>
          <w:numId w:val="33"/>
        </w:numPr>
        <w:autoSpaceDE w:val="0"/>
        <w:autoSpaceDN w:val="0"/>
        <w:adjustRightInd w:val="0"/>
        <w:jc w:val="both"/>
        <w:rPr>
          <w:rFonts w:eastAsia="Calibri"/>
        </w:rPr>
      </w:pPr>
      <w:r w:rsidRPr="005C6BDC">
        <w:rPr>
          <w:rFonts w:eastAsia="Calibri"/>
        </w:rPr>
        <w:lastRenderedPageBreak/>
        <w:t>Az óvodavezető, az óvodapszicho</w:t>
      </w:r>
      <w:r w:rsidR="007172F0" w:rsidRPr="005C6BDC">
        <w:rPr>
          <w:rFonts w:eastAsia="Calibri"/>
        </w:rPr>
        <w:t>lógus konzultációs kapcsolatot tarthat a szakértőibizottsággal a vizsgálatra küldött, vagy fejlesztő foglalkozásokon résztvevőgyermekekkel kapcsolatban.</w:t>
      </w:r>
    </w:p>
    <w:p w:rsidR="00E33490" w:rsidRPr="005C6BDC" w:rsidRDefault="00E33490" w:rsidP="00E33490">
      <w:pPr>
        <w:autoSpaceDE w:val="0"/>
        <w:autoSpaceDN w:val="0"/>
        <w:adjustRightInd w:val="0"/>
        <w:jc w:val="both"/>
        <w:rPr>
          <w:rFonts w:eastAsia="Calibri"/>
          <w:b/>
          <w:bCs/>
        </w:rPr>
      </w:pPr>
    </w:p>
    <w:p w:rsidR="002D7B2B" w:rsidRPr="005C6BDC" w:rsidRDefault="007172F0" w:rsidP="00A45E32">
      <w:pPr>
        <w:autoSpaceDE w:val="0"/>
        <w:autoSpaceDN w:val="0"/>
        <w:adjustRightInd w:val="0"/>
        <w:jc w:val="both"/>
        <w:rPr>
          <w:rFonts w:eastAsia="Calibri"/>
        </w:rPr>
      </w:pPr>
      <w:r w:rsidRPr="005C6BDC">
        <w:rPr>
          <w:rFonts w:eastAsia="Calibri"/>
          <w:b/>
          <w:bCs/>
        </w:rPr>
        <w:t xml:space="preserve">Gyakoriság: </w:t>
      </w:r>
      <w:r w:rsidRPr="005C6BDC">
        <w:rPr>
          <w:rFonts w:eastAsia="Calibri"/>
        </w:rPr>
        <w:t>nevelési évenként a beiskolázást megelőzően, illetve a pszichológus,logopédus és óvónők jelzése alapján szükség szerint.</w:t>
      </w:r>
    </w:p>
    <w:p w:rsidR="007B231A" w:rsidRPr="005C6BDC" w:rsidRDefault="007B231A" w:rsidP="002D7B2B">
      <w:pPr>
        <w:autoSpaceDE w:val="0"/>
        <w:autoSpaceDN w:val="0"/>
        <w:adjustRightInd w:val="0"/>
        <w:spacing w:line="360" w:lineRule="auto"/>
        <w:rPr>
          <w:rFonts w:eastAsia="Calibri"/>
          <w:b/>
        </w:rPr>
      </w:pPr>
    </w:p>
    <w:p w:rsidR="002D7B2B" w:rsidRPr="005C6BDC" w:rsidRDefault="002D7B2B" w:rsidP="00551299">
      <w:pPr>
        <w:pStyle w:val="Cmsor2"/>
        <w:numPr>
          <w:ilvl w:val="1"/>
          <w:numId w:val="11"/>
        </w:numPr>
      </w:pPr>
      <w:bookmarkStart w:id="34" w:name="_Toc440924031"/>
      <w:r w:rsidRPr="005C6BDC">
        <w:t>Logopédiai szolgá</w:t>
      </w:r>
      <w:r w:rsidR="00F03D33" w:rsidRPr="005C6BDC">
        <w:t>ltatás</w:t>
      </w:r>
      <w:bookmarkEnd w:id="34"/>
    </w:p>
    <w:p w:rsidR="00551299" w:rsidRPr="005C6BDC" w:rsidRDefault="00551299" w:rsidP="00A45E32">
      <w:pPr>
        <w:autoSpaceDE w:val="0"/>
        <w:autoSpaceDN w:val="0"/>
        <w:adjustRightInd w:val="0"/>
        <w:rPr>
          <w:rFonts w:eastAsia="Calibri"/>
          <w:b/>
          <w:bCs/>
        </w:rPr>
      </w:pPr>
    </w:p>
    <w:p w:rsidR="002D7B2B" w:rsidRPr="005C6BDC" w:rsidRDefault="002D7B2B" w:rsidP="00A45E32">
      <w:pPr>
        <w:autoSpaceDE w:val="0"/>
        <w:autoSpaceDN w:val="0"/>
        <w:adjustRightInd w:val="0"/>
        <w:rPr>
          <w:rFonts w:eastAsia="Calibri"/>
        </w:rPr>
      </w:pPr>
      <w:r w:rsidRPr="005C6BDC">
        <w:rPr>
          <w:rFonts w:eastAsia="Calibri"/>
          <w:b/>
          <w:bCs/>
        </w:rPr>
        <w:t xml:space="preserve">Kapcsolattartó: </w:t>
      </w:r>
      <w:r w:rsidRPr="005C6BDC">
        <w:rPr>
          <w:rFonts w:eastAsia="Calibri"/>
        </w:rPr>
        <w:t>az óvoda vezetője, és az adott nevelési évre a munkatervben megbízottóvodapedagógus.</w:t>
      </w:r>
    </w:p>
    <w:p w:rsidR="002D7B2B" w:rsidRPr="005C6BDC" w:rsidRDefault="002D7B2B" w:rsidP="00A45E32">
      <w:pPr>
        <w:autoSpaceDE w:val="0"/>
        <w:autoSpaceDN w:val="0"/>
        <w:adjustRightInd w:val="0"/>
        <w:rPr>
          <w:rFonts w:eastAsia="Calibri"/>
        </w:rPr>
      </w:pPr>
      <w:r w:rsidRPr="005C6BDC">
        <w:rPr>
          <w:rFonts w:eastAsia="Calibri"/>
          <w:b/>
          <w:bCs/>
        </w:rPr>
        <w:t>A kapcsolat formája</w:t>
      </w:r>
      <w:r w:rsidRPr="005C6BDC">
        <w:rPr>
          <w:rFonts w:eastAsia="Calibri"/>
        </w:rPr>
        <w:t>: vizsgálat kérése, fejlesztés, kölcsönös tájékoztatás,esetmegbeszélés, konzultáció, szülői értekezleten való részvétel.</w:t>
      </w:r>
    </w:p>
    <w:p w:rsidR="002D7B2B" w:rsidRPr="005C6BDC" w:rsidRDefault="00F03D33" w:rsidP="00A45E32">
      <w:pPr>
        <w:autoSpaceDE w:val="0"/>
        <w:autoSpaceDN w:val="0"/>
        <w:adjustRightInd w:val="0"/>
        <w:rPr>
          <w:rFonts w:eastAsia="Calibri"/>
        </w:rPr>
      </w:pPr>
      <w:r w:rsidRPr="005C6BDC">
        <w:rPr>
          <w:rFonts w:eastAsia="Calibri"/>
        </w:rPr>
        <w:t>Az óvoda logopédiai szolgáltatásátlogopédussal kötött Megbízási szerződésalapján biztosítju</w:t>
      </w:r>
      <w:r w:rsidR="002D7B2B" w:rsidRPr="005C6BDC">
        <w:rPr>
          <w:rFonts w:eastAsia="Calibri"/>
        </w:rPr>
        <w:t>k.</w:t>
      </w:r>
    </w:p>
    <w:p w:rsidR="007172F0" w:rsidRPr="005C6BDC" w:rsidRDefault="002D7B2B" w:rsidP="00A45E32">
      <w:pPr>
        <w:autoSpaceDE w:val="0"/>
        <w:autoSpaceDN w:val="0"/>
        <w:adjustRightInd w:val="0"/>
        <w:rPr>
          <w:rFonts w:eastAsia="Calibri"/>
        </w:rPr>
      </w:pPr>
      <w:r w:rsidRPr="005C6BDC">
        <w:rPr>
          <w:rFonts w:eastAsia="Calibri"/>
          <w:b/>
          <w:bCs/>
        </w:rPr>
        <w:t xml:space="preserve">Gyakoriság: </w:t>
      </w:r>
      <w:r w:rsidRPr="005C6BDC">
        <w:rPr>
          <w:rFonts w:eastAsia="Calibri"/>
        </w:rPr>
        <w:t>A logopédus rendszeres kapcsolatot tart az óvodapedagógusokkal</w:t>
      </w:r>
      <w:proofErr w:type="gramStart"/>
      <w:r w:rsidRPr="005C6BDC">
        <w:rPr>
          <w:rFonts w:eastAsia="Calibri"/>
        </w:rPr>
        <w:t>,konzultáció</w:t>
      </w:r>
      <w:proofErr w:type="gramEnd"/>
      <w:r w:rsidRPr="005C6BDC">
        <w:rPr>
          <w:rFonts w:eastAsia="Calibri"/>
        </w:rPr>
        <w:t>, információ átadás, a logopédiai ellátás eredményessége, értékelése a</w:t>
      </w:r>
      <w:r w:rsidR="00E0670F">
        <w:rPr>
          <w:rFonts w:eastAsia="Calibri"/>
        </w:rPr>
        <w:t xml:space="preserve"> </w:t>
      </w:r>
      <w:r w:rsidRPr="005C6BDC">
        <w:rPr>
          <w:rFonts w:eastAsia="Calibri"/>
        </w:rPr>
        <w:t>nevelési év végén.</w:t>
      </w:r>
    </w:p>
    <w:p w:rsidR="007172F0" w:rsidRDefault="007172F0" w:rsidP="00F4422C">
      <w:pPr>
        <w:spacing w:line="360" w:lineRule="auto"/>
        <w:jc w:val="both"/>
        <w:rPr>
          <w:rFonts w:eastAsia="Calibri"/>
        </w:rPr>
      </w:pPr>
    </w:p>
    <w:p w:rsidR="00980C40" w:rsidRPr="005C6BDC" w:rsidRDefault="00980C40" w:rsidP="00F4422C">
      <w:pPr>
        <w:spacing w:line="360" w:lineRule="auto"/>
        <w:jc w:val="both"/>
        <w:rPr>
          <w:rFonts w:eastAsia="Calibri"/>
        </w:rPr>
      </w:pPr>
    </w:p>
    <w:p w:rsidR="007172F0" w:rsidRPr="005C6BDC" w:rsidRDefault="00F03D33" w:rsidP="00551299">
      <w:pPr>
        <w:pStyle w:val="Cmsor2"/>
        <w:numPr>
          <w:ilvl w:val="1"/>
          <w:numId w:val="11"/>
        </w:numPr>
      </w:pPr>
      <w:bookmarkStart w:id="35" w:name="_Toc440924032"/>
      <w:r w:rsidRPr="005C6BDC">
        <w:t xml:space="preserve">Kerületi </w:t>
      </w:r>
      <w:r w:rsidR="007172F0" w:rsidRPr="005C6BDC">
        <w:t>Szociális és Gyermekjóléti Szolgáltatási Központtal</w:t>
      </w:r>
      <w:bookmarkEnd w:id="35"/>
    </w:p>
    <w:p w:rsidR="00551299" w:rsidRPr="005C6BDC" w:rsidRDefault="00551299" w:rsidP="00A45E32">
      <w:pPr>
        <w:autoSpaceDE w:val="0"/>
        <w:autoSpaceDN w:val="0"/>
        <w:adjustRightInd w:val="0"/>
        <w:jc w:val="both"/>
        <w:rPr>
          <w:rFonts w:eastAsia="Calibri"/>
          <w:b/>
          <w:bCs/>
        </w:rPr>
      </w:pPr>
    </w:p>
    <w:p w:rsidR="007172F0" w:rsidRPr="005C6BDC" w:rsidRDefault="007172F0" w:rsidP="00A45E32">
      <w:pPr>
        <w:autoSpaceDE w:val="0"/>
        <w:autoSpaceDN w:val="0"/>
        <w:adjustRightInd w:val="0"/>
        <w:jc w:val="both"/>
        <w:rPr>
          <w:rFonts w:eastAsia="Calibri"/>
        </w:rPr>
      </w:pPr>
      <w:r w:rsidRPr="005C6BDC">
        <w:rPr>
          <w:rFonts w:eastAsia="Calibri"/>
          <w:b/>
          <w:bCs/>
        </w:rPr>
        <w:t xml:space="preserve">Kapcsolattartó: </w:t>
      </w:r>
      <w:r w:rsidRPr="005C6BDC">
        <w:rPr>
          <w:rFonts w:eastAsia="Calibri"/>
        </w:rPr>
        <w:t>óvodavezet</w:t>
      </w:r>
      <w:r w:rsidR="00F03D33" w:rsidRPr="005C6BDC">
        <w:rPr>
          <w:rFonts w:eastAsia="Calibri"/>
        </w:rPr>
        <w:t>ő</w:t>
      </w:r>
    </w:p>
    <w:p w:rsidR="007172F0" w:rsidRPr="005C6BDC" w:rsidRDefault="007172F0" w:rsidP="00A45E32">
      <w:pPr>
        <w:autoSpaceDE w:val="0"/>
        <w:autoSpaceDN w:val="0"/>
        <w:adjustRightInd w:val="0"/>
        <w:jc w:val="both"/>
        <w:rPr>
          <w:rFonts w:eastAsia="Calibri"/>
        </w:rPr>
      </w:pPr>
      <w:r w:rsidRPr="005C6BDC">
        <w:rPr>
          <w:rFonts w:eastAsia="Calibri"/>
          <w:b/>
          <w:bCs/>
        </w:rPr>
        <w:t xml:space="preserve">A kapcsolat tartalma: </w:t>
      </w:r>
      <w:r w:rsidRPr="005C6BDC">
        <w:rPr>
          <w:rFonts w:eastAsia="Calibri"/>
        </w:rPr>
        <w:t>a gyermekek veszélyeztetettségének megelőzése ésmegszüntetése, esélyegyenlőség biztosítása, prevenció.</w:t>
      </w:r>
    </w:p>
    <w:p w:rsidR="007172F0" w:rsidRPr="005C6BDC" w:rsidRDefault="007172F0" w:rsidP="00A45E32">
      <w:pPr>
        <w:autoSpaceDE w:val="0"/>
        <w:autoSpaceDN w:val="0"/>
        <w:adjustRightInd w:val="0"/>
        <w:jc w:val="both"/>
        <w:rPr>
          <w:rFonts w:eastAsia="Calibri"/>
        </w:rPr>
      </w:pPr>
      <w:r w:rsidRPr="005C6BDC">
        <w:rPr>
          <w:rFonts w:eastAsia="Calibri"/>
          <w:b/>
          <w:bCs/>
        </w:rPr>
        <w:t>A kapcsolat formája, lehetséges módja</w:t>
      </w:r>
      <w:r w:rsidRPr="005C6BDC">
        <w:rPr>
          <w:rFonts w:eastAsia="Calibri"/>
        </w:rPr>
        <w:t>: esetmegbeszélésen, előadásokon,rendezvényeken való részvétel segítség kérése a központtól, ha a gyermeket veszélyeztetőokokat pedagógiai eszközökkel nem tudja megszüntetni, valamint minden olyan esetben,amikor a gyermekközösség védelme miatt ez indokolt.</w:t>
      </w:r>
    </w:p>
    <w:p w:rsidR="00A45E32" w:rsidRPr="005C6BDC" w:rsidRDefault="00A45E32" w:rsidP="00A45E32">
      <w:pPr>
        <w:autoSpaceDE w:val="0"/>
        <w:autoSpaceDN w:val="0"/>
        <w:adjustRightInd w:val="0"/>
        <w:jc w:val="both"/>
        <w:rPr>
          <w:rFonts w:eastAsia="Calibri"/>
        </w:rPr>
      </w:pPr>
    </w:p>
    <w:p w:rsidR="007172F0" w:rsidRPr="005C6BDC" w:rsidRDefault="00A45E32" w:rsidP="000F7B6F">
      <w:pPr>
        <w:pStyle w:val="Listaszerbekezds"/>
        <w:numPr>
          <w:ilvl w:val="0"/>
          <w:numId w:val="34"/>
        </w:numPr>
        <w:autoSpaceDE w:val="0"/>
        <w:autoSpaceDN w:val="0"/>
        <w:adjustRightInd w:val="0"/>
        <w:jc w:val="both"/>
        <w:rPr>
          <w:rFonts w:eastAsia="Calibri"/>
        </w:rPr>
      </w:pPr>
      <w:r w:rsidRPr="005C6BDC">
        <w:rPr>
          <w:rFonts w:eastAsia="Calibri"/>
        </w:rPr>
        <w:t>A központ értesítése - ha az óvoda a szolgálat beavatkozását szükségesnek látja.</w:t>
      </w:r>
    </w:p>
    <w:p w:rsidR="00A45E32" w:rsidRPr="005C6BDC" w:rsidRDefault="00A45E32" w:rsidP="000F7B6F">
      <w:pPr>
        <w:pStyle w:val="Listaszerbekezds"/>
        <w:numPr>
          <w:ilvl w:val="0"/>
          <w:numId w:val="34"/>
        </w:numPr>
        <w:autoSpaceDE w:val="0"/>
        <w:autoSpaceDN w:val="0"/>
        <w:adjustRightInd w:val="0"/>
        <w:jc w:val="both"/>
        <w:rPr>
          <w:rFonts w:eastAsia="Calibri"/>
        </w:rPr>
      </w:pPr>
      <w:r w:rsidRPr="005C6BDC">
        <w:rPr>
          <w:rFonts w:eastAsia="Calibri"/>
        </w:rPr>
        <w:t>Amennyiben további intézkedésre van szükség, az óvoda megkeresésére a központ</w:t>
      </w:r>
      <w:r w:rsidR="007172F0" w:rsidRPr="005C6BDC">
        <w:rPr>
          <w:rFonts w:eastAsia="Calibri"/>
        </w:rPr>
        <w:t>javaslatot tesz arra, hogy az óvoda a gyermekvédelmi rendszer keretei között</w:t>
      </w:r>
      <w:r w:rsidRPr="005C6BDC">
        <w:rPr>
          <w:rFonts w:eastAsia="Calibri"/>
        </w:rPr>
        <w:t>milyen intézkedést tegyen.</w:t>
      </w:r>
    </w:p>
    <w:p w:rsidR="007172F0" w:rsidRPr="005C6BDC" w:rsidRDefault="00A45E32" w:rsidP="000F7B6F">
      <w:pPr>
        <w:pStyle w:val="Listaszerbekezds"/>
        <w:numPr>
          <w:ilvl w:val="0"/>
          <w:numId w:val="34"/>
        </w:numPr>
        <w:autoSpaceDE w:val="0"/>
        <w:autoSpaceDN w:val="0"/>
        <w:adjustRightInd w:val="0"/>
        <w:jc w:val="both"/>
        <w:rPr>
          <w:rFonts w:eastAsia="Calibri"/>
        </w:rPr>
      </w:pPr>
      <w:r w:rsidRPr="005C6BDC">
        <w:rPr>
          <w:rFonts w:eastAsia="Calibri"/>
        </w:rPr>
        <w:t>Esetmegbeszélés - az óvoda részvételével a szolgálat felkérésére.</w:t>
      </w:r>
    </w:p>
    <w:p w:rsidR="007172F0" w:rsidRPr="005C6BDC" w:rsidRDefault="00A45E32" w:rsidP="000F7B6F">
      <w:pPr>
        <w:pStyle w:val="Listaszerbekezds"/>
        <w:numPr>
          <w:ilvl w:val="0"/>
          <w:numId w:val="34"/>
        </w:numPr>
        <w:autoSpaceDE w:val="0"/>
        <w:autoSpaceDN w:val="0"/>
        <w:adjustRightInd w:val="0"/>
        <w:jc w:val="both"/>
        <w:rPr>
          <w:rFonts w:eastAsia="Calibri"/>
        </w:rPr>
      </w:pPr>
      <w:r w:rsidRPr="005C6BDC">
        <w:rPr>
          <w:rFonts w:eastAsia="Calibri"/>
        </w:rPr>
        <w:t>Köz</w:t>
      </w:r>
      <w:r w:rsidR="007172F0" w:rsidRPr="005C6BDC">
        <w:rPr>
          <w:rFonts w:eastAsia="Calibri"/>
        </w:rPr>
        <w:t>ös intézkedési terv kidolgozása a hátrányos helyzet csökkentésére,</w:t>
      </w:r>
      <w:r w:rsidRPr="005C6BDC">
        <w:rPr>
          <w:rFonts w:eastAsia="Calibri"/>
        </w:rPr>
        <w:t>prevenciójára.</w:t>
      </w:r>
    </w:p>
    <w:p w:rsidR="007172F0" w:rsidRPr="005C6BDC" w:rsidRDefault="00A45E32" w:rsidP="000F7B6F">
      <w:pPr>
        <w:pStyle w:val="Listaszerbekezds"/>
        <w:numPr>
          <w:ilvl w:val="0"/>
          <w:numId w:val="34"/>
        </w:numPr>
        <w:autoSpaceDE w:val="0"/>
        <w:autoSpaceDN w:val="0"/>
        <w:adjustRightInd w:val="0"/>
        <w:jc w:val="both"/>
        <w:rPr>
          <w:rFonts w:eastAsia="Calibri"/>
        </w:rPr>
      </w:pPr>
      <w:r w:rsidRPr="005C6BDC">
        <w:rPr>
          <w:rFonts w:eastAsia="Calibri"/>
        </w:rPr>
        <w:t>Szülők tájékoztatása a központ címének és telefonszámának intézményben való</w:t>
      </w:r>
      <w:r w:rsidR="007172F0" w:rsidRPr="005C6BDC">
        <w:rPr>
          <w:rFonts w:eastAsia="Calibri"/>
        </w:rPr>
        <w:t>kihelyezése), lehetővé téve a közvetlen megkeresését.</w:t>
      </w:r>
    </w:p>
    <w:p w:rsidR="00A45E32" w:rsidRPr="005C6BDC" w:rsidRDefault="00A45E32" w:rsidP="00A45E32">
      <w:pPr>
        <w:autoSpaceDE w:val="0"/>
        <w:autoSpaceDN w:val="0"/>
        <w:adjustRightInd w:val="0"/>
        <w:jc w:val="both"/>
        <w:rPr>
          <w:rFonts w:eastAsia="Calibri"/>
          <w:b/>
          <w:bCs/>
        </w:rPr>
      </w:pPr>
    </w:p>
    <w:p w:rsidR="007172F0" w:rsidRPr="005C6BDC" w:rsidRDefault="007172F0" w:rsidP="00A45E32">
      <w:pPr>
        <w:autoSpaceDE w:val="0"/>
        <w:autoSpaceDN w:val="0"/>
        <w:adjustRightInd w:val="0"/>
        <w:jc w:val="both"/>
        <w:rPr>
          <w:rFonts w:eastAsia="Calibri"/>
        </w:rPr>
      </w:pPr>
      <w:r w:rsidRPr="005C6BDC">
        <w:rPr>
          <w:rFonts w:eastAsia="Calibri"/>
          <w:b/>
          <w:bCs/>
        </w:rPr>
        <w:t xml:space="preserve">Gyakoriság: </w:t>
      </w:r>
      <w:r w:rsidRPr="005C6BDC">
        <w:rPr>
          <w:rFonts w:eastAsia="Calibri"/>
        </w:rPr>
        <w:t>nevelési évenké</w:t>
      </w:r>
      <w:r w:rsidR="00F03D33" w:rsidRPr="005C6BDC">
        <w:rPr>
          <w:rFonts w:eastAsia="Calibri"/>
        </w:rPr>
        <w:t>nt</w:t>
      </w:r>
      <w:r w:rsidRPr="005C6BDC">
        <w:rPr>
          <w:rFonts w:eastAsia="Calibri"/>
        </w:rPr>
        <w:t xml:space="preserve"> szükség szerint.A gyermekvédelmi feladatok kompetencia szintjeit az óvoda nevelési programja tartalmazza</w:t>
      </w:r>
    </w:p>
    <w:p w:rsidR="00470E13" w:rsidRPr="005C6BDC" w:rsidRDefault="00470E13" w:rsidP="00A45E32">
      <w:pPr>
        <w:autoSpaceDE w:val="0"/>
        <w:autoSpaceDN w:val="0"/>
        <w:adjustRightInd w:val="0"/>
        <w:jc w:val="both"/>
        <w:rPr>
          <w:rFonts w:eastAsia="Calibri"/>
        </w:rPr>
      </w:pPr>
    </w:p>
    <w:p w:rsidR="007172F0" w:rsidRDefault="007172F0" w:rsidP="00551299">
      <w:pPr>
        <w:pStyle w:val="Cmsor2"/>
        <w:numPr>
          <w:ilvl w:val="1"/>
          <w:numId w:val="11"/>
        </w:numPr>
      </w:pPr>
      <w:bookmarkStart w:id="36" w:name="_Toc440924033"/>
      <w:r w:rsidRPr="005C6BDC">
        <w:t>Oktatásügyi Közvetítő Szolgálattal</w:t>
      </w:r>
      <w:bookmarkEnd w:id="36"/>
    </w:p>
    <w:p w:rsidR="00E0670F" w:rsidRPr="00E0670F" w:rsidRDefault="00E0670F" w:rsidP="00E0670F"/>
    <w:p w:rsidR="007172F0" w:rsidRPr="00737798" w:rsidRDefault="007172F0" w:rsidP="00A45E32">
      <w:pPr>
        <w:autoSpaceDE w:val="0"/>
        <w:autoSpaceDN w:val="0"/>
        <w:adjustRightInd w:val="0"/>
        <w:jc w:val="both"/>
        <w:rPr>
          <w:rFonts w:eastAsia="Calibri"/>
        </w:rPr>
      </w:pPr>
      <w:r w:rsidRPr="00737798">
        <w:rPr>
          <w:rFonts w:eastAsia="Calibri"/>
        </w:rPr>
        <w:t>Oktatásügyi viták megoldásában az intézmény, annak tagjai, és partnerei számára lehetőségvan az Oktatásügyi Közvetítő Szolgálat (OKSZ) tevékenységének igénybevételére. Az OKSZelérhetősége</w:t>
      </w:r>
      <w:r w:rsidR="00FC139A" w:rsidRPr="00737798">
        <w:rPr>
          <w:rFonts w:eastAsia="Calibri"/>
        </w:rPr>
        <w:t xml:space="preserve">: </w:t>
      </w:r>
    </w:p>
    <w:p w:rsidR="00FC139A" w:rsidRPr="00737798" w:rsidRDefault="00FC139A" w:rsidP="00FC139A">
      <w:pPr>
        <w:rPr>
          <w:b/>
        </w:rPr>
      </w:pPr>
      <w:proofErr w:type="gramStart"/>
      <w:r w:rsidRPr="00737798">
        <w:rPr>
          <w:b/>
        </w:rPr>
        <w:t xml:space="preserve">Honlap: </w:t>
      </w:r>
      <w:hyperlink r:id="rId14" w:tgtFrame="_blank" w:history="1">
        <w:r w:rsidRPr="00737798">
          <w:rPr>
            <w:rStyle w:val="Hiperhivatkozs"/>
            <w:b/>
            <w:color w:val="auto"/>
          </w:rPr>
          <w:t>www.ofi.hu</w:t>
        </w:r>
      </w:hyperlink>
      <w:r w:rsidR="00737798" w:rsidRPr="00737798">
        <w:rPr>
          <w:b/>
        </w:rPr>
        <w:t xml:space="preserve">  E-mail: </w:t>
      </w:r>
      <w:hyperlink r:id="rId15" w:history="1">
        <w:r w:rsidR="00737798" w:rsidRPr="00737798">
          <w:rPr>
            <w:rStyle w:val="Hiperhivatkozs"/>
            <w:b/>
            <w:color w:val="auto"/>
          </w:rPr>
          <w:t>web2@ofi.hu</w:t>
        </w:r>
      </w:hyperlink>
      <w:r w:rsidRPr="00737798">
        <w:rPr>
          <w:b/>
        </w:rPr>
        <w:t xml:space="preserve">Facebook: </w:t>
      </w:r>
      <w:hyperlink r:id="rId16" w:history="1">
        <w:r w:rsidRPr="00737798">
          <w:rPr>
            <w:rStyle w:val="Hiperhivatkozs"/>
            <w:b/>
            <w:color w:val="auto"/>
          </w:rPr>
          <w:t>https://www.facebook.com/ofi.hu</w:t>
        </w:r>
      </w:hyperlink>
      <w:r w:rsidRPr="00737798">
        <w:rPr>
          <w:b/>
        </w:rPr>
        <w:br/>
      </w:r>
      <w:r w:rsidR="00737798" w:rsidRPr="00737798">
        <w:rPr>
          <w:b/>
        </w:rPr>
        <w:t>Budapest</w:t>
      </w:r>
      <w:proofErr w:type="gramEnd"/>
      <w:r w:rsidR="00F204E5">
        <w:rPr>
          <w:b/>
        </w:rPr>
        <w:t xml:space="preserve"> </w:t>
      </w:r>
      <w:r w:rsidR="00131AE1" w:rsidRPr="00737798">
        <w:rPr>
          <w:b/>
        </w:rPr>
        <w:fldChar w:fldCharType="begin"/>
      </w:r>
      <w:r w:rsidRPr="00737798">
        <w:rPr>
          <w:b/>
        </w:rPr>
        <w:instrText xml:space="preserve"> HYPERLINK "http://share.here.com/r/mylocation/e-eyJuYW1lIjoiT2t0YXRcdTAwZTFza3V0YXRcdTAwZjMgXHUwMGU5cyBGZWpsZXN6dFx1MDE1MSBJbnRcdTAwZTl6ZXQiLCJhZGRyZXNzIjoiU3pvYnJcdTAwZTFuYyB1dGNhIDYtOC4sIEJ1ZGFwZXN0IiwibGF0aXR1ZGUiOjQ3LjUwNCwibG9uZ2l0dWRlIjoxOS4xMDQ5OCwicHJvdmlkZXJOYW1lIjoiZmFjZWJvb2siLCJwcm92aWRlcklkIjozNzE3MTQzNTYzMDEyMDh9?link=addresses&amp;fb_locale=hu_HU&amp;ref=facebook" \t "_blank" </w:instrText>
      </w:r>
      <w:r w:rsidR="00131AE1" w:rsidRPr="00737798">
        <w:rPr>
          <w:b/>
        </w:rPr>
        <w:fldChar w:fldCharType="separate"/>
      </w:r>
      <w:proofErr w:type="spellStart"/>
      <w:r w:rsidRPr="00737798">
        <w:rPr>
          <w:b/>
          <w:u w:val="single"/>
        </w:rPr>
        <w:t>Szobránc</w:t>
      </w:r>
      <w:proofErr w:type="spellEnd"/>
      <w:r w:rsidRPr="00737798">
        <w:rPr>
          <w:b/>
          <w:u w:val="single"/>
        </w:rPr>
        <w:t xml:space="preserve"> utca 6-8.</w:t>
      </w:r>
      <w:r w:rsidR="00737798" w:rsidRPr="00737798">
        <w:rPr>
          <w:rStyle w:val="skypec2ctextspan"/>
          <w:b/>
        </w:rPr>
        <w:t>(1) 235 7200</w:t>
      </w:r>
    </w:p>
    <w:p w:rsidR="00737798" w:rsidRPr="00737798" w:rsidRDefault="00131AE1" w:rsidP="00737798">
      <w:r w:rsidRPr="00737798">
        <w:rPr>
          <w:b/>
        </w:rPr>
        <w:lastRenderedPageBreak/>
        <w:fldChar w:fldCharType="end"/>
      </w:r>
      <w:proofErr w:type="gramStart"/>
      <w:r w:rsidR="00737798" w:rsidRPr="00737798">
        <w:rPr>
          <w:rFonts w:eastAsia="Calibri"/>
        </w:rPr>
        <w:t>az</w:t>
      </w:r>
      <w:proofErr w:type="gramEnd"/>
      <w:r w:rsidR="00737798" w:rsidRPr="00737798">
        <w:rPr>
          <w:rFonts w:eastAsia="Calibri"/>
        </w:rPr>
        <w:t xml:space="preserve"> intézmény faliújságán mindenki számára elérhető.</w:t>
      </w:r>
    </w:p>
    <w:p w:rsidR="003638FC" w:rsidRPr="005C6BDC" w:rsidRDefault="003638FC" w:rsidP="00F4422C">
      <w:pPr>
        <w:autoSpaceDE w:val="0"/>
        <w:autoSpaceDN w:val="0"/>
        <w:adjustRightInd w:val="0"/>
        <w:spacing w:line="360" w:lineRule="auto"/>
        <w:jc w:val="both"/>
        <w:rPr>
          <w:rFonts w:eastAsia="Calibri"/>
          <w:b/>
          <w:bCs/>
        </w:rPr>
      </w:pPr>
    </w:p>
    <w:p w:rsidR="007172F0" w:rsidRPr="005C6BDC" w:rsidRDefault="007172F0" w:rsidP="00F4422C">
      <w:pPr>
        <w:autoSpaceDE w:val="0"/>
        <w:autoSpaceDN w:val="0"/>
        <w:adjustRightInd w:val="0"/>
        <w:spacing w:line="360" w:lineRule="auto"/>
        <w:jc w:val="both"/>
        <w:rPr>
          <w:rFonts w:eastAsia="Calibri"/>
          <w:b/>
          <w:bCs/>
        </w:rPr>
      </w:pPr>
      <w:r w:rsidRPr="005C6BDC">
        <w:rPr>
          <w:rFonts w:eastAsia="Calibri"/>
          <w:b/>
          <w:bCs/>
        </w:rPr>
        <w:t>A kapcsolattartás rendje:</w:t>
      </w:r>
    </w:p>
    <w:p w:rsidR="007172F0" w:rsidRPr="005C6BDC" w:rsidRDefault="007172F0" w:rsidP="000F7B6F">
      <w:pPr>
        <w:pStyle w:val="Listaszerbekezds"/>
        <w:numPr>
          <w:ilvl w:val="0"/>
          <w:numId w:val="35"/>
        </w:numPr>
        <w:autoSpaceDE w:val="0"/>
        <w:autoSpaceDN w:val="0"/>
        <w:adjustRightInd w:val="0"/>
        <w:jc w:val="both"/>
        <w:rPr>
          <w:rFonts w:eastAsia="Calibri"/>
        </w:rPr>
      </w:pPr>
      <w:r w:rsidRPr="005C6BDC">
        <w:rPr>
          <w:rFonts w:eastAsia="Calibri"/>
        </w:rPr>
        <w:t>A vitában álló felek döntenek az OKSZ megkereséséről és – amennyiben az intézményvezetője nem érintett - erről tájékoztatják.</w:t>
      </w:r>
    </w:p>
    <w:p w:rsidR="007172F0" w:rsidRPr="005C6BDC" w:rsidRDefault="007172F0" w:rsidP="000F7B6F">
      <w:pPr>
        <w:pStyle w:val="Listaszerbekezds"/>
        <w:numPr>
          <w:ilvl w:val="0"/>
          <w:numId w:val="35"/>
        </w:numPr>
        <w:autoSpaceDE w:val="0"/>
        <w:autoSpaceDN w:val="0"/>
        <w:adjustRightInd w:val="0"/>
        <w:jc w:val="both"/>
        <w:rPr>
          <w:rFonts w:eastAsia="Calibri"/>
        </w:rPr>
      </w:pPr>
      <w:r w:rsidRPr="005C6BDC">
        <w:rPr>
          <w:rFonts w:eastAsia="Calibri"/>
        </w:rPr>
        <w:t>A vitában álló felek közös akaratuk kinyilvánításaként írásban teszik meg amegkeresést.</w:t>
      </w:r>
    </w:p>
    <w:p w:rsidR="007172F0" w:rsidRPr="005C6BDC" w:rsidRDefault="007172F0" w:rsidP="000F7B6F">
      <w:pPr>
        <w:pStyle w:val="Listaszerbekezds"/>
        <w:numPr>
          <w:ilvl w:val="0"/>
          <w:numId w:val="35"/>
        </w:numPr>
        <w:autoSpaceDE w:val="0"/>
        <w:autoSpaceDN w:val="0"/>
        <w:adjustRightInd w:val="0"/>
        <w:jc w:val="both"/>
        <w:rPr>
          <w:rFonts w:eastAsia="Calibri"/>
        </w:rPr>
      </w:pPr>
      <w:r w:rsidRPr="005C6BDC">
        <w:rPr>
          <w:rFonts w:eastAsia="Calibri"/>
        </w:rPr>
        <w:t>A közvetítő által kijelölt közreműködő elfogadása a felek írásbeli egyetértéséveltörténik.</w:t>
      </w:r>
    </w:p>
    <w:p w:rsidR="007172F0" w:rsidRPr="005C6BDC" w:rsidRDefault="007172F0" w:rsidP="000F7B6F">
      <w:pPr>
        <w:pStyle w:val="Listaszerbekezds"/>
        <w:numPr>
          <w:ilvl w:val="0"/>
          <w:numId w:val="35"/>
        </w:numPr>
        <w:autoSpaceDE w:val="0"/>
        <w:autoSpaceDN w:val="0"/>
        <w:adjustRightInd w:val="0"/>
        <w:jc w:val="both"/>
        <w:rPr>
          <w:rFonts w:eastAsia="Calibri"/>
        </w:rPr>
      </w:pPr>
      <w:r w:rsidRPr="005C6BDC">
        <w:rPr>
          <w:rFonts w:eastAsia="Calibri"/>
        </w:rPr>
        <w:t>A vitában állók a közvetítővel együttesen határozzák meg a közvetítés helyét,kezdetének idejét.</w:t>
      </w:r>
    </w:p>
    <w:p w:rsidR="007172F0" w:rsidRPr="005C6BDC" w:rsidRDefault="007172F0" w:rsidP="000F7B6F">
      <w:pPr>
        <w:pStyle w:val="Listaszerbekezds"/>
        <w:numPr>
          <w:ilvl w:val="0"/>
          <w:numId w:val="36"/>
        </w:numPr>
        <w:autoSpaceDE w:val="0"/>
        <w:autoSpaceDN w:val="0"/>
        <w:adjustRightInd w:val="0"/>
        <w:jc w:val="both"/>
        <w:rPr>
          <w:rFonts w:eastAsia="Calibri"/>
        </w:rPr>
      </w:pPr>
      <w:r w:rsidRPr="005C6BDC">
        <w:rPr>
          <w:rFonts w:eastAsia="Calibri"/>
        </w:rPr>
        <w:t>A vita rendezése során keletkezett dokumentumok az óvoda irattárában is elhelyezésrekerülnek</w:t>
      </w:r>
    </w:p>
    <w:p w:rsidR="00A45E32" w:rsidRPr="005C6BDC" w:rsidRDefault="00A45E32" w:rsidP="00A45E32">
      <w:pPr>
        <w:autoSpaceDE w:val="0"/>
        <w:autoSpaceDN w:val="0"/>
        <w:adjustRightInd w:val="0"/>
        <w:jc w:val="both"/>
        <w:rPr>
          <w:rFonts w:eastAsia="Calibri"/>
          <w:b/>
          <w:bCs/>
        </w:rPr>
      </w:pPr>
    </w:p>
    <w:p w:rsidR="007172F0" w:rsidRPr="005C6BDC" w:rsidRDefault="007172F0" w:rsidP="00A45E32">
      <w:pPr>
        <w:autoSpaceDE w:val="0"/>
        <w:autoSpaceDN w:val="0"/>
        <w:adjustRightInd w:val="0"/>
        <w:jc w:val="both"/>
        <w:rPr>
          <w:rFonts w:eastAsia="Calibri"/>
        </w:rPr>
      </w:pPr>
      <w:r w:rsidRPr="005C6BDC">
        <w:rPr>
          <w:rFonts w:eastAsia="Calibri"/>
          <w:b/>
          <w:bCs/>
        </w:rPr>
        <w:t xml:space="preserve">Gyakorisága: </w:t>
      </w:r>
      <w:r w:rsidRPr="005C6BDC">
        <w:rPr>
          <w:rFonts w:eastAsia="Calibri"/>
        </w:rPr>
        <w:t>szükség szerint</w:t>
      </w:r>
    </w:p>
    <w:p w:rsidR="007172F0" w:rsidRPr="005C6BDC" w:rsidRDefault="007172F0" w:rsidP="00A45E32">
      <w:pPr>
        <w:jc w:val="both"/>
        <w:rPr>
          <w:rFonts w:eastAsia="Calibri"/>
        </w:rPr>
      </w:pPr>
      <w:r w:rsidRPr="005C6BDC">
        <w:rPr>
          <w:rFonts w:eastAsia="Calibri"/>
          <w:b/>
          <w:bCs/>
        </w:rPr>
        <w:t xml:space="preserve">Kapcsolattartó: </w:t>
      </w:r>
      <w:r w:rsidRPr="005C6BDC">
        <w:rPr>
          <w:rFonts w:eastAsia="Calibri"/>
        </w:rPr>
        <w:t>az óvod</w:t>
      </w:r>
      <w:r w:rsidR="00A45E32" w:rsidRPr="005C6BDC">
        <w:rPr>
          <w:rFonts w:eastAsia="Calibri"/>
        </w:rPr>
        <w:t>a vezetője</w:t>
      </w:r>
    </w:p>
    <w:p w:rsidR="002A7C33" w:rsidRPr="005C6BDC" w:rsidRDefault="002A7C33" w:rsidP="00F4422C">
      <w:pPr>
        <w:spacing w:line="360" w:lineRule="auto"/>
        <w:jc w:val="both"/>
        <w:rPr>
          <w:rFonts w:eastAsia="Calibri"/>
        </w:rPr>
      </w:pPr>
    </w:p>
    <w:p w:rsidR="007172F0" w:rsidRPr="005C6BDC" w:rsidRDefault="007172F0" w:rsidP="00551299">
      <w:pPr>
        <w:pStyle w:val="Cmsor2"/>
        <w:numPr>
          <w:ilvl w:val="1"/>
          <w:numId w:val="11"/>
        </w:numPr>
      </w:pPr>
      <w:bookmarkStart w:id="37" w:name="_Toc440924034"/>
      <w:r w:rsidRPr="005C6BDC">
        <w:t>Fenntartóval</w:t>
      </w:r>
      <w:bookmarkEnd w:id="37"/>
    </w:p>
    <w:p w:rsidR="007172F0" w:rsidRPr="005C6BDC" w:rsidRDefault="007172F0" w:rsidP="00A45E32">
      <w:pPr>
        <w:autoSpaceDE w:val="0"/>
        <w:autoSpaceDN w:val="0"/>
        <w:adjustRightInd w:val="0"/>
        <w:jc w:val="both"/>
        <w:rPr>
          <w:rFonts w:eastAsia="Calibri"/>
        </w:rPr>
      </w:pPr>
      <w:r w:rsidRPr="005C6BDC">
        <w:rPr>
          <w:rFonts w:eastAsia="Calibri"/>
          <w:b/>
          <w:bCs/>
        </w:rPr>
        <w:t xml:space="preserve">Kapcsolattartó: </w:t>
      </w:r>
      <w:r w:rsidRPr="005C6BDC">
        <w:rPr>
          <w:rFonts w:eastAsia="Calibri"/>
        </w:rPr>
        <w:t>óvodavezető</w:t>
      </w:r>
    </w:p>
    <w:p w:rsidR="007172F0" w:rsidRPr="005C6BDC" w:rsidRDefault="007172F0" w:rsidP="00A45E32">
      <w:pPr>
        <w:autoSpaceDE w:val="0"/>
        <w:autoSpaceDN w:val="0"/>
        <w:adjustRightInd w:val="0"/>
        <w:jc w:val="both"/>
        <w:rPr>
          <w:rFonts w:eastAsia="Calibri"/>
        </w:rPr>
      </w:pPr>
      <w:r w:rsidRPr="005C6BDC">
        <w:rPr>
          <w:rFonts w:eastAsia="Calibri"/>
          <w:b/>
          <w:bCs/>
        </w:rPr>
        <w:t xml:space="preserve">A kapcsolattartás tartalma: </w:t>
      </w:r>
      <w:r w:rsidRPr="005C6BDC">
        <w:rPr>
          <w:rFonts w:eastAsia="Calibri"/>
        </w:rPr>
        <w:t>az intézmény optimális működtetése, a fenntartói elvárásoknakvaló megfelelés, illetve az intézmény érdekeinek képviselete.</w:t>
      </w:r>
    </w:p>
    <w:p w:rsidR="00A45E32" w:rsidRPr="005C6BDC" w:rsidRDefault="00A45E32" w:rsidP="00F4422C">
      <w:pPr>
        <w:autoSpaceDE w:val="0"/>
        <w:autoSpaceDN w:val="0"/>
        <w:adjustRightInd w:val="0"/>
        <w:spacing w:line="360" w:lineRule="auto"/>
        <w:jc w:val="both"/>
        <w:rPr>
          <w:rFonts w:eastAsia="Calibri"/>
          <w:b/>
          <w:bCs/>
        </w:rPr>
      </w:pPr>
    </w:p>
    <w:p w:rsidR="007172F0" w:rsidRPr="005C6BDC" w:rsidRDefault="007172F0" w:rsidP="00F4422C">
      <w:pPr>
        <w:autoSpaceDE w:val="0"/>
        <w:autoSpaceDN w:val="0"/>
        <w:adjustRightInd w:val="0"/>
        <w:spacing w:line="360" w:lineRule="auto"/>
        <w:jc w:val="both"/>
        <w:rPr>
          <w:rFonts w:eastAsia="Calibri"/>
          <w:b/>
          <w:bCs/>
        </w:rPr>
      </w:pPr>
      <w:r w:rsidRPr="005C6BDC">
        <w:rPr>
          <w:rFonts w:eastAsia="Calibri"/>
          <w:b/>
          <w:bCs/>
        </w:rPr>
        <w:t>Az intézmény és a fenntartó kapcsolata folyamatos, mely kiterjed:</w:t>
      </w:r>
    </w:p>
    <w:p w:rsidR="007172F0" w:rsidRPr="005C6BDC" w:rsidRDefault="007172F0" w:rsidP="000F7B6F">
      <w:pPr>
        <w:pStyle w:val="Listaszerbekezds"/>
        <w:numPr>
          <w:ilvl w:val="0"/>
          <w:numId w:val="37"/>
        </w:numPr>
        <w:autoSpaceDE w:val="0"/>
        <w:autoSpaceDN w:val="0"/>
        <w:adjustRightInd w:val="0"/>
        <w:jc w:val="both"/>
        <w:rPr>
          <w:rFonts w:eastAsia="Calibri"/>
        </w:rPr>
      </w:pPr>
      <w:r w:rsidRPr="005C6BDC">
        <w:rPr>
          <w:rFonts w:eastAsia="Calibri"/>
        </w:rPr>
        <w:t>az intézmény működésével, működtetésével összefüggő feladatok ellátására</w:t>
      </w:r>
    </w:p>
    <w:p w:rsidR="007172F0" w:rsidRPr="005C6BDC" w:rsidRDefault="007172F0" w:rsidP="000F7B6F">
      <w:pPr>
        <w:pStyle w:val="Listaszerbekezds"/>
        <w:numPr>
          <w:ilvl w:val="0"/>
          <w:numId w:val="37"/>
        </w:numPr>
        <w:autoSpaceDE w:val="0"/>
        <w:autoSpaceDN w:val="0"/>
        <w:adjustRightInd w:val="0"/>
        <w:jc w:val="both"/>
        <w:rPr>
          <w:rFonts w:eastAsia="Calibri"/>
        </w:rPr>
      </w:pPr>
      <w:r w:rsidRPr="005C6BDC">
        <w:rPr>
          <w:rFonts w:eastAsia="Calibri"/>
        </w:rPr>
        <w:t>az intézmény alapdokumentumainak előterjesztésére, ha erre szükség van</w:t>
      </w:r>
    </w:p>
    <w:p w:rsidR="007172F0" w:rsidRPr="005C6BDC" w:rsidRDefault="007172F0" w:rsidP="000F7B6F">
      <w:pPr>
        <w:pStyle w:val="Listaszerbekezds"/>
        <w:numPr>
          <w:ilvl w:val="0"/>
          <w:numId w:val="37"/>
        </w:numPr>
        <w:autoSpaceDE w:val="0"/>
        <w:autoSpaceDN w:val="0"/>
        <w:adjustRightInd w:val="0"/>
        <w:jc w:val="both"/>
        <w:rPr>
          <w:rFonts w:eastAsia="Calibri"/>
        </w:rPr>
      </w:pPr>
      <w:r w:rsidRPr="005C6BDC">
        <w:rPr>
          <w:rFonts w:eastAsia="Calibri"/>
        </w:rPr>
        <w:t>az intézmény pénzügyi-gazdálkodási tevékenységére</w:t>
      </w:r>
    </w:p>
    <w:p w:rsidR="007172F0" w:rsidRPr="005C6BDC" w:rsidRDefault="007172F0" w:rsidP="000F7B6F">
      <w:pPr>
        <w:pStyle w:val="Listaszerbekezds"/>
        <w:numPr>
          <w:ilvl w:val="0"/>
          <w:numId w:val="37"/>
        </w:numPr>
        <w:autoSpaceDE w:val="0"/>
        <w:autoSpaceDN w:val="0"/>
        <w:adjustRightInd w:val="0"/>
        <w:jc w:val="both"/>
        <w:rPr>
          <w:rFonts w:eastAsia="Calibri"/>
        </w:rPr>
      </w:pPr>
      <w:r w:rsidRPr="005C6BDC">
        <w:rPr>
          <w:rFonts w:eastAsia="Calibri"/>
        </w:rPr>
        <w:t>az intézménygazdálkodási, törvényességi ellenőrzésére</w:t>
      </w:r>
    </w:p>
    <w:p w:rsidR="007172F0" w:rsidRPr="005C6BDC" w:rsidRDefault="007172F0" w:rsidP="000F7B6F">
      <w:pPr>
        <w:pStyle w:val="Listaszerbekezds"/>
        <w:numPr>
          <w:ilvl w:val="0"/>
          <w:numId w:val="37"/>
        </w:numPr>
        <w:autoSpaceDE w:val="0"/>
        <w:autoSpaceDN w:val="0"/>
        <w:adjustRightInd w:val="0"/>
        <w:jc w:val="both"/>
        <w:rPr>
          <w:rFonts w:eastAsia="Calibri"/>
        </w:rPr>
      </w:pPr>
      <w:r w:rsidRPr="005C6BDC">
        <w:rPr>
          <w:rFonts w:eastAsia="Calibri"/>
        </w:rPr>
        <w:t>az intézmény szakmai munkájának eredményességére, a szakmai munka értékelésére,</w:t>
      </w:r>
    </w:p>
    <w:p w:rsidR="007172F0" w:rsidRPr="005C6BDC" w:rsidRDefault="007172F0" w:rsidP="000F7B6F">
      <w:pPr>
        <w:pStyle w:val="Listaszerbekezds"/>
        <w:numPr>
          <w:ilvl w:val="0"/>
          <w:numId w:val="37"/>
        </w:numPr>
        <w:autoSpaceDE w:val="0"/>
        <w:autoSpaceDN w:val="0"/>
        <w:adjustRightInd w:val="0"/>
        <w:jc w:val="both"/>
        <w:rPr>
          <w:rFonts w:eastAsia="Calibri"/>
        </w:rPr>
      </w:pPr>
      <w:r w:rsidRPr="005C6BDC">
        <w:rPr>
          <w:rFonts w:eastAsia="Calibri"/>
        </w:rPr>
        <w:t>a pedagógiai program alapján végzett értékelések nyilvánosságra hozására</w:t>
      </w:r>
    </w:p>
    <w:p w:rsidR="00A45E32" w:rsidRPr="005C6BDC" w:rsidRDefault="00A45E32" w:rsidP="00A45E32">
      <w:pPr>
        <w:autoSpaceDE w:val="0"/>
        <w:autoSpaceDN w:val="0"/>
        <w:adjustRightInd w:val="0"/>
        <w:jc w:val="both"/>
        <w:rPr>
          <w:rFonts w:eastAsia="Calibri"/>
          <w:b/>
          <w:bCs/>
        </w:rPr>
      </w:pPr>
    </w:p>
    <w:p w:rsidR="007172F0" w:rsidRPr="005C6BDC" w:rsidRDefault="007172F0" w:rsidP="00A45E32">
      <w:pPr>
        <w:autoSpaceDE w:val="0"/>
        <w:autoSpaceDN w:val="0"/>
        <w:adjustRightInd w:val="0"/>
        <w:jc w:val="both"/>
        <w:rPr>
          <w:rFonts w:eastAsia="Calibri"/>
          <w:b/>
          <w:bCs/>
        </w:rPr>
      </w:pPr>
      <w:r w:rsidRPr="005C6BDC">
        <w:rPr>
          <w:rFonts w:eastAsia="Calibri"/>
          <w:b/>
          <w:bCs/>
        </w:rPr>
        <w:t>A kapcsolattartás formái</w:t>
      </w:r>
    </w:p>
    <w:p w:rsidR="002A7C33" w:rsidRPr="005C6BDC" w:rsidRDefault="007172F0" w:rsidP="000F7B6F">
      <w:pPr>
        <w:pStyle w:val="Listaszerbekezds"/>
        <w:numPr>
          <w:ilvl w:val="0"/>
          <w:numId w:val="37"/>
        </w:numPr>
        <w:autoSpaceDE w:val="0"/>
        <w:autoSpaceDN w:val="0"/>
        <w:adjustRightInd w:val="0"/>
        <w:jc w:val="both"/>
        <w:rPr>
          <w:rFonts w:eastAsia="Calibri"/>
        </w:rPr>
      </w:pPr>
      <w:r w:rsidRPr="005C6BDC">
        <w:rPr>
          <w:rFonts w:eastAsia="Calibri"/>
        </w:rPr>
        <w:t>szóbeli tájékoztatás</w:t>
      </w:r>
    </w:p>
    <w:p w:rsidR="007172F0" w:rsidRPr="005C6BDC" w:rsidRDefault="007172F0" w:rsidP="000F7B6F">
      <w:pPr>
        <w:pStyle w:val="Listaszerbekezds"/>
        <w:numPr>
          <w:ilvl w:val="0"/>
          <w:numId w:val="37"/>
        </w:numPr>
        <w:autoSpaceDE w:val="0"/>
        <w:autoSpaceDN w:val="0"/>
        <w:adjustRightInd w:val="0"/>
        <w:jc w:val="both"/>
        <w:rPr>
          <w:rFonts w:eastAsia="Calibri"/>
        </w:rPr>
      </w:pPr>
      <w:r w:rsidRPr="005C6BDC">
        <w:rPr>
          <w:rFonts w:eastAsia="Calibri"/>
        </w:rPr>
        <w:t>beszámolók, jelentések</w:t>
      </w:r>
    </w:p>
    <w:p w:rsidR="007172F0" w:rsidRPr="005C6BDC" w:rsidRDefault="007172F0" w:rsidP="000F7B6F">
      <w:pPr>
        <w:pStyle w:val="Listaszerbekezds"/>
        <w:numPr>
          <w:ilvl w:val="0"/>
          <w:numId w:val="37"/>
        </w:numPr>
        <w:autoSpaceDE w:val="0"/>
        <w:autoSpaceDN w:val="0"/>
        <w:adjustRightInd w:val="0"/>
        <w:jc w:val="both"/>
        <w:rPr>
          <w:rFonts w:eastAsia="Calibri"/>
        </w:rPr>
      </w:pPr>
      <w:r w:rsidRPr="005C6BDC">
        <w:rPr>
          <w:rFonts w:eastAsia="Calibri"/>
        </w:rPr>
        <w:t>egyeztető tárgyaláson, értekezleten, való részvétel</w:t>
      </w:r>
    </w:p>
    <w:p w:rsidR="007172F0" w:rsidRPr="005C6BDC" w:rsidRDefault="007172F0" w:rsidP="000F7B6F">
      <w:pPr>
        <w:pStyle w:val="Listaszerbekezds"/>
        <w:numPr>
          <w:ilvl w:val="0"/>
          <w:numId w:val="37"/>
        </w:numPr>
        <w:autoSpaceDE w:val="0"/>
        <w:autoSpaceDN w:val="0"/>
        <w:adjustRightInd w:val="0"/>
        <w:jc w:val="both"/>
        <w:rPr>
          <w:rFonts w:eastAsia="Calibri"/>
        </w:rPr>
      </w:pPr>
      <w:r w:rsidRPr="005C6BDC">
        <w:rPr>
          <w:rFonts w:eastAsia="Calibri"/>
        </w:rPr>
        <w:t>a fenntartó rendelkezéseinek átvétele, végrehajtása</w:t>
      </w:r>
    </w:p>
    <w:p w:rsidR="007172F0" w:rsidRPr="005C6BDC" w:rsidRDefault="007172F0" w:rsidP="000F7B6F">
      <w:pPr>
        <w:pStyle w:val="Listaszerbekezds"/>
        <w:numPr>
          <w:ilvl w:val="0"/>
          <w:numId w:val="37"/>
        </w:numPr>
        <w:autoSpaceDE w:val="0"/>
        <w:autoSpaceDN w:val="0"/>
        <w:adjustRightInd w:val="0"/>
        <w:jc w:val="both"/>
        <w:rPr>
          <w:rFonts w:eastAsia="Calibri"/>
        </w:rPr>
      </w:pPr>
      <w:r w:rsidRPr="005C6BDC">
        <w:rPr>
          <w:rFonts w:eastAsia="Calibri"/>
        </w:rPr>
        <w:t>speciális információ szolgáltatás az intézmény működéséhez, gazdálkodásához,szakmai munkájához kapcsolódóan</w:t>
      </w:r>
    </w:p>
    <w:p w:rsidR="007172F0" w:rsidRPr="005C6BDC" w:rsidRDefault="007172F0" w:rsidP="000F7B6F">
      <w:pPr>
        <w:pStyle w:val="Listaszerbekezds"/>
        <w:numPr>
          <w:ilvl w:val="0"/>
          <w:numId w:val="37"/>
        </w:numPr>
        <w:autoSpaceDE w:val="0"/>
        <w:autoSpaceDN w:val="0"/>
        <w:adjustRightInd w:val="0"/>
        <w:jc w:val="both"/>
        <w:rPr>
          <w:rFonts w:eastAsia="Calibri"/>
        </w:rPr>
      </w:pPr>
      <w:r w:rsidRPr="005C6BDC">
        <w:rPr>
          <w:rFonts w:eastAsia="Calibri"/>
        </w:rPr>
        <w:t>statisztikai adatszolgáltatás</w:t>
      </w:r>
    </w:p>
    <w:p w:rsidR="007172F0" w:rsidRPr="005C6BDC" w:rsidRDefault="007172F0" w:rsidP="000F7B6F">
      <w:pPr>
        <w:pStyle w:val="Listaszerbekezds"/>
        <w:numPr>
          <w:ilvl w:val="0"/>
          <w:numId w:val="37"/>
        </w:numPr>
        <w:autoSpaceDE w:val="0"/>
        <w:autoSpaceDN w:val="0"/>
        <w:adjustRightInd w:val="0"/>
        <w:jc w:val="both"/>
        <w:rPr>
          <w:rFonts w:eastAsia="Calibri"/>
        </w:rPr>
      </w:pPr>
      <w:r w:rsidRPr="005C6BDC">
        <w:rPr>
          <w:rFonts w:eastAsia="Calibri"/>
        </w:rPr>
        <w:t>az intézmény működésének és tartalmi munkájának értékelése, melynek szempontjaita pedagógiai program tartalmazza.</w:t>
      </w:r>
    </w:p>
    <w:p w:rsidR="00A45E32" w:rsidRPr="005C6BDC" w:rsidRDefault="00A45E32" w:rsidP="00A45E32">
      <w:pPr>
        <w:jc w:val="both"/>
        <w:rPr>
          <w:rFonts w:eastAsia="Calibri"/>
          <w:b/>
          <w:bCs/>
        </w:rPr>
      </w:pPr>
    </w:p>
    <w:p w:rsidR="007172F0" w:rsidRPr="005C6BDC" w:rsidRDefault="007172F0" w:rsidP="00A45E32">
      <w:pPr>
        <w:jc w:val="both"/>
        <w:rPr>
          <w:rFonts w:eastAsia="Calibri"/>
        </w:rPr>
      </w:pPr>
      <w:r w:rsidRPr="005C6BDC">
        <w:rPr>
          <w:rFonts w:eastAsia="Calibri"/>
          <w:b/>
          <w:bCs/>
        </w:rPr>
        <w:t xml:space="preserve">Gyakoriság: </w:t>
      </w:r>
      <w:r w:rsidRPr="005C6BDC">
        <w:rPr>
          <w:rFonts w:eastAsia="Calibri"/>
        </w:rPr>
        <w:t>éves munkaterv és szükség szerint</w:t>
      </w:r>
    </w:p>
    <w:p w:rsidR="002A7C33" w:rsidRPr="005C6BDC" w:rsidRDefault="002A7C33" w:rsidP="00F4422C">
      <w:pPr>
        <w:autoSpaceDE w:val="0"/>
        <w:autoSpaceDN w:val="0"/>
        <w:adjustRightInd w:val="0"/>
        <w:spacing w:line="360" w:lineRule="auto"/>
        <w:jc w:val="both"/>
        <w:rPr>
          <w:rFonts w:eastAsia="Calibri"/>
          <w:b/>
          <w:bCs/>
        </w:rPr>
      </w:pPr>
    </w:p>
    <w:p w:rsidR="007172F0" w:rsidRPr="005C6BDC" w:rsidRDefault="007172F0" w:rsidP="00551299">
      <w:pPr>
        <w:pStyle w:val="Cmsor2"/>
        <w:numPr>
          <w:ilvl w:val="1"/>
          <w:numId w:val="11"/>
        </w:numPr>
      </w:pPr>
      <w:bookmarkStart w:id="38" w:name="_Toc440924035"/>
      <w:r w:rsidRPr="005C6BDC">
        <w:t>Gyermek programokat ajánló kulturális intézményekkel, szolgáltatókkal</w:t>
      </w:r>
      <w:bookmarkEnd w:id="38"/>
    </w:p>
    <w:p w:rsidR="007172F0" w:rsidRPr="005C6BDC" w:rsidRDefault="007172F0" w:rsidP="00A45E32">
      <w:pPr>
        <w:autoSpaceDE w:val="0"/>
        <w:autoSpaceDN w:val="0"/>
        <w:adjustRightInd w:val="0"/>
        <w:jc w:val="both"/>
        <w:rPr>
          <w:rFonts w:eastAsia="Calibri"/>
        </w:rPr>
      </w:pPr>
      <w:r w:rsidRPr="005C6BDC">
        <w:rPr>
          <w:rFonts w:eastAsia="Calibri"/>
          <w:b/>
          <w:bCs/>
        </w:rPr>
        <w:t>Kapcsolattartó</w:t>
      </w:r>
      <w:r w:rsidR="002A7C33" w:rsidRPr="005C6BDC">
        <w:rPr>
          <w:rFonts w:eastAsia="Calibri"/>
        </w:rPr>
        <w:t>: A</w:t>
      </w:r>
      <w:r w:rsidRPr="005C6BDC">
        <w:rPr>
          <w:rFonts w:eastAsia="Calibri"/>
        </w:rPr>
        <w:t>z adott nevelési évre megbízott óvodapedagógus</w:t>
      </w:r>
    </w:p>
    <w:p w:rsidR="007172F0" w:rsidRPr="005C6BDC" w:rsidRDefault="007172F0" w:rsidP="00A45E32">
      <w:pPr>
        <w:autoSpaceDE w:val="0"/>
        <w:autoSpaceDN w:val="0"/>
        <w:adjustRightInd w:val="0"/>
        <w:jc w:val="both"/>
        <w:rPr>
          <w:rFonts w:eastAsia="Calibri"/>
        </w:rPr>
      </w:pPr>
      <w:r w:rsidRPr="005C6BDC">
        <w:rPr>
          <w:rFonts w:eastAsia="Calibri"/>
          <w:b/>
          <w:bCs/>
        </w:rPr>
        <w:t xml:space="preserve">A kapcsolat tartalma: </w:t>
      </w:r>
      <w:r w:rsidRPr="005C6BDC">
        <w:rPr>
          <w:rFonts w:eastAsia="Calibri"/>
        </w:rPr>
        <w:t>színvonalas gyermek műsorok, előadások szervezése, lebonyolítása.</w:t>
      </w:r>
    </w:p>
    <w:p w:rsidR="007172F0" w:rsidRPr="005C6BDC" w:rsidRDefault="007172F0" w:rsidP="00A45E32">
      <w:pPr>
        <w:autoSpaceDE w:val="0"/>
        <w:autoSpaceDN w:val="0"/>
        <w:adjustRightInd w:val="0"/>
        <w:jc w:val="both"/>
        <w:rPr>
          <w:rFonts w:eastAsia="Calibri"/>
        </w:rPr>
      </w:pPr>
      <w:r w:rsidRPr="005C6BDC">
        <w:rPr>
          <w:rFonts w:eastAsia="Calibri"/>
          <w:b/>
          <w:bCs/>
        </w:rPr>
        <w:lastRenderedPageBreak/>
        <w:t xml:space="preserve">A kapcsolat formája: </w:t>
      </w:r>
      <w:r w:rsidRPr="005C6BDC">
        <w:rPr>
          <w:rFonts w:eastAsia="Calibri"/>
        </w:rPr>
        <w:t>intézményen belül, és intézményen kívüli kulturális programoklátogatása a gyermekekkel, illetve ajánlása a szülők felé.</w:t>
      </w:r>
    </w:p>
    <w:p w:rsidR="007172F0" w:rsidRPr="005C6BDC" w:rsidRDefault="007172F0" w:rsidP="00A45E32">
      <w:pPr>
        <w:autoSpaceDE w:val="0"/>
        <w:autoSpaceDN w:val="0"/>
        <w:adjustRightInd w:val="0"/>
        <w:jc w:val="both"/>
        <w:rPr>
          <w:rFonts w:eastAsia="Calibri"/>
        </w:rPr>
      </w:pPr>
      <w:r w:rsidRPr="005C6BDC">
        <w:rPr>
          <w:rFonts w:eastAsia="Calibri"/>
          <w:b/>
          <w:bCs/>
        </w:rPr>
        <w:t xml:space="preserve">Gyakorisága: </w:t>
      </w:r>
      <w:r w:rsidRPr="005C6BDC">
        <w:rPr>
          <w:rFonts w:eastAsia="Calibri"/>
        </w:rPr>
        <w:t>az adott nevelési évre szóló munkatervben meghatározva, a szülői szervezetvéleményének kikérésével.</w:t>
      </w:r>
    </w:p>
    <w:p w:rsidR="002A7C33" w:rsidRPr="005C6BDC" w:rsidRDefault="002A7C33" w:rsidP="00A45E32">
      <w:pPr>
        <w:autoSpaceDE w:val="0"/>
        <w:autoSpaceDN w:val="0"/>
        <w:adjustRightInd w:val="0"/>
        <w:jc w:val="both"/>
        <w:rPr>
          <w:rFonts w:eastAsia="Calibri"/>
          <w:b/>
          <w:bCs/>
        </w:rPr>
      </w:pPr>
    </w:p>
    <w:p w:rsidR="007172F0" w:rsidRPr="005C6BDC" w:rsidRDefault="007172F0" w:rsidP="00551299">
      <w:pPr>
        <w:pStyle w:val="Cmsor2"/>
        <w:numPr>
          <w:ilvl w:val="1"/>
          <w:numId w:val="11"/>
        </w:numPr>
      </w:pPr>
      <w:bookmarkStart w:id="39" w:name="_Toc440924036"/>
      <w:r w:rsidRPr="005C6BDC">
        <w:t>Pedagógiai Szakmai Szolgáltatókkal</w:t>
      </w:r>
      <w:bookmarkEnd w:id="39"/>
    </w:p>
    <w:p w:rsidR="007172F0" w:rsidRPr="005C6BDC" w:rsidRDefault="007172F0" w:rsidP="00A45E32">
      <w:pPr>
        <w:autoSpaceDE w:val="0"/>
        <w:autoSpaceDN w:val="0"/>
        <w:adjustRightInd w:val="0"/>
        <w:jc w:val="both"/>
        <w:rPr>
          <w:rFonts w:eastAsia="Calibri"/>
        </w:rPr>
      </w:pPr>
      <w:r w:rsidRPr="005C6BDC">
        <w:rPr>
          <w:rFonts w:eastAsia="Calibri"/>
          <w:b/>
          <w:bCs/>
        </w:rPr>
        <w:t xml:space="preserve">Kapcsolattartó: </w:t>
      </w:r>
      <w:r w:rsidRPr="005C6BDC">
        <w:rPr>
          <w:rFonts w:eastAsia="Calibri"/>
        </w:rPr>
        <w:t>óvodavezető</w:t>
      </w:r>
    </w:p>
    <w:p w:rsidR="007172F0" w:rsidRPr="005C6BDC" w:rsidRDefault="007172F0" w:rsidP="00A45E32">
      <w:pPr>
        <w:autoSpaceDE w:val="0"/>
        <w:autoSpaceDN w:val="0"/>
        <w:adjustRightInd w:val="0"/>
        <w:jc w:val="both"/>
        <w:rPr>
          <w:rFonts w:eastAsia="Calibri"/>
        </w:rPr>
      </w:pPr>
      <w:r w:rsidRPr="005C6BDC">
        <w:rPr>
          <w:rFonts w:eastAsia="Calibri"/>
          <w:b/>
          <w:bCs/>
        </w:rPr>
        <w:t xml:space="preserve">A kapcsolat tartalma: </w:t>
      </w:r>
      <w:r w:rsidRPr="005C6BDC">
        <w:rPr>
          <w:rFonts w:eastAsia="Calibri"/>
        </w:rPr>
        <w:t>Az óvodavezető kapcsolatot tart a pedagógiai szakmai szolgáltatásokellátására létrehozott intézményekkel.</w:t>
      </w:r>
    </w:p>
    <w:p w:rsidR="00A45E32" w:rsidRPr="005C6BDC" w:rsidRDefault="00A45E32" w:rsidP="00A45E32">
      <w:pPr>
        <w:autoSpaceDE w:val="0"/>
        <w:autoSpaceDN w:val="0"/>
        <w:adjustRightInd w:val="0"/>
        <w:jc w:val="both"/>
        <w:rPr>
          <w:rFonts w:eastAsia="Calibri"/>
        </w:rPr>
      </w:pPr>
    </w:p>
    <w:p w:rsidR="007172F0" w:rsidRPr="005C6BDC" w:rsidRDefault="007172F0" w:rsidP="000F7B6F">
      <w:pPr>
        <w:pStyle w:val="Listaszerbekezds"/>
        <w:numPr>
          <w:ilvl w:val="0"/>
          <w:numId w:val="38"/>
        </w:numPr>
        <w:autoSpaceDE w:val="0"/>
        <w:autoSpaceDN w:val="0"/>
        <w:adjustRightInd w:val="0"/>
        <w:jc w:val="both"/>
        <w:rPr>
          <w:rFonts w:eastAsia="Calibri"/>
        </w:rPr>
      </w:pPr>
      <w:r w:rsidRPr="005C6BDC">
        <w:rPr>
          <w:rFonts w:eastAsia="Calibri"/>
        </w:rPr>
        <w:t>A szolgáltatók éves szakmai kínálatainak, továbbképzési tervének, haviprogramterveinek megismerése, az érdeklődés és lehetőség szerinti részvételbiztosítása</w:t>
      </w:r>
    </w:p>
    <w:p w:rsidR="007172F0" w:rsidRPr="005C6BDC" w:rsidRDefault="007172F0" w:rsidP="000F7B6F">
      <w:pPr>
        <w:pStyle w:val="Listaszerbekezds"/>
        <w:numPr>
          <w:ilvl w:val="0"/>
          <w:numId w:val="38"/>
        </w:numPr>
        <w:autoSpaceDE w:val="0"/>
        <w:autoSpaceDN w:val="0"/>
        <w:adjustRightInd w:val="0"/>
        <w:jc w:val="both"/>
        <w:rPr>
          <w:rFonts w:eastAsia="Calibri"/>
        </w:rPr>
      </w:pPr>
      <w:r w:rsidRPr="005C6BDC">
        <w:rPr>
          <w:rFonts w:eastAsia="Calibri"/>
        </w:rPr>
        <w:t>Megjelenő igény szerint szakmai segítség kérése</w:t>
      </w:r>
    </w:p>
    <w:p w:rsidR="007172F0" w:rsidRPr="005C6BDC" w:rsidRDefault="007172F0" w:rsidP="000F7B6F">
      <w:pPr>
        <w:pStyle w:val="Listaszerbekezds"/>
        <w:numPr>
          <w:ilvl w:val="0"/>
          <w:numId w:val="38"/>
        </w:numPr>
        <w:autoSpaceDE w:val="0"/>
        <w:autoSpaceDN w:val="0"/>
        <w:adjustRightInd w:val="0"/>
        <w:jc w:val="both"/>
        <w:rPr>
          <w:rFonts w:eastAsia="Calibri"/>
        </w:rPr>
      </w:pPr>
      <w:r w:rsidRPr="005C6BDC">
        <w:rPr>
          <w:rFonts w:eastAsia="Calibri"/>
        </w:rPr>
        <w:t>Szaktanácsadó igénybevétele, fogadása</w:t>
      </w:r>
    </w:p>
    <w:p w:rsidR="002A7C33" w:rsidRPr="005C6BDC" w:rsidRDefault="002A7C33" w:rsidP="00A45E32">
      <w:pPr>
        <w:autoSpaceDE w:val="0"/>
        <w:autoSpaceDN w:val="0"/>
        <w:adjustRightInd w:val="0"/>
        <w:jc w:val="both"/>
        <w:rPr>
          <w:rFonts w:eastAsia="Calibri"/>
        </w:rPr>
      </w:pPr>
    </w:p>
    <w:p w:rsidR="007172F0" w:rsidRPr="005C6BDC" w:rsidRDefault="007172F0" w:rsidP="00551299">
      <w:pPr>
        <w:pStyle w:val="Cmsor2"/>
        <w:numPr>
          <w:ilvl w:val="1"/>
          <w:numId w:val="11"/>
        </w:numPr>
      </w:pPr>
      <w:bookmarkStart w:id="40" w:name="_Toc440924037"/>
      <w:r w:rsidRPr="005C6BDC">
        <w:t>Az intézményt támogató szervezetekkel való kapcsolattartás</w:t>
      </w:r>
      <w:bookmarkEnd w:id="40"/>
    </w:p>
    <w:p w:rsidR="007172F0" w:rsidRPr="005C6BDC" w:rsidRDefault="007172F0" w:rsidP="00A45E32">
      <w:pPr>
        <w:autoSpaceDE w:val="0"/>
        <w:autoSpaceDN w:val="0"/>
        <w:adjustRightInd w:val="0"/>
        <w:jc w:val="both"/>
        <w:rPr>
          <w:rFonts w:eastAsia="Calibri"/>
        </w:rPr>
      </w:pPr>
      <w:r w:rsidRPr="005C6BDC">
        <w:rPr>
          <w:rFonts w:eastAsia="Calibri"/>
        </w:rPr>
        <w:t>Az intézményt támogató szervezetekkel való kapcsolattartás kiemelt szempontjai, hogy atámogató megfelelő tájékoztatást kapjon az intézmény</w:t>
      </w:r>
    </w:p>
    <w:p w:rsidR="00300013" w:rsidRPr="005C6BDC" w:rsidRDefault="00300013" w:rsidP="00A45E32">
      <w:pPr>
        <w:autoSpaceDE w:val="0"/>
        <w:autoSpaceDN w:val="0"/>
        <w:adjustRightInd w:val="0"/>
        <w:jc w:val="both"/>
        <w:rPr>
          <w:rFonts w:eastAsia="Calibri"/>
        </w:rPr>
      </w:pPr>
    </w:p>
    <w:p w:rsidR="007172F0" w:rsidRPr="005C6BDC" w:rsidRDefault="007172F0" w:rsidP="000F7B6F">
      <w:pPr>
        <w:pStyle w:val="Listaszerbekezds"/>
        <w:numPr>
          <w:ilvl w:val="0"/>
          <w:numId w:val="39"/>
        </w:numPr>
        <w:autoSpaceDE w:val="0"/>
        <w:autoSpaceDN w:val="0"/>
        <w:adjustRightInd w:val="0"/>
        <w:jc w:val="both"/>
        <w:rPr>
          <w:rFonts w:eastAsia="Calibri"/>
        </w:rPr>
      </w:pPr>
      <w:r w:rsidRPr="005C6BDC">
        <w:rPr>
          <w:rFonts w:eastAsia="Calibri"/>
        </w:rPr>
        <w:t>anyagi helyzetéről</w:t>
      </w:r>
    </w:p>
    <w:p w:rsidR="007172F0" w:rsidRPr="005C6BDC" w:rsidRDefault="007172F0" w:rsidP="000F7B6F">
      <w:pPr>
        <w:pStyle w:val="Listaszerbekezds"/>
        <w:numPr>
          <w:ilvl w:val="0"/>
          <w:numId w:val="39"/>
        </w:numPr>
        <w:autoSpaceDE w:val="0"/>
        <w:autoSpaceDN w:val="0"/>
        <w:adjustRightInd w:val="0"/>
        <w:jc w:val="both"/>
        <w:rPr>
          <w:rFonts w:eastAsia="Calibri"/>
        </w:rPr>
      </w:pPr>
      <w:r w:rsidRPr="005C6BDC">
        <w:rPr>
          <w:rFonts w:eastAsia="Calibri"/>
        </w:rPr>
        <w:t>a támogatással megvalósítandó elképzeléséről és annak előnyeiről</w:t>
      </w:r>
    </w:p>
    <w:p w:rsidR="002A7C33" w:rsidRPr="005C6BDC" w:rsidRDefault="007172F0" w:rsidP="00551299">
      <w:pPr>
        <w:autoSpaceDE w:val="0"/>
        <w:autoSpaceDN w:val="0"/>
        <w:adjustRightInd w:val="0"/>
        <w:jc w:val="both"/>
        <w:rPr>
          <w:rFonts w:eastAsia="Calibri"/>
        </w:rPr>
      </w:pPr>
      <w:r w:rsidRPr="005C6BDC">
        <w:rPr>
          <w:rFonts w:eastAsia="Calibri"/>
        </w:rPr>
        <w:t>Az óvoda a kapott támogatásról és annak felhasználásáról olyan nyilvántartást vezessen, hogyabból megállapítható legyen a támogatás felhasználásának módja, célszerűsége, valamint atámogató ilyen irányú információigénye kielégíthető legyen.Az intézményvezető feladata, hogy az óvoda számára minél több támogatót szerezzen, s</w:t>
      </w:r>
      <w:r w:rsidR="00551299" w:rsidRPr="005C6BDC">
        <w:rPr>
          <w:rFonts w:eastAsia="Calibri"/>
        </w:rPr>
        <w:t>azokat megtartsa.</w:t>
      </w:r>
    </w:p>
    <w:p w:rsidR="00BF1079" w:rsidRPr="005C6BDC" w:rsidRDefault="00BF1079" w:rsidP="00551299">
      <w:pPr>
        <w:pStyle w:val="Cmsor1"/>
        <w:rPr>
          <w:rFonts w:eastAsia="Calibri"/>
        </w:rPr>
      </w:pPr>
      <w:bookmarkStart w:id="41" w:name="_Toc440924038"/>
      <w:r w:rsidRPr="005C6BDC">
        <w:rPr>
          <w:rFonts w:eastAsia="Calibri"/>
        </w:rPr>
        <w:t>7. Belépés és benntartózkodás azok részére, akik nem állnak jogviszonyban azintézménnyel</w:t>
      </w:r>
      <w:bookmarkEnd w:id="41"/>
    </w:p>
    <w:p w:rsidR="00551299" w:rsidRPr="005C6BDC" w:rsidRDefault="00551299" w:rsidP="00A45E32">
      <w:pPr>
        <w:autoSpaceDE w:val="0"/>
        <w:autoSpaceDN w:val="0"/>
        <w:adjustRightInd w:val="0"/>
        <w:jc w:val="both"/>
        <w:rPr>
          <w:rFonts w:eastAsia="Calibri"/>
        </w:rPr>
      </w:pPr>
    </w:p>
    <w:p w:rsidR="00BF1079" w:rsidRPr="005C6BDC" w:rsidRDefault="00BF1079" w:rsidP="00A45E32">
      <w:pPr>
        <w:autoSpaceDE w:val="0"/>
        <w:autoSpaceDN w:val="0"/>
        <w:adjustRightInd w:val="0"/>
        <w:jc w:val="both"/>
        <w:rPr>
          <w:rFonts w:eastAsia="Calibri"/>
        </w:rPr>
      </w:pPr>
      <w:r w:rsidRPr="005C6BDC">
        <w:rPr>
          <w:rFonts w:eastAsia="Calibri"/>
        </w:rPr>
        <w:t>Az intézménnyel jogviszonyban nem állók intézménybe lépése és ott tartózkodása akövetkezők szerint történhet:</w:t>
      </w:r>
    </w:p>
    <w:p w:rsidR="00BF1079" w:rsidRPr="005C6BDC" w:rsidRDefault="00BF1079" w:rsidP="00A45E32">
      <w:pPr>
        <w:autoSpaceDE w:val="0"/>
        <w:autoSpaceDN w:val="0"/>
        <w:adjustRightInd w:val="0"/>
        <w:jc w:val="both"/>
        <w:rPr>
          <w:rFonts w:eastAsia="Calibri"/>
        </w:rPr>
      </w:pPr>
      <w:r w:rsidRPr="005C6BDC">
        <w:rPr>
          <w:rFonts w:eastAsia="Calibri"/>
          <w:b/>
          <w:bCs/>
        </w:rPr>
        <w:t xml:space="preserve">Külön engedély és felügyelet nélkül tartózkodhat </w:t>
      </w:r>
      <w:r w:rsidRPr="005C6BDC">
        <w:rPr>
          <w:rFonts w:eastAsia="Calibri"/>
        </w:rPr>
        <w:t>az intézményben a gyermeket hozó és agyermek elvitelére jogosult személy arra az időtartamra, amely</w:t>
      </w:r>
    </w:p>
    <w:p w:rsidR="00BF1079" w:rsidRPr="005C6BDC" w:rsidRDefault="00BF1079" w:rsidP="000F7B6F">
      <w:pPr>
        <w:pStyle w:val="Listaszerbekezds"/>
        <w:numPr>
          <w:ilvl w:val="0"/>
          <w:numId w:val="40"/>
        </w:numPr>
        <w:autoSpaceDE w:val="0"/>
        <w:autoSpaceDN w:val="0"/>
        <w:adjustRightInd w:val="0"/>
        <w:jc w:val="both"/>
        <w:rPr>
          <w:rFonts w:eastAsia="Calibri"/>
        </w:rPr>
      </w:pPr>
      <w:r w:rsidRPr="005C6BDC">
        <w:rPr>
          <w:rFonts w:eastAsia="Calibri"/>
          <w:b/>
          <w:bCs/>
        </w:rPr>
        <w:t xml:space="preserve">A gyermek érkezésekor: </w:t>
      </w:r>
      <w:r w:rsidRPr="005C6BDC">
        <w:rPr>
          <w:rFonts w:eastAsia="Calibri"/>
        </w:rPr>
        <w:t>a gyermek átöltöztetéséhez és óvónőnek felügyeletreátadásához, valamint a kísérő távozásához szükséges</w:t>
      </w:r>
      <w:r w:rsidR="00A45E32" w:rsidRPr="005C6BDC">
        <w:rPr>
          <w:rFonts w:eastAsia="Calibri"/>
        </w:rPr>
        <w:t>.</w:t>
      </w:r>
    </w:p>
    <w:p w:rsidR="00BF1079" w:rsidRPr="005C6BDC" w:rsidRDefault="00BF1079" w:rsidP="000F7B6F">
      <w:pPr>
        <w:pStyle w:val="Listaszerbekezds"/>
        <w:numPr>
          <w:ilvl w:val="0"/>
          <w:numId w:val="40"/>
        </w:numPr>
        <w:autoSpaceDE w:val="0"/>
        <w:autoSpaceDN w:val="0"/>
        <w:adjustRightInd w:val="0"/>
        <w:jc w:val="both"/>
        <w:rPr>
          <w:rFonts w:eastAsia="Calibri"/>
        </w:rPr>
      </w:pPr>
      <w:r w:rsidRPr="005C6BDC">
        <w:rPr>
          <w:rFonts w:eastAsia="Calibri"/>
          <w:b/>
          <w:bCs/>
        </w:rPr>
        <w:t xml:space="preserve">A gyermek távozásakor: </w:t>
      </w:r>
      <w:r w:rsidRPr="005C6BDC">
        <w:rPr>
          <w:rFonts w:eastAsia="Calibri"/>
        </w:rPr>
        <w:t>a gyermek óvónőtől való átvételéhez, átöltöztetéséhez,valamint a távozáshoz szükséges</w:t>
      </w:r>
      <w:r w:rsidR="00A45E32" w:rsidRPr="005C6BDC">
        <w:rPr>
          <w:rFonts w:eastAsia="Calibri"/>
        </w:rPr>
        <w:t>.</w:t>
      </w:r>
    </w:p>
    <w:p w:rsidR="002A7C33" w:rsidRPr="005C6BDC" w:rsidRDefault="002A7C33" w:rsidP="00A45E32">
      <w:pPr>
        <w:autoSpaceDE w:val="0"/>
        <w:autoSpaceDN w:val="0"/>
        <w:adjustRightInd w:val="0"/>
        <w:jc w:val="both"/>
        <w:rPr>
          <w:rFonts w:eastAsia="Calibri"/>
          <w:b/>
          <w:bCs/>
        </w:rPr>
      </w:pPr>
    </w:p>
    <w:p w:rsidR="00BF1079" w:rsidRPr="005C6BDC" w:rsidRDefault="00BF1079" w:rsidP="00F4422C">
      <w:pPr>
        <w:autoSpaceDE w:val="0"/>
        <w:autoSpaceDN w:val="0"/>
        <w:adjustRightInd w:val="0"/>
        <w:spacing w:line="360" w:lineRule="auto"/>
        <w:jc w:val="both"/>
        <w:rPr>
          <w:rFonts w:eastAsia="Calibri"/>
        </w:rPr>
      </w:pPr>
      <w:r w:rsidRPr="005C6BDC">
        <w:rPr>
          <w:rFonts w:eastAsia="Calibri"/>
          <w:b/>
          <w:bCs/>
        </w:rPr>
        <w:t xml:space="preserve">Külön engedély és felügyelet mellett tartózkodhat </w:t>
      </w:r>
      <w:r w:rsidRPr="005C6BDC">
        <w:rPr>
          <w:rFonts w:eastAsia="Calibri"/>
        </w:rPr>
        <w:t>az intézményben</w:t>
      </w:r>
    </w:p>
    <w:p w:rsidR="00BF1079" w:rsidRPr="005C6BDC" w:rsidRDefault="00BF1079" w:rsidP="000F7B6F">
      <w:pPr>
        <w:pStyle w:val="Listaszerbekezds"/>
        <w:numPr>
          <w:ilvl w:val="0"/>
          <w:numId w:val="41"/>
        </w:numPr>
        <w:autoSpaceDE w:val="0"/>
        <w:autoSpaceDN w:val="0"/>
        <w:adjustRightInd w:val="0"/>
        <w:jc w:val="both"/>
        <w:rPr>
          <w:rFonts w:eastAsia="Calibri"/>
        </w:rPr>
      </w:pPr>
      <w:r w:rsidRPr="005C6BDC">
        <w:rPr>
          <w:rFonts w:eastAsia="Calibri"/>
          <w:b/>
          <w:bCs/>
        </w:rPr>
        <w:t xml:space="preserve">A gyermek érkezésekor és távozásakor: </w:t>
      </w:r>
      <w:r w:rsidRPr="005C6BDC">
        <w:rPr>
          <w:rFonts w:eastAsia="Calibri"/>
        </w:rPr>
        <w:t>a gyermeket hozó és a gyermekelvitelére jogosult személy akkor, ha nem az intézmény nyitvatartási rendjébenmeghatározott időben érkezik az intézménybe</w:t>
      </w:r>
    </w:p>
    <w:p w:rsidR="00BF1079" w:rsidRPr="005C6BDC" w:rsidRDefault="00BF1079" w:rsidP="000F7B6F">
      <w:pPr>
        <w:pStyle w:val="Listaszerbekezds"/>
        <w:numPr>
          <w:ilvl w:val="0"/>
          <w:numId w:val="41"/>
        </w:numPr>
        <w:autoSpaceDE w:val="0"/>
        <w:autoSpaceDN w:val="0"/>
        <w:adjustRightInd w:val="0"/>
        <w:jc w:val="both"/>
        <w:rPr>
          <w:rFonts w:eastAsia="Calibri"/>
          <w:b/>
          <w:bCs/>
        </w:rPr>
      </w:pPr>
      <w:r w:rsidRPr="005C6BDC">
        <w:rPr>
          <w:rFonts w:eastAsia="Calibri"/>
          <w:b/>
          <w:bCs/>
        </w:rPr>
        <w:t>Valamint minden más személy</w:t>
      </w:r>
    </w:p>
    <w:p w:rsidR="00BF1079" w:rsidRPr="005C6BDC" w:rsidRDefault="002A7C33" w:rsidP="00A45E32">
      <w:pPr>
        <w:autoSpaceDE w:val="0"/>
        <w:autoSpaceDN w:val="0"/>
        <w:adjustRightInd w:val="0"/>
        <w:jc w:val="both"/>
        <w:rPr>
          <w:rFonts w:eastAsia="Calibri"/>
        </w:rPr>
      </w:pPr>
      <w:r w:rsidRPr="005C6BDC">
        <w:rPr>
          <w:rFonts w:eastAsia="Calibri"/>
        </w:rPr>
        <w:t>A külön engedélyt az óvoda</w:t>
      </w:r>
      <w:r w:rsidR="00BF1079" w:rsidRPr="005C6BDC">
        <w:rPr>
          <w:rFonts w:eastAsia="Calibri"/>
        </w:rPr>
        <w:t>vezetőtől kell kérni. Csak az általa adott szóbeli engedély, ésszükség szerint, egy dolgozó felügyelete mellett lehet az intézményben tartózkodni.</w:t>
      </w:r>
    </w:p>
    <w:p w:rsidR="002A7C33" w:rsidRPr="005C6BDC" w:rsidRDefault="002A7C33" w:rsidP="00A45E32">
      <w:pPr>
        <w:autoSpaceDE w:val="0"/>
        <w:autoSpaceDN w:val="0"/>
        <w:adjustRightInd w:val="0"/>
        <w:jc w:val="both"/>
        <w:rPr>
          <w:rFonts w:eastAsia="Calibri"/>
          <w:b/>
          <w:bCs/>
        </w:rPr>
      </w:pPr>
    </w:p>
    <w:p w:rsidR="00F204E5" w:rsidRDefault="00F204E5" w:rsidP="00F4422C">
      <w:pPr>
        <w:autoSpaceDE w:val="0"/>
        <w:autoSpaceDN w:val="0"/>
        <w:adjustRightInd w:val="0"/>
        <w:spacing w:line="360" w:lineRule="auto"/>
        <w:jc w:val="both"/>
        <w:rPr>
          <w:rFonts w:eastAsia="Calibri"/>
          <w:b/>
          <w:bCs/>
        </w:rPr>
      </w:pPr>
    </w:p>
    <w:p w:rsidR="00BF1079" w:rsidRPr="005C6BDC" w:rsidRDefault="00BF1079" w:rsidP="00F4422C">
      <w:pPr>
        <w:autoSpaceDE w:val="0"/>
        <w:autoSpaceDN w:val="0"/>
        <w:adjustRightInd w:val="0"/>
        <w:spacing w:line="360" w:lineRule="auto"/>
        <w:jc w:val="both"/>
        <w:rPr>
          <w:rFonts w:eastAsia="Calibri"/>
          <w:b/>
          <w:bCs/>
        </w:rPr>
      </w:pPr>
      <w:r w:rsidRPr="005C6BDC">
        <w:rPr>
          <w:rFonts w:eastAsia="Calibri"/>
          <w:b/>
          <w:bCs/>
        </w:rPr>
        <w:lastRenderedPageBreak/>
        <w:t>Nem kell a tartózkodásra engedélyt kérni</w:t>
      </w:r>
    </w:p>
    <w:p w:rsidR="00BF1079" w:rsidRPr="005C6BDC" w:rsidRDefault="00BF1079" w:rsidP="000F7B6F">
      <w:pPr>
        <w:pStyle w:val="Listaszerbekezds"/>
        <w:numPr>
          <w:ilvl w:val="0"/>
          <w:numId w:val="42"/>
        </w:numPr>
        <w:autoSpaceDE w:val="0"/>
        <w:autoSpaceDN w:val="0"/>
        <w:adjustRightInd w:val="0"/>
        <w:jc w:val="both"/>
        <w:rPr>
          <w:rFonts w:eastAsia="Calibri"/>
        </w:rPr>
      </w:pPr>
      <w:r w:rsidRPr="005C6BDC">
        <w:rPr>
          <w:rFonts w:eastAsia="Calibri"/>
        </w:rPr>
        <w:t>A szülőnek, a gondviselőnek az óvoda által tartott értekezletekre, meghívottprogramokra való érkezésekor.</w:t>
      </w:r>
    </w:p>
    <w:p w:rsidR="00BF1079" w:rsidRPr="005C6BDC" w:rsidRDefault="00BF1079" w:rsidP="000F7B6F">
      <w:pPr>
        <w:pStyle w:val="Listaszerbekezds"/>
        <w:numPr>
          <w:ilvl w:val="0"/>
          <w:numId w:val="42"/>
        </w:numPr>
        <w:autoSpaceDE w:val="0"/>
        <w:autoSpaceDN w:val="0"/>
        <w:adjustRightInd w:val="0"/>
        <w:jc w:val="both"/>
        <w:rPr>
          <w:rFonts w:eastAsia="Calibri"/>
        </w:rPr>
      </w:pPr>
      <w:r w:rsidRPr="005C6BDC">
        <w:rPr>
          <w:rFonts w:eastAsia="Calibri"/>
        </w:rPr>
        <w:t>A meghívottaknak az óvoda valamely rendezvényén való tartózkodásakor.</w:t>
      </w:r>
    </w:p>
    <w:p w:rsidR="001D7F17" w:rsidRPr="005C6BDC" w:rsidRDefault="001D7F17" w:rsidP="00A45E32">
      <w:pPr>
        <w:autoSpaceDE w:val="0"/>
        <w:autoSpaceDN w:val="0"/>
        <w:adjustRightInd w:val="0"/>
        <w:jc w:val="both"/>
        <w:rPr>
          <w:rFonts w:eastAsia="Calibri"/>
        </w:rPr>
      </w:pPr>
    </w:p>
    <w:p w:rsidR="00BF1079" w:rsidRPr="005C6BDC" w:rsidRDefault="00BF1079" w:rsidP="00A45E32">
      <w:pPr>
        <w:autoSpaceDE w:val="0"/>
        <w:autoSpaceDN w:val="0"/>
        <w:adjustRightInd w:val="0"/>
        <w:jc w:val="both"/>
        <w:rPr>
          <w:rFonts w:eastAsia="Calibri"/>
          <w:b/>
          <w:bCs/>
        </w:rPr>
      </w:pPr>
      <w:r w:rsidRPr="005C6BDC">
        <w:rPr>
          <w:rFonts w:eastAsia="Calibri"/>
          <w:b/>
          <w:bCs/>
        </w:rPr>
        <w:t>Az intézménnyel jogviszonyban nem állók intézménybe lépése, benntartózkodása, akövetkezők szerint történhet:</w:t>
      </w:r>
    </w:p>
    <w:p w:rsidR="00BF1079" w:rsidRPr="005C6BDC" w:rsidRDefault="00BF1079" w:rsidP="000F7B6F">
      <w:pPr>
        <w:pStyle w:val="Listaszerbekezds"/>
        <w:numPr>
          <w:ilvl w:val="0"/>
          <w:numId w:val="43"/>
        </w:numPr>
        <w:autoSpaceDE w:val="0"/>
        <w:autoSpaceDN w:val="0"/>
        <w:adjustRightInd w:val="0"/>
        <w:jc w:val="both"/>
        <w:rPr>
          <w:rFonts w:eastAsia="Calibri"/>
        </w:rPr>
      </w:pPr>
      <w:r w:rsidRPr="005C6BDC">
        <w:rPr>
          <w:rFonts w:eastAsia="Calibri"/>
        </w:rPr>
        <w:t>Az óvodába érkezőt fogadó alkalma</w:t>
      </w:r>
      <w:r w:rsidR="001D7F17" w:rsidRPr="005C6BDC">
        <w:rPr>
          <w:rFonts w:eastAsia="Calibri"/>
        </w:rPr>
        <w:t xml:space="preserve">zott az illetőt az óvodavezetői </w:t>
      </w:r>
      <w:r w:rsidRPr="005C6BDC">
        <w:rPr>
          <w:rFonts w:eastAsia="Calibri"/>
        </w:rPr>
        <w:t>szobába kíséri,aki belépéséhez kapcsolódóan rendezi, intézi kérését.</w:t>
      </w:r>
    </w:p>
    <w:p w:rsidR="00BF1079" w:rsidRPr="005C6BDC" w:rsidRDefault="00BF1079" w:rsidP="000F7B6F">
      <w:pPr>
        <w:pStyle w:val="Listaszerbekezds"/>
        <w:numPr>
          <w:ilvl w:val="0"/>
          <w:numId w:val="43"/>
        </w:numPr>
        <w:autoSpaceDE w:val="0"/>
        <w:autoSpaceDN w:val="0"/>
        <w:adjustRightInd w:val="0"/>
        <w:jc w:val="both"/>
        <w:rPr>
          <w:rFonts w:eastAsia="Calibri"/>
        </w:rPr>
      </w:pPr>
      <w:r w:rsidRPr="005C6BDC">
        <w:rPr>
          <w:rFonts w:eastAsia="Calibri"/>
        </w:rPr>
        <w:t>A fenntartói, szakértői, szaktanácsadói és egyéb hivatalos látogatás azóvodavezetővel való egyeztetés szerint történik.</w:t>
      </w:r>
    </w:p>
    <w:p w:rsidR="00BF1079" w:rsidRPr="005C6BDC" w:rsidRDefault="00BF1079" w:rsidP="000F7B6F">
      <w:pPr>
        <w:pStyle w:val="Listaszerbekezds"/>
        <w:numPr>
          <w:ilvl w:val="0"/>
          <w:numId w:val="43"/>
        </w:numPr>
        <w:autoSpaceDE w:val="0"/>
        <w:autoSpaceDN w:val="0"/>
        <w:adjustRightInd w:val="0"/>
        <w:jc w:val="both"/>
        <w:rPr>
          <w:rFonts w:eastAsia="Calibri"/>
        </w:rPr>
      </w:pPr>
      <w:r w:rsidRPr="005C6BDC">
        <w:rPr>
          <w:rFonts w:eastAsia="Calibri"/>
        </w:rPr>
        <w:t>Az óvodai csoportok, és foglalkozások látogatását más személyek részére azóvodavezető engedélyezi.</w:t>
      </w:r>
    </w:p>
    <w:p w:rsidR="001D7F17" w:rsidRPr="005C6BDC" w:rsidRDefault="001D7F17" w:rsidP="00F4422C">
      <w:pPr>
        <w:autoSpaceDE w:val="0"/>
        <w:autoSpaceDN w:val="0"/>
        <w:adjustRightInd w:val="0"/>
        <w:spacing w:line="360" w:lineRule="auto"/>
        <w:jc w:val="both"/>
        <w:rPr>
          <w:rFonts w:eastAsia="Calibri"/>
          <w:b/>
          <w:bCs/>
        </w:rPr>
      </w:pPr>
    </w:p>
    <w:p w:rsidR="001D7F17" w:rsidRPr="005C6BDC" w:rsidRDefault="00BF1079" w:rsidP="00F4422C">
      <w:pPr>
        <w:autoSpaceDE w:val="0"/>
        <w:autoSpaceDN w:val="0"/>
        <w:adjustRightInd w:val="0"/>
        <w:spacing w:line="360" w:lineRule="auto"/>
        <w:jc w:val="both"/>
        <w:rPr>
          <w:rFonts w:eastAsia="Calibri"/>
          <w:b/>
          <w:bCs/>
        </w:rPr>
      </w:pPr>
      <w:r w:rsidRPr="005C6BDC">
        <w:rPr>
          <w:rFonts w:eastAsia="Calibri"/>
          <w:b/>
          <w:bCs/>
        </w:rPr>
        <w:t>Ügynökök, üzletkötők, kereskedők belépésének, benntartózkodásának szabályai</w:t>
      </w:r>
    </w:p>
    <w:p w:rsidR="00BF1079" w:rsidRPr="005C6BDC" w:rsidRDefault="00BF1079" w:rsidP="000F7B6F">
      <w:pPr>
        <w:pStyle w:val="Listaszerbekezds"/>
        <w:numPr>
          <w:ilvl w:val="0"/>
          <w:numId w:val="44"/>
        </w:numPr>
        <w:autoSpaceDE w:val="0"/>
        <w:autoSpaceDN w:val="0"/>
        <w:adjustRightInd w:val="0"/>
        <w:jc w:val="both"/>
        <w:rPr>
          <w:rFonts w:eastAsia="Calibri"/>
        </w:rPr>
      </w:pPr>
      <w:r w:rsidRPr="005C6BDC">
        <w:rPr>
          <w:rFonts w:eastAsia="Calibri"/>
        </w:rPr>
        <w:t>Belépésüket kötelező módon jelezni kell az óvodavezetőnek, telephelyvezetőnek.</w:t>
      </w:r>
    </w:p>
    <w:p w:rsidR="00BF1079" w:rsidRPr="005C6BDC" w:rsidRDefault="00BF1079" w:rsidP="000F7B6F">
      <w:pPr>
        <w:pStyle w:val="Listaszerbekezds"/>
        <w:numPr>
          <w:ilvl w:val="0"/>
          <w:numId w:val="44"/>
        </w:numPr>
        <w:autoSpaceDE w:val="0"/>
        <w:autoSpaceDN w:val="0"/>
        <w:adjustRightInd w:val="0"/>
        <w:jc w:val="both"/>
        <w:rPr>
          <w:rFonts w:eastAsia="Calibri"/>
        </w:rPr>
      </w:pPr>
      <w:r w:rsidRPr="005C6BDC">
        <w:rPr>
          <w:rFonts w:eastAsia="Calibri"/>
        </w:rPr>
        <w:t>Benntartózkodásuk, tevékenységük vezetői engedélyhez kötött, aki döntésemeghozatalában kötelező módon veszi figyelembe az intézmény jellegét.</w:t>
      </w:r>
    </w:p>
    <w:p w:rsidR="007B5DBC" w:rsidRPr="005C6BDC" w:rsidRDefault="00BF1079" w:rsidP="007B5DBC">
      <w:pPr>
        <w:autoSpaceDE w:val="0"/>
        <w:autoSpaceDN w:val="0"/>
        <w:adjustRightInd w:val="0"/>
        <w:ind w:left="360"/>
        <w:jc w:val="both"/>
        <w:rPr>
          <w:rFonts w:eastAsia="Calibri"/>
        </w:rPr>
      </w:pPr>
      <w:r w:rsidRPr="005C6BDC">
        <w:rPr>
          <w:rFonts w:eastAsia="Calibri"/>
        </w:rPr>
        <w:t>Az intézmény vezetője, vezetője engedélyezheti kereskedők belépését,benntartózkodását</w:t>
      </w:r>
    </w:p>
    <w:p w:rsidR="00BF1079" w:rsidRPr="005C6BDC" w:rsidRDefault="00BF1079" w:rsidP="000F7B6F">
      <w:pPr>
        <w:pStyle w:val="Listaszerbekezds"/>
        <w:numPr>
          <w:ilvl w:val="0"/>
          <w:numId w:val="46"/>
        </w:numPr>
        <w:autoSpaceDE w:val="0"/>
        <w:autoSpaceDN w:val="0"/>
        <w:adjustRightInd w:val="0"/>
        <w:jc w:val="both"/>
        <w:rPr>
          <w:rFonts w:eastAsia="Calibri"/>
        </w:rPr>
      </w:pPr>
      <w:r w:rsidRPr="005C6BDC">
        <w:rPr>
          <w:rFonts w:eastAsia="Calibri"/>
        </w:rPr>
        <w:t>jótékonysági programokon</w:t>
      </w:r>
    </w:p>
    <w:p w:rsidR="00BF1079" w:rsidRPr="005C6BDC" w:rsidRDefault="00BF1079" w:rsidP="000F7B6F">
      <w:pPr>
        <w:pStyle w:val="Listaszerbekezds"/>
        <w:numPr>
          <w:ilvl w:val="0"/>
          <w:numId w:val="45"/>
        </w:numPr>
        <w:autoSpaceDE w:val="0"/>
        <w:autoSpaceDN w:val="0"/>
        <w:adjustRightInd w:val="0"/>
        <w:jc w:val="both"/>
        <w:rPr>
          <w:rFonts w:eastAsia="Calibri"/>
        </w:rPr>
      </w:pPr>
      <w:r w:rsidRPr="005C6BDC">
        <w:rPr>
          <w:rFonts w:eastAsia="Calibri"/>
        </w:rPr>
        <w:t>gyerekek részére szervezett programokon</w:t>
      </w:r>
    </w:p>
    <w:p w:rsidR="00BF1079" w:rsidRPr="005C6BDC" w:rsidRDefault="00BF1079" w:rsidP="000F7B6F">
      <w:pPr>
        <w:pStyle w:val="Listaszerbekezds"/>
        <w:numPr>
          <w:ilvl w:val="0"/>
          <w:numId w:val="45"/>
        </w:numPr>
        <w:autoSpaceDE w:val="0"/>
        <w:autoSpaceDN w:val="0"/>
        <w:adjustRightInd w:val="0"/>
        <w:jc w:val="both"/>
        <w:rPr>
          <w:rFonts w:eastAsia="Calibri"/>
        </w:rPr>
      </w:pPr>
      <w:r w:rsidRPr="005C6BDC">
        <w:rPr>
          <w:rFonts w:eastAsia="Calibri"/>
        </w:rPr>
        <w:t>az óvodai játszónapokon</w:t>
      </w:r>
    </w:p>
    <w:p w:rsidR="00BF1079" w:rsidRPr="005C6BDC" w:rsidRDefault="00BF1079" w:rsidP="000F7B6F">
      <w:pPr>
        <w:pStyle w:val="Listaszerbekezds"/>
        <w:numPr>
          <w:ilvl w:val="0"/>
          <w:numId w:val="45"/>
        </w:numPr>
        <w:autoSpaceDE w:val="0"/>
        <w:autoSpaceDN w:val="0"/>
        <w:adjustRightInd w:val="0"/>
        <w:jc w:val="both"/>
        <w:rPr>
          <w:rFonts w:eastAsia="Calibri"/>
        </w:rPr>
      </w:pPr>
      <w:r w:rsidRPr="005C6BDC">
        <w:rPr>
          <w:rFonts w:eastAsia="Calibri"/>
        </w:rPr>
        <w:t>ünnepkörökhöz kötődő gyermekkönyv terjesztésekor</w:t>
      </w:r>
    </w:p>
    <w:p w:rsidR="00BF1079" w:rsidRPr="005C6BDC" w:rsidRDefault="00BF1079" w:rsidP="000F7B6F">
      <w:pPr>
        <w:pStyle w:val="Listaszerbekezds"/>
        <w:numPr>
          <w:ilvl w:val="0"/>
          <w:numId w:val="45"/>
        </w:numPr>
        <w:autoSpaceDE w:val="0"/>
        <w:autoSpaceDN w:val="0"/>
        <w:adjustRightInd w:val="0"/>
        <w:jc w:val="both"/>
        <w:rPr>
          <w:rFonts w:eastAsia="Calibri"/>
        </w:rPr>
      </w:pPr>
      <w:r w:rsidRPr="005C6BDC">
        <w:rPr>
          <w:rFonts w:eastAsia="Calibri"/>
        </w:rPr>
        <w:t>az óvoda dologi beszerzéseihez kötődő ajánlatok megismerésekor (játék,tisztítószer, könyv)</w:t>
      </w:r>
    </w:p>
    <w:p w:rsidR="00BF1079" w:rsidRPr="005C6BDC" w:rsidRDefault="00BF1079" w:rsidP="007B5DBC">
      <w:pPr>
        <w:autoSpaceDE w:val="0"/>
        <w:autoSpaceDN w:val="0"/>
        <w:adjustRightInd w:val="0"/>
        <w:jc w:val="both"/>
        <w:rPr>
          <w:rFonts w:eastAsia="Calibri"/>
        </w:rPr>
      </w:pPr>
      <w:r w:rsidRPr="005C6BDC">
        <w:rPr>
          <w:rFonts w:eastAsia="Calibri"/>
        </w:rPr>
        <w:t>A benntartózkodás az óvodavezető által jelölt helyiségben történik</w:t>
      </w:r>
    </w:p>
    <w:p w:rsidR="00BF1079" w:rsidRPr="005C6BDC" w:rsidRDefault="00BF1079" w:rsidP="007B5DBC">
      <w:pPr>
        <w:autoSpaceDE w:val="0"/>
        <w:autoSpaceDN w:val="0"/>
        <w:adjustRightInd w:val="0"/>
        <w:jc w:val="both"/>
        <w:rPr>
          <w:rFonts w:eastAsia="Calibri"/>
        </w:rPr>
      </w:pPr>
      <w:r w:rsidRPr="005C6BDC">
        <w:rPr>
          <w:rFonts w:eastAsia="Calibri"/>
        </w:rPr>
        <w:t>A belépés, benntartózkodás engedélyezése minden esetben előzetesen egyeztetett időpontban,megfelelő információk beszerzését követően történhet.</w:t>
      </w:r>
    </w:p>
    <w:p w:rsidR="00470E13" w:rsidRPr="005C6BDC" w:rsidRDefault="00BF1079" w:rsidP="00551299">
      <w:pPr>
        <w:jc w:val="both"/>
        <w:rPr>
          <w:rFonts w:eastAsia="Calibri"/>
        </w:rPr>
      </w:pPr>
      <w:r w:rsidRPr="005C6BDC">
        <w:rPr>
          <w:rFonts w:eastAsia="Calibri"/>
        </w:rPr>
        <w:t>Alkalmi ügynökök, kereskedők be</w:t>
      </w:r>
      <w:r w:rsidR="00551299" w:rsidRPr="005C6BDC">
        <w:rPr>
          <w:rFonts w:eastAsia="Calibri"/>
        </w:rPr>
        <w:t>lépése, benntartózkodása TILOS!</w:t>
      </w:r>
    </w:p>
    <w:p w:rsidR="001D7F17" w:rsidRPr="005C6BDC" w:rsidRDefault="00551299" w:rsidP="00551299">
      <w:pPr>
        <w:pStyle w:val="Cmsor1"/>
        <w:rPr>
          <w:rFonts w:eastAsia="Calibri"/>
        </w:rPr>
      </w:pPr>
      <w:bookmarkStart w:id="42" w:name="_Toc440924039"/>
      <w:r w:rsidRPr="005C6BDC">
        <w:rPr>
          <w:rFonts w:eastAsia="Calibri"/>
        </w:rPr>
        <w:t xml:space="preserve">8. </w:t>
      </w:r>
      <w:r w:rsidR="00BF1079" w:rsidRPr="005C6BDC">
        <w:rPr>
          <w:rFonts w:eastAsia="Calibri"/>
        </w:rPr>
        <w:t>Intézményi védő, óvó előírások</w:t>
      </w:r>
      <w:bookmarkEnd w:id="42"/>
    </w:p>
    <w:p w:rsidR="00BF1079" w:rsidRPr="005C6BDC" w:rsidRDefault="00551299" w:rsidP="00551299">
      <w:pPr>
        <w:pStyle w:val="Cmsor2"/>
      </w:pPr>
      <w:bookmarkStart w:id="43" w:name="_Toc440924040"/>
      <w:r w:rsidRPr="005C6BDC">
        <w:t xml:space="preserve">8.2. </w:t>
      </w:r>
      <w:r w:rsidR="00BF1079" w:rsidRPr="005C6BDC">
        <w:t>Rendszeres egészségügyi felügyelet és ellátás rendje</w:t>
      </w:r>
      <w:bookmarkEnd w:id="43"/>
    </w:p>
    <w:p w:rsidR="00BF1079" w:rsidRPr="005C6BDC" w:rsidRDefault="00BF1079" w:rsidP="000F7B6F">
      <w:pPr>
        <w:pStyle w:val="Listaszerbekezds"/>
        <w:numPr>
          <w:ilvl w:val="0"/>
          <w:numId w:val="47"/>
        </w:numPr>
        <w:autoSpaceDE w:val="0"/>
        <w:autoSpaceDN w:val="0"/>
        <w:adjustRightInd w:val="0"/>
        <w:jc w:val="both"/>
        <w:rPr>
          <w:rFonts w:eastAsia="Calibri"/>
        </w:rPr>
      </w:pPr>
      <w:r w:rsidRPr="005C6BDC">
        <w:rPr>
          <w:rFonts w:eastAsia="Calibri"/>
        </w:rPr>
        <w:t>Az óvodavezető, vagy a feladatellátással megbízott pedagógus feladata azegészségügyi felügyelet és a rendszeres orvosi vizsgálatok megszervezése.</w:t>
      </w:r>
    </w:p>
    <w:p w:rsidR="00BF1079" w:rsidRPr="005C6BDC" w:rsidRDefault="00BF1079" w:rsidP="000F7B6F">
      <w:pPr>
        <w:pStyle w:val="Listaszerbekezds"/>
        <w:numPr>
          <w:ilvl w:val="0"/>
          <w:numId w:val="47"/>
        </w:numPr>
        <w:autoSpaceDE w:val="0"/>
        <w:autoSpaceDN w:val="0"/>
        <w:adjustRightInd w:val="0"/>
        <w:jc w:val="both"/>
        <w:rPr>
          <w:rFonts w:eastAsia="Calibri"/>
        </w:rPr>
      </w:pPr>
      <w:r w:rsidRPr="005C6BDC">
        <w:rPr>
          <w:rFonts w:eastAsia="Calibri"/>
        </w:rPr>
        <w:t>A vezető biztosítja az egészségügyi munka feltételeit.</w:t>
      </w:r>
    </w:p>
    <w:p w:rsidR="00BF1079" w:rsidRPr="005C6BDC" w:rsidRDefault="00BF1079" w:rsidP="000F7B6F">
      <w:pPr>
        <w:pStyle w:val="Listaszerbekezds"/>
        <w:numPr>
          <w:ilvl w:val="0"/>
          <w:numId w:val="47"/>
        </w:numPr>
        <w:autoSpaceDE w:val="0"/>
        <w:autoSpaceDN w:val="0"/>
        <w:adjustRightInd w:val="0"/>
        <w:jc w:val="both"/>
        <w:rPr>
          <w:rFonts w:eastAsia="Calibri"/>
        </w:rPr>
      </w:pPr>
      <w:r w:rsidRPr="005C6BDC">
        <w:rPr>
          <w:rFonts w:eastAsia="Calibri"/>
        </w:rPr>
        <w:t>Gondoskodik a gyermekek szükséges óvónői és/vagy pedagógiai asszisztensifelügyeletéről, és szükség szerint a vizsgálatokra történő előkészítéséről.</w:t>
      </w:r>
    </w:p>
    <w:p w:rsidR="00BF1079" w:rsidRPr="005C6BDC" w:rsidRDefault="00BF1079" w:rsidP="000F7B6F">
      <w:pPr>
        <w:pStyle w:val="Listaszerbekezds"/>
        <w:numPr>
          <w:ilvl w:val="0"/>
          <w:numId w:val="47"/>
        </w:numPr>
        <w:autoSpaceDE w:val="0"/>
        <w:autoSpaceDN w:val="0"/>
        <w:adjustRightInd w:val="0"/>
        <w:jc w:val="both"/>
        <w:rPr>
          <w:rFonts w:eastAsia="Calibri"/>
        </w:rPr>
      </w:pPr>
      <w:r w:rsidRPr="005C6BDC">
        <w:rPr>
          <w:rFonts w:eastAsia="Calibri"/>
        </w:rPr>
        <w:t>Az óvodába járó gyermekek intézményen belüli rendszeres egészségügyi felügyeletét afenntartó önkormányzat és a házi gyermekorvosi szolgálat közötti megállapodáskeretében gyermekorvos és védőnő látja el nevelési évenként az éves munkatervbenmeghatározott időpontban.</w:t>
      </w:r>
    </w:p>
    <w:p w:rsidR="001D7F17" w:rsidRPr="005C6BDC" w:rsidRDefault="00BF1079" w:rsidP="000F7B6F">
      <w:pPr>
        <w:pStyle w:val="Listaszerbekezds"/>
        <w:numPr>
          <w:ilvl w:val="0"/>
          <w:numId w:val="47"/>
        </w:numPr>
        <w:autoSpaceDE w:val="0"/>
        <w:autoSpaceDN w:val="0"/>
        <w:adjustRightInd w:val="0"/>
        <w:jc w:val="both"/>
        <w:rPr>
          <w:rFonts w:eastAsia="Calibri"/>
        </w:rPr>
      </w:pPr>
      <w:r w:rsidRPr="005C6BDC">
        <w:rPr>
          <w:rFonts w:eastAsia="Calibri"/>
        </w:rPr>
        <w:t>Évente egy alkalommal fogorvosi, szűrés történik.</w:t>
      </w:r>
    </w:p>
    <w:p w:rsidR="00BF1079" w:rsidRPr="005C6BDC" w:rsidRDefault="00BF1079" w:rsidP="000F7B6F">
      <w:pPr>
        <w:pStyle w:val="Listaszerbekezds"/>
        <w:numPr>
          <w:ilvl w:val="0"/>
          <w:numId w:val="47"/>
        </w:numPr>
        <w:autoSpaceDE w:val="0"/>
        <w:autoSpaceDN w:val="0"/>
        <w:adjustRightInd w:val="0"/>
        <w:jc w:val="both"/>
        <w:rPr>
          <w:rFonts w:eastAsia="Calibri"/>
        </w:rPr>
      </w:pPr>
      <w:r w:rsidRPr="005C6BDC">
        <w:rPr>
          <w:rFonts w:eastAsia="Calibri"/>
        </w:rPr>
        <w:t>A kötelező védőoltások az óvodában nem adhatók be.</w:t>
      </w:r>
    </w:p>
    <w:p w:rsidR="00BF1079" w:rsidRPr="005C6BDC" w:rsidRDefault="00BF1079" w:rsidP="000F7B6F">
      <w:pPr>
        <w:pStyle w:val="Listaszerbekezds"/>
        <w:numPr>
          <w:ilvl w:val="0"/>
          <w:numId w:val="48"/>
        </w:numPr>
        <w:autoSpaceDE w:val="0"/>
        <w:autoSpaceDN w:val="0"/>
        <w:adjustRightInd w:val="0"/>
        <w:jc w:val="both"/>
        <w:rPr>
          <w:rFonts w:eastAsia="Calibri"/>
        </w:rPr>
      </w:pPr>
      <w:r w:rsidRPr="005C6BDC">
        <w:rPr>
          <w:rFonts w:eastAsia="Calibri"/>
        </w:rPr>
        <w:t>Az iskolai beiratkozás előtt kötelező egészségügyi vizsgálatokat a gyermekorvos azóvodában, szükség szerint a rendelőben végzi, utóbbi esetben a szülő felügyelete alatt.</w:t>
      </w:r>
    </w:p>
    <w:p w:rsidR="00BF1079" w:rsidRPr="005C6BDC" w:rsidRDefault="00BF1079" w:rsidP="000F7B6F">
      <w:pPr>
        <w:pStyle w:val="Listaszerbekezds"/>
        <w:numPr>
          <w:ilvl w:val="0"/>
          <w:numId w:val="48"/>
        </w:numPr>
        <w:autoSpaceDE w:val="0"/>
        <w:autoSpaceDN w:val="0"/>
        <w:adjustRightInd w:val="0"/>
        <w:jc w:val="both"/>
        <w:rPr>
          <w:rFonts w:eastAsia="Calibri"/>
        </w:rPr>
      </w:pPr>
      <w:r w:rsidRPr="005C6BDC">
        <w:rPr>
          <w:rFonts w:eastAsia="Calibri"/>
        </w:rPr>
        <w:t>Amennyiben az orvosi vizsgálatok elvégzéséhez a szülő nem járul hozzá, erről írásbankell nyilatkoznia.</w:t>
      </w:r>
    </w:p>
    <w:p w:rsidR="001D7F17" w:rsidRPr="005C6BDC" w:rsidRDefault="00BF1079" w:rsidP="000F7B6F">
      <w:pPr>
        <w:pStyle w:val="Listaszerbekezds"/>
        <w:numPr>
          <w:ilvl w:val="0"/>
          <w:numId w:val="49"/>
        </w:numPr>
        <w:autoSpaceDE w:val="0"/>
        <w:autoSpaceDN w:val="0"/>
        <w:adjustRightInd w:val="0"/>
        <w:jc w:val="both"/>
        <w:rPr>
          <w:rFonts w:eastAsia="Calibri"/>
        </w:rPr>
      </w:pPr>
      <w:r w:rsidRPr="005C6BDC">
        <w:rPr>
          <w:rFonts w:eastAsia="Calibri"/>
        </w:rPr>
        <w:lastRenderedPageBreak/>
        <w:t>Az egészségügyi felügyelet és ellátás rendjére vonatkozó szabályozást az óvodaHázirendje tartalmazza.</w:t>
      </w:r>
    </w:p>
    <w:p w:rsidR="00300013" w:rsidRPr="005C6BDC" w:rsidRDefault="00300013" w:rsidP="00300013">
      <w:pPr>
        <w:pStyle w:val="Listaszerbekezds"/>
        <w:autoSpaceDE w:val="0"/>
        <w:autoSpaceDN w:val="0"/>
        <w:adjustRightInd w:val="0"/>
        <w:jc w:val="both"/>
        <w:rPr>
          <w:rFonts w:eastAsia="Calibri"/>
        </w:rPr>
      </w:pPr>
    </w:p>
    <w:p w:rsidR="00BF1079" w:rsidRPr="005C6BDC" w:rsidRDefault="00551299" w:rsidP="00551299">
      <w:pPr>
        <w:pStyle w:val="Cmsor2"/>
      </w:pPr>
      <w:bookmarkStart w:id="44" w:name="_Toc440924041"/>
      <w:r w:rsidRPr="005C6BDC">
        <w:t xml:space="preserve">8.3. </w:t>
      </w:r>
      <w:r w:rsidR="00BF1079" w:rsidRPr="005C6BDC">
        <w:t>A gyermekbalesetek megelőzése érdekében ellátandó feladatok</w:t>
      </w:r>
      <w:bookmarkEnd w:id="44"/>
    </w:p>
    <w:p w:rsidR="00BF1079" w:rsidRPr="005C6BDC" w:rsidRDefault="00BF1079" w:rsidP="00DF6E5F">
      <w:pPr>
        <w:autoSpaceDE w:val="0"/>
        <w:autoSpaceDN w:val="0"/>
        <w:adjustRightInd w:val="0"/>
        <w:jc w:val="both"/>
        <w:rPr>
          <w:rFonts w:eastAsia="Calibri"/>
        </w:rPr>
      </w:pPr>
      <w:r w:rsidRPr="005C6BDC">
        <w:rPr>
          <w:rFonts w:eastAsia="Calibri"/>
        </w:rPr>
        <w:t>Minden óvodapedagógus köznevelési törvényben előírt feladatát képezi, hogy a rábízottgyermekek részére az egészségük, testi épségük megőrzéséhez szükséges ismereteket átadja,és ezek elsajátításáról meggyőződjék, továbbá ha észleli, hogy a gyermek balesetet szenved,vagy ennek veszélye fennáll, a szükséges intézkedést megtegye.</w:t>
      </w:r>
    </w:p>
    <w:p w:rsidR="00D030F1" w:rsidRPr="005C6BDC" w:rsidRDefault="00D030F1" w:rsidP="00DF6E5F">
      <w:pPr>
        <w:autoSpaceDE w:val="0"/>
        <w:autoSpaceDN w:val="0"/>
        <w:adjustRightInd w:val="0"/>
        <w:jc w:val="both"/>
        <w:rPr>
          <w:rFonts w:eastAsia="Calibri"/>
        </w:rPr>
      </w:pPr>
    </w:p>
    <w:p w:rsidR="00BF1079" w:rsidRPr="005C6BDC" w:rsidRDefault="00551299" w:rsidP="00551299">
      <w:pPr>
        <w:pStyle w:val="Cmsor3"/>
      </w:pPr>
      <w:bookmarkStart w:id="45" w:name="_Toc440924042"/>
      <w:r w:rsidRPr="005C6BDC">
        <w:t xml:space="preserve">8.3.1. </w:t>
      </w:r>
      <w:r w:rsidR="00BF1079" w:rsidRPr="005C6BDC">
        <w:t>Min</w:t>
      </w:r>
      <w:r w:rsidRPr="005C6BDC">
        <w:t>den óvodapedagógus feladata</w:t>
      </w:r>
      <w:bookmarkEnd w:id="45"/>
    </w:p>
    <w:p w:rsidR="00BF1079" w:rsidRPr="005C6BDC" w:rsidRDefault="00BF1079" w:rsidP="000F7B6F">
      <w:pPr>
        <w:pStyle w:val="Listaszerbekezds"/>
        <w:numPr>
          <w:ilvl w:val="0"/>
          <w:numId w:val="50"/>
        </w:numPr>
        <w:autoSpaceDE w:val="0"/>
        <w:autoSpaceDN w:val="0"/>
        <w:adjustRightInd w:val="0"/>
        <w:jc w:val="both"/>
        <w:rPr>
          <w:rFonts w:eastAsia="Calibri"/>
        </w:rPr>
      </w:pPr>
      <w:r w:rsidRPr="005C6BDC">
        <w:rPr>
          <w:rFonts w:eastAsia="Calibri"/>
        </w:rPr>
        <w:t>Baleset esetén a szükséges intézkedések megtétele és dokumentálása.</w:t>
      </w:r>
    </w:p>
    <w:p w:rsidR="00BF1079" w:rsidRPr="005C6BDC" w:rsidRDefault="00BF1079" w:rsidP="000F7B6F">
      <w:pPr>
        <w:pStyle w:val="Listaszerbekezds"/>
        <w:numPr>
          <w:ilvl w:val="0"/>
          <w:numId w:val="50"/>
        </w:numPr>
        <w:autoSpaceDE w:val="0"/>
        <w:autoSpaceDN w:val="0"/>
        <w:adjustRightInd w:val="0"/>
        <w:jc w:val="both"/>
        <w:rPr>
          <w:rFonts w:eastAsia="Calibri"/>
        </w:rPr>
      </w:pPr>
      <w:r w:rsidRPr="005C6BDC">
        <w:rPr>
          <w:rFonts w:eastAsia="Calibri"/>
        </w:rPr>
        <w:t>Körültekintő játékvásárlás, használati utasítás szerinti alkalmazás.</w:t>
      </w:r>
    </w:p>
    <w:p w:rsidR="00BF1079" w:rsidRPr="005C6BDC" w:rsidRDefault="00BF1079" w:rsidP="000F7B6F">
      <w:pPr>
        <w:pStyle w:val="Listaszerbekezds"/>
        <w:numPr>
          <w:ilvl w:val="0"/>
          <w:numId w:val="50"/>
        </w:numPr>
        <w:autoSpaceDE w:val="0"/>
        <w:autoSpaceDN w:val="0"/>
        <w:adjustRightInd w:val="0"/>
        <w:jc w:val="both"/>
        <w:rPr>
          <w:rFonts w:eastAsia="Calibri"/>
        </w:rPr>
      </w:pPr>
      <w:r w:rsidRPr="005C6BDC">
        <w:rPr>
          <w:rFonts w:eastAsia="Calibri"/>
        </w:rPr>
        <w:t>Kirándulások biztonságos előkészítése.</w:t>
      </w:r>
    </w:p>
    <w:p w:rsidR="00BF1079" w:rsidRPr="005C6BDC" w:rsidRDefault="00BF1079" w:rsidP="000F7B6F">
      <w:pPr>
        <w:pStyle w:val="Listaszerbekezds"/>
        <w:numPr>
          <w:ilvl w:val="0"/>
          <w:numId w:val="50"/>
        </w:numPr>
        <w:autoSpaceDE w:val="0"/>
        <w:autoSpaceDN w:val="0"/>
        <w:adjustRightInd w:val="0"/>
        <w:jc w:val="both"/>
        <w:rPr>
          <w:rFonts w:eastAsia="Calibri"/>
          <w:b/>
          <w:bCs/>
        </w:rPr>
      </w:pPr>
      <w:r w:rsidRPr="005C6BDC">
        <w:rPr>
          <w:rFonts w:eastAsia="Calibri"/>
          <w:bCs/>
        </w:rPr>
        <w:t>A védő, óvó előírások figyelembe vételével viheti be az óvodai foglalkozásokra azáltala készített, használt pedagógiai eszközöket.</w:t>
      </w:r>
    </w:p>
    <w:p w:rsidR="00BF1079" w:rsidRPr="005C6BDC" w:rsidRDefault="00BF1079" w:rsidP="000F7B6F">
      <w:pPr>
        <w:pStyle w:val="Listaszerbekezds"/>
        <w:numPr>
          <w:ilvl w:val="0"/>
          <w:numId w:val="50"/>
        </w:numPr>
        <w:autoSpaceDE w:val="0"/>
        <w:autoSpaceDN w:val="0"/>
        <w:adjustRightInd w:val="0"/>
        <w:jc w:val="both"/>
        <w:rPr>
          <w:rFonts w:eastAsia="Calibri"/>
        </w:rPr>
      </w:pPr>
      <w:r w:rsidRPr="005C6BDC">
        <w:rPr>
          <w:rFonts w:eastAsia="Calibri"/>
        </w:rPr>
        <w:t>Szülők tájékoztatása a gyermekek ruháiban, ékszerhasználatában és játékaiban rejlőbaleseti forrásokról.</w:t>
      </w:r>
    </w:p>
    <w:p w:rsidR="00BF1079" w:rsidRPr="005C6BDC" w:rsidRDefault="00BF1079" w:rsidP="000F7B6F">
      <w:pPr>
        <w:pStyle w:val="Listaszerbekezds"/>
        <w:numPr>
          <w:ilvl w:val="0"/>
          <w:numId w:val="50"/>
        </w:numPr>
        <w:autoSpaceDE w:val="0"/>
        <w:autoSpaceDN w:val="0"/>
        <w:adjustRightInd w:val="0"/>
        <w:jc w:val="both"/>
        <w:rPr>
          <w:rFonts w:eastAsia="Calibri"/>
        </w:rPr>
      </w:pPr>
      <w:r w:rsidRPr="005C6BDC">
        <w:rPr>
          <w:rFonts w:eastAsia="Calibri"/>
        </w:rPr>
        <w:t>Szülők hozzájárulásának igénylése tömegközlekedési eszközökön való utazáshoz,valamint minden óvodán kívüli tevékenységhez (a szülői hozzájárulást dokumentálja,és a házirendben szabályozza).</w:t>
      </w:r>
    </w:p>
    <w:p w:rsidR="00E00B62" w:rsidRPr="005C6BDC" w:rsidRDefault="00E00B62" w:rsidP="00F4422C">
      <w:pPr>
        <w:autoSpaceDE w:val="0"/>
        <w:autoSpaceDN w:val="0"/>
        <w:adjustRightInd w:val="0"/>
        <w:spacing w:line="360" w:lineRule="auto"/>
        <w:jc w:val="both"/>
        <w:rPr>
          <w:rFonts w:eastAsia="Calibri"/>
        </w:rPr>
      </w:pPr>
    </w:p>
    <w:p w:rsidR="00BF1079" w:rsidRPr="005C6BDC" w:rsidRDefault="00BF1079" w:rsidP="00DF6E5F">
      <w:pPr>
        <w:autoSpaceDE w:val="0"/>
        <w:autoSpaceDN w:val="0"/>
        <w:adjustRightInd w:val="0"/>
        <w:jc w:val="both"/>
        <w:rPr>
          <w:rFonts w:eastAsia="Calibri"/>
        </w:rPr>
      </w:pPr>
      <w:r w:rsidRPr="005C6BDC">
        <w:rPr>
          <w:rFonts w:eastAsia="Calibri"/>
        </w:rPr>
        <w:t>Az óvoda minden dolgozójának ismernie kell a munkavédelmi szabályzat, tűzvédelmi utasításés a tűzriadó terv rendelkezéseit. A munkakörönként kialakított általános és specifikusismereteket nevel</w:t>
      </w:r>
      <w:r w:rsidR="00E00B62" w:rsidRPr="005C6BDC">
        <w:rPr>
          <w:rFonts w:eastAsia="Calibri"/>
        </w:rPr>
        <w:t>ési évenként ismétlődő, új dolgo</w:t>
      </w:r>
      <w:r w:rsidRPr="005C6BDC">
        <w:rPr>
          <w:rFonts w:eastAsia="Calibri"/>
        </w:rPr>
        <w:t>zó belépését követően az érintett egyénrészére szervezett oktatáson való részvételükkel, kötelesek megszerezni.Az óvodai egész napos nevelőmunka folyamán a dolgozónak körültekintően kellmegszervezni a gyermekek tevékenységét, a védő-, óvó előírások figyelembe vételével.Az óvónőknek fel kell hívni a gyermekek figyelmét a baleseti veszélyforrásokra, a kötelezőviselkedési szabályokra, egy esetleges rendkívüli esemény bekövetkezésekor követendő</w:t>
      </w:r>
      <w:r w:rsidR="00300013" w:rsidRPr="005C6BDC">
        <w:rPr>
          <w:rFonts w:eastAsia="Calibri"/>
        </w:rPr>
        <w:t>magatartásra, melyet a csoportnaplóban is megjelenít.</w:t>
      </w:r>
    </w:p>
    <w:p w:rsidR="00E00B62" w:rsidRPr="005C6BDC" w:rsidRDefault="00E00B62" w:rsidP="00F4422C">
      <w:pPr>
        <w:autoSpaceDE w:val="0"/>
        <w:autoSpaceDN w:val="0"/>
        <w:adjustRightInd w:val="0"/>
        <w:spacing w:line="360" w:lineRule="auto"/>
        <w:jc w:val="both"/>
        <w:rPr>
          <w:rFonts w:eastAsia="Calibri"/>
        </w:rPr>
      </w:pPr>
    </w:p>
    <w:p w:rsidR="00BF1079" w:rsidRPr="005C6BDC" w:rsidRDefault="00BF1079" w:rsidP="00F4422C">
      <w:pPr>
        <w:autoSpaceDE w:val="0"/>
        <w:autoSpaceDN w:val="0"/>
        <w:adjustRightInd w:val="0"/>
        <w:spacing w:line="360" w:lineRule="auto"/>
        <w:jc w:val="both"/>
        <w:rPr>
          <w:rFonts w:eastAsia="Calibri"/>
          <w:b/>
          <w:bCs/>
        </w:rPr>
      </w:pPr>
      <w:r w:rsidRPr="005C6BDC">
        <w:rPr>
          <w:rFonts w:eastAsia="Calibri"/>
          <w:b/>
          <w:bCs/>
        </w:rPr>
        <w:t>Különösen fontos ez, ha:</w:t>
      </w:r>
    </w:p>
    <w:p w:rsidR="00BF1079" w:rsidRPr="005C6BDC" w:rsidRDefault="00BF1079" w:rsidP="000F7B6F">
      <w:pPr>
        <w:pStyle w:val="Listaszerbekezds"/>
        <w:numPr>
          <w:ilvl w:val="0"/>
          <w:numId w:val="51"/>
        </w:numPr>
        <w:autoSpaceDE w:val="0"/>
        <w:autoSpaceDN w:val="0"/>
        <w:adjustRightInd w:val="0"/>
        <w:jc w:val="both"/>
        <w:rPr>
          <w:rFonts w:eastAsia="Calibri"/>
        </w:rPr>
      </w:pPr>
      <w:r w:rsidRPr="005C6BDC">
        <w:rPr>
          <w:rFonts w:eastAsia="Calibri"/>
        </w:rPr>
        <w:t>az udvaron tartózkodnak</w:t>
      </w:r>
    </w:p>
    <w:p w:rsidR="00BF1079" w:rsidRPr="005C6BDC" w:rsidRDefault="00BF1079" w:rsidP="000F7B6F">
      <w:pPr>
        <w:pStyle w:val="Listaszerbekezds"/>
        <w:numPr>
          <w:ilvl w:val="0"/>
          <w:numId w:val="51"/>
        </w:numPr>
        <w:autoSpaceDE w:val="0"/>
        <w:autoSpaceDN w:val="0"/>
        <w:adjustRightInd w:val="0"/>
        <w:jc w:val="both"/>
        <w:rPr>
          <w:rFonts w:eastAsia="Calibri"/>
        </w:rPr>
      </w:pPr>
      <w:r w:rsidRPr="005C6BDC">
        <w:rPr>
          <w:rFonts w:eastAsia="Calibri"/>
        </w:rPr>
        <w:t>ha különböző közlekedési eszközzel közlednek (pl. kirándulás előtt)</w:t>
      </w:r>
    </w:p>
    <w:p w:rsidR="00BF1079" w:rsidRPr="005C6BDC" w:rsidRDefault="00BF1079" w:rsidP="000F7B6F">
      <w:pPr>
        <w:pStyle w:val="Listaszerbekezds"/>
        <w:numPr>
          <w:ilvl w:val="0"/>
          <w:numId w:val="51"/>
        </w:numPr>
        <w:autoSpaceDE w:val="0"/>
        <w:autoSpaceDN w:val="0"/>
        <w:adjustRightInd w:val="0"/>
        <w:jc w:val="both"/>
        <w:rPr>
          <w:rFonts w:eastAsia="Calibri"/>
        </w:rPr>
      </w:pPr>
      <w:r w:rsidRPr="005C6BDC">
        <w:rPr>
          <w:rFonts w:eastAsia="Calibri"/>
        </w:rPr>
        <w:t>ha az utcán közlekednek</w:t>
      </w:r>
    </w:p>
    <w:p w:rsidR="00BF1079" w:rsidRPr="005C6BDC" w:rsidRDefault="00BF1079" w:rsidP="000F7B6F">
      <w:pPr>
        <w:pStyle w:val="Listaszerbekezds"/>
        <w:numPr>
          <w:ilvl w:val="0"/>
          <w:numId w:val="51"/>
        </w:numPr>
        <w:jc w:val="both"/>
        <w:rPr>
          <w:rFonts w:eastAsia="Calibri"/>
        </w:rPr>
      </w:pPr>
      <w:r w:rsidRPr="005C6BDC">
        <w:rPr>
          <w:rFonts w:eastAsia="Calibri"/>
        </w:rPr>
        <w:t>ha valamilyen rendezvényen vesznek részt</w:t>
      </w:r>
    </w:p>
    <w:p w:rsidR="00BF1079" w:rsidRPr="005C6BDC" w:rsidRDefault="00BF1079" w:rsidP="000F7B6F">
      <w:pPr>
        <w:pStyle w:val="Listaszerbekezds"/>
        <w:numPr>
          <w:ilvl w:val="0"/>
          <w:numId w:val="51"/>
        </w:numPr>
        <w:autoSpaceDE w:val="0"/>
        <w:autoSpaceDN w:val="0"/>
        <w:adjustRightInd w:val="0"/>
        <w:jc w:val="both"/>
        <w:rPr>
          <w:rFonts w:eastAsia="Calibri"/>
        </w:rPr>
      </w:pPr>
      <w:r w:rsidRPr="005C6BDC">
        <w:rPr>
          <w:rFonts w:eastAsia="Calibri"/>
        </w:rPr>
        <w:t>ha a közeli építkezést stb. látogatják meg</w:t>
      </w:r>
    </w:p>
    <w:p w:rsidR="00BF1079" w:rsidRPr="005C6BDC" w:rsidRDefault="00BF1079" w:rsidP="000F7B6F">
      <w:pPr>
        <w:pStyle w:val="Listaszerbekezds"/>
        <w:numPr>
          <w:ilvl w:val="0"/>
          <w:numId w:val="51"/>
        </w:numPr>
        <w:autoSpaceDE w:val="0"/>
        <w:autoSpaceDN w:val="0"/>
        <w:adjustRightInd w:val="0"/>
        <w:jc w:val="both"/>
        <w:rPr>
          <w:rFonts w:eastAsia="Calibri"/>
        </w:rPr>
      </w:pPr>
      <w:r w:rsidRPr="005C6BDC">
        <w:rPr>
          <w:rFonts w:eastAsia="Calibri"/>
        </w:rPr>
        <w:t>óvodán kívülre szervezett programokon</w:t>
      </w:r>
    </w:p>
    <w:p w:rsidR="00DF6E5F" w:rsidRPr="005C6BDC" w:rsidRDefault="00DF6E5F" w:rsidP="00DF6E5F">
      <w:pPr>
        <w:pStyle w:val="Listaszerbekezds"/>
        <w:autoSpaceDE w:val="0"/>
        <w:autoSpaceDN w:val="0"/>
        <w:adjustRightInd w:val="0"/>
        <w:jc w:val="both"/>
        <w:rPr>
          <w:rFonts w:eastAsia="Calibri"/>
        </w:rPr>
      </w:pPr>
    </w:p>
    <w:p w:rsidR="00BF1079" w:rsidRPr="005C6BDC" w:rsidRDefault="00E00B62" w:rsidP="00DF6E5F">
      <w:pPr>
        <w:autoSpaceDE w:val="0"/>
        <w:autoSpaceDN w:val="0"/>
        <w:adjustRightInd w:val="0"/>
        <w:jc w:val="both"/>
        <w:rPr>
          <w:rFonts w:eastAsia="Calibri"/>
        </w:rPr>
      </w:pPr>
      <w:r w:rsidRPr="005C6BDC">
        <w:rPr>
          <w:rFonts w:eastAsia="Calibri"/>
        </w:rPr>
        <w:t xml:space="preserve">Az óvoda </w:t>
      </w:r>
      <w:r w:rsidR="00BF1079" w:rsidRPr="005C6BDC">
        <w:rPr>
          <w:rFonts w:eastAsia="Calibri"/>
        </w:rPr>
        <w:t>vezetője a munkavédelmi felelős közreműködésével az egészséges ésbiztonságos munkavégzés tárgyi feltételeit munkavédelmi ellenőrzések, szemlék keretébenrendszeresen ellenőrzi, s ha kell, a szükséges intézkedéseket megteszi. Minden pedagógusfeladata, hogy a veszél</w:t>
      </w:r>
      <w:r w:rsidR="00300013" w:rsidRPr="005C6BDC">
        <w:rPr>
          <w:rFonts w:eastAsia="Calibri"/>
        </w:rPr>
        <w:t xml:space="preserve">yforrást a vezető felé jelezze. </w:t>
      </w:r>
      <w:r w:rsidR="00BF1079" w:rsidRPr="005C6BDC">
        <w:rPr>
          <w:rFonts w:eastAsia="Calibri"/>
        </w:rPr>
        <w:t>A munkavédelmi szabályzat tartalmazza a munkavédelmi ellenőrzések (szemlék) idejét, azellenőrzésbe bevont személyeket.</w:t>
      </w:r>
    </w:p>
    <w:p w:rsidR="00551299" w:rsidRPr="005C6BDC" w:rsidRDefault="00551299" w:rsidP="00F4422C">
      <w:pPr>
        <w:autoSpaceDE w:val="0"/>
        <w:autoSpaceDN w:val="0"/>
        <w:adjustRightInd w:val="0"/>
        <w:spacing w:line="360" w:lineRule="auto"/>
        <w:jc w:val="both"/>
        <w:rPr>
          <w:rFonts w:eastAsia="Calibri"/>
        </w:rPr>
      </w:pPr>
    </w:p>
    <w:p w:rsidR="00F204E5" w:rsidRDefault="00F204E5" w:rsidP="00551299">
      <w:pPr>
        <w:pStyle w:val="Cmsor3"/>
      </w:pPr>
      <w:bookmarkStart w:id="46" w:name="_Toc440924043"/>
    </w:p>
    <w:p w:rsidR="00F204E5" w:rsidRDefault="00F204E5" w:rsidP="00551299">
      <w:pPr>
        <w:pStyle w:val="Cmsor3"/>
      </w:pPr>
    </w:p>
    <w:p w:rsidR="00BF1079" w:rsidRPr="005C6BDC" w:rsidRDefault="00551299" w:rsidP="00551299">
      <w:pPr>
        <w:pStyle w:val="Cmsor3"/>
      </w:pPr>
      <w:r w:rsidRPr="005C6BDC">
        <w:t xml:space="preserve">8.3.2. </w:t>
      </w:r>
      <w:r w:rsidR="00BF1079" w:rsidRPr="005C6BDC">
        <w:t>Az óvodavezetőjének feladatai az alábbiak:</w:t>
      </w:r>
      <w:bookmarkEnd w:id="46"/>
    </w:p>
    <w:p w:rsidR="00551299" w:rsidRPr="005C6BDC" w:rsidRDefault="00551299" w:rsidP="00DF6E5F">
      <w:pPr>
        <w:autoSpaceDE w:val="0"/>
        <w:autoSpaceDN w:val="0"/>
        <w:adjustRightInd w:val="0"/>
        <w:jc w:val="both"/>
        <w:rPr>
          <w:rFonts w:eastAsia="Calibri"/>
          <w:b/>
          <w:bCs/>
        </w:rPr>
      </w:pPr>
    </w:p>
    <w:p w:rsidR="00AD4ABB" w:rsidRPr="005C6BDC" w:rsidRDefault="00BF1079" w:rsidP="00DF6E5F">
      <w:pPr>
        <w:autoSpaceDE w:val="0"/>
        <w:autoSpaceDN w:val="0"/>
        <w:adjustRightInd w:val="0"/>
        <w:jc w:val="both"/>
        <w:rPr>
          <w:rFonts w:eastAsia="Calibri"/>
        </w:rPr>
      </w:pPr>
      <w:r w:rsidRPr="005C6BDC">
        <w:rPr>
          <w:rFonts w:eastAsia="Calibri"/>
          <w:b/>
          <w:bCs/>
        </w:rPr>
        <w:t>Ellenőrizze</w:t>
      </w:r>
      <w:r w:rsidRPr="005C6BDC">
        <w:rPr>
          <w:rFonts w:eastAsia="Calibri"/>
        </w:rPr>
        <w:t>, hogy az intézmény területén a gyermekekre veszélyes eszköz, szerszámcsak a legszükségesebb időtartamig, az adott felújítási, egyéb szerelési tevékenységidejéig, s csak az azzal dolgozók állandó felügyelete mellett lehet.</w:t>
      </w:r>
    </w:p>
    <w:p w:rsidR="00BF1079" w:rsidRPr="005C6BDC" w:rsidRDefault="00BF1079" w:rsidP="000F7B6F">
      <w:pPr>
        <w:pStyle w:val="Listaszerbekezds"/>
        <w:numPr>
          <w:ilvl w:val="0"/>
          <w:numId w:val="52"/>
        </w:numPr>
        <w:autoSpaceDE w:val="0"/>
        <w:autoSpaceDN w:val="0"/>
        <w:adjustRightInd w:val="0"/>
        <w:jc w:val="both"/>
        <w:rPr>
          <w:rFonts w:eastAsia="Calibri"/>
        </w:rPr>
      </w:pPr>
      <w:r w:rsidRPr="005C6BDC">
        <w:rPr>
          <w:rFonts w:eastAsia="Calibri"/>
        </w:rPr>
        <w:t>A krónikusan beteg, valamint a testi, értelmi és érzékszervi fogyatékos gyermekekesetében az orvos véleményezése alapján a biztonsági előírások kibővítése.</w:t>
      </w:r>
    </w:p>
    <w:p w:rsidR="00BF1079" w:rsidRPr="005C6BDC" w:rsidRDefault="00BF1079" w:rsidP="00DF6E5F">
      <w:pPr>
        <w:autoSpaceDE w:val="0"/>
        <w:autoSpaceDN w:val="0"/>
        <w:adjustRightInd w:val="0"/>
        <w:jc w:val="both"/>
        <w:rPr>
          <w:rFonts w:eastAsia="Calibri"/>
        </w:rPr>
      </w:pPr>
      <w:r w:rsidRPr="005C6BDC">
        <w:rPr>
          <w:rFonts w:eastAsia="Calibri"/>
        </w:rPr>
        <w:t>Gondoskodjon a védő, óvó intézkedések céljából az adott területre vonatkozófigyelmeztető jelzések, figyelmeztető táblák, hirdetmények kifüggesztéséről, illetveazok tartalmának évenkénti ismertetéséről.</w:t>
      </w:r>
    </w:p>
    <w:p w:rsidR="00B83E00" w:rsidRPr="005C6BDC" w:rsidRDefault="00B83E00" w:rsidP="00AD4ABB">
      <w:pPr>
        <w:autoSpaceDE w:val="0"/>
        <w:autoSpaceDN w:val="0"/>
        <w:adjustRightInd w:val="0"/>
        <w:spacing w:line="360" w:lineRule="auto"/>
        <w:jc w:val="both"/>
        <w:rPr>
          <w:rFonts w:eastAsia="Calibri"/>
        </w:rPr>
      </w:pPr>
    </w:p>
    <w:p w:rsidR="00BF1079" w:rsidRPr="005C6BDC" w:rsidRDefault="00BF1079" w:rsidP="00F4422C">
      <w:pPr>
        <w:autoSpaceDE w:val="0"/>
        <w:autoSpaceDN w:val="0"/>
        <w:adjustRightInd w:val="0"/>
        <w:spacing w:line="360" w:lineRule="auto"/>
        <w:jc w:val="both"/>
        <w:rPr>
          <w:rFonts w:eastAsia="Calibri"/>
          <w:b/>
          <w:bCs/>
        </w:rPr>
      </w:pPr>
      <w:r w:rsidRPr="005C6BDC">
        <w:rPr>
          <w:rFonts w:eastAsia="Calibri"/>
          <w:b/>
          <w:bCs/>
        </w:rPr>
        <w:t>Az intézmény vezetőjének felelőssége:</w:t>
      </w:r>
    </w:p>
    <w:p w:rsidR="00DF6E5F" w:rsidRPr="005C6BDC" w:rsidRDefault="00BF1079" w:rsidP="000F7B6F">
      <w:pPr>
        <w:pStyle w:val="Listaszerbekezds"/>
        <w:numPr>
          <w:ilvl w:val="0"/>
          <w:numId w:val="53"/>
        </w:numPr>
        <w:autoSpaceDE w:val="0"/>
        <w:autoSpaceDN w:val="0"/>
        <w:adjustRightInd w:val="0"/>
        <w:jc w:val="both"/>
        <w:rPr>
          <w:rFonts w:eastAsia="Calibri"/>
        </w:rPr>
      </w:pPr>
      <w:r w:rsidRPr="005C6BDC">
        <w:rPr>
          <w:rFonts w:eastAsia="Calibri"/>
        </w:rPr>
        <w:t>hogy az óvodában keményforrasztás, ív és lánghegesztés, ipari gázpalack, illetvetartály felszerelése az épületen szakkivitelező által folytatott építési, felújítási, javításimunka kivételével nem végezhető</w:t>
      </w:r>
    </w:p>
    <w:p w:rsidR="00BF1079" w:rsidRPr="005C6BDC" w:rsidRDefault="00BF1079" w:rsidP="000F7B6F">
      <w:pPr>
        <w:pStyle w:val="Listaszerbekezds"/>
        <w:numPr>
          <w:ilvl w:val="0"/>
          <w:numId w:val="53"/>
        </w:numPr>
        <w:autoSpaceDE w:val="0"/>
        <w:autoSpaceDN w:val="0"/>
        <w:adjustRightInd w:val="0"/>
        <w:jc w:val="both"/>
        <w:rPr>
          <w:rFonts w:eastAsia="Calibri"/>
        </w:rPr>
      </w:pPr>
      <w:r w:rsidRPr="005C6BDC">
        <w:rPr>
          <w:rFonts w:eastAsia="Calibri"/>
        </w:rPr>
        <w:t>hogy az intézmény területén a gyermekekre veszélyes eszköz, szerszám csak alegszükségesebb időtartamig, az adott felújítási, egyéb szerelési tevékenység idejéig, scsak az azzal dolgozók állandó felügyelete mellett lehet</w:t>
      </w:r>
    </w:p>
    <w:p w:rsidR="00BF1079" w:rsidRPr="005C6BDC" w:rsidRDefault="00BF1079" w:rsidP="000F7B6F">
      <w:pPr>
        <w:pStyle w:val="Listaszerbekezds"/>
        <w:numPr>
          <w:ilvl w:val="0"/>
          <w:numId w:val="53"/>
        </w:numPr>
        <w:autoSpaceDE w:val="0"/>
        <w:autoSpaceDN w:val="0"/>
        <w:adjustRightInd w:val="0"/>
        <w:jc w:val="both"/>
        <w:rPr>
          <w:rFonts w:eastAsia="Calibri"/>
        </w:rPr>
      </w:pPr>
      <w:r w:rsidRPr="005C6BDC">
        <w:rPr>
          <w:rFonts w:eastAsia="Calibri"/>
        </w:rPr>
        <w:t>hogy a gyermekek elektromos áramütés elleni védelme az ajzatok vakdugózásával,illetve a hálózat megfelelő védelmével folyamatosan biztosítva legyen</w:t>
      </w:r>
    </w:p>
    <w:p w:rsidR="00BF1079" w:rsidRPr="005C6BDC" w:rsidRDefault="00BF1079" w:rsidP="000F7B6F">
      <w:pPr>
        <w:pStyle w:val="Listaszerbekezds"/>
        <w:numPr>
          <w:ilvl w:val="0"/>
          <w:numId w:val="53"/>
        </w:numPr>
        <w:autoSpaceDE w:val="0"/>
        <w:autoSpaceDN w:val="0"/>
        <w:adjustRightInd w:val="0"/>
        <w:jc w:val="both"/>
        <w:rPr>
          <w:rFonts w:eastAsia="Calibri"/>
        </w:rPr>
      </w:pPr>
      <w:r w:rsidRPr="005C6BDC">
        <w:rPr>
          <w:rFonts w:eastAsia="Calibri"/>
        </w:rPr>
        <w:t>hogy a gyermekek az épület számukra veszélyforrást jelentő helyiségeibe nejuthassanak be</w:t>
      </w:r>
    </w:p>
    <w:p w:rsidR="00BF1079" w:rsidRPr="005C6BDC" w:rsidRDefault="00BF1079" w:rsidP="000F7B6F">
      <w:pPr>
        <w:pStyle w:val="Listaszerbekezds"/>
        <w:numPr>
          <w:ilvl w:val="0"/>
          <w:numId w:val="53"/>
        </w:numPr>
        <w:autoSpaceDE w:val="0"/>
        <w:autoSpaceDN w:val="0"/>
        <w:adjustRightInd w:val="0"/>
        <w:jc w:val="both"/>
        <w:rPr>
          <w:rFonts w:eastAsia="Calibri"/>
        </w:rPr>
      </w:pPr>
      <w:r w:rsidRPr="005C6BDC">
        <w:rPr>
          <w:rFonts w:eastAsia="Calibri"/>
        </w:rPr>
        <w:t>a gyermekbalesetek megelőzése érdekében a vezető és a munkavédelmi felelősfeladata a gyermekekkel foglalkozó valamennyi alkalmazott figyelmét felhívni aveszélyforrásokra (csoportszoba, udvar, séták, kirándulások, játékeszközök stb.)valamint a bekövetkezett baleset utáni eljárással kapcsolatos szabályokmegfogalmazása, a teendők ismertetése</w:t>
      </w:r>
    </w:p>
    <w:p w:rsidR="00BF1079" w:rsidRPr="005C6BDC" w:rsidRDefault="00BF1079" w:rsidP="000F7B6F">
      <w:pPr>
        <w:pStyle w:val="Listaszerbekezds"/>
        <w:numPr>
          <w:ilvl w:val="0"/>
          <w:numId w:val="53"/>
        </w:numPr>
        <w:autoSpaceDE w:val="0"/>
        <w:autoSpaceDN w:val="0"/>
        <w:adjustRightInd w:val="0"/>
        <w:jc w:val="both"/>
        <w:rPr>
          <w:rFonts w:eastAsia="Calibri"/>
        </w:rPr>
      </w:pPr>
      <w:r w:rsidRPr="005C6BDC">
        <w:rPr>
          <w:rFonts w:eastAsia="Calibri"/>
        </w:rPr>
        <w:t>a veszélyekre figyelmeztető jelzéseket, táblákat, hirdetményeket ki kell függeszteni,illetve azok tartalmát legalább évente kétszer ismertetni kell</w:t>
      </w:r>
    </w:p>
    <w:p w:rsidR="00BF1079" w:rsidRPr="005C6BDC" w:rsidRDefault="00BF1079" w:rsidP="000F7B6F">
      <w:pPr>
        <w:pStyle w:val="Listaszerbekezds"/>
        <w:numPr>
          <w:ilvl w:val="0"/>
          <w:numId w:val="53"/>
        </w:numPr>
        <w:autoSpaceDE w:val="0"/>
        <w:autoSpaceDN w:val="0"/>
        <w:adjustRightInd w:val="0"/>
        <w:jc w:val="both"/>
        <w:rPr>
          <w:rFonts w:eastAsia="Calibri"/>
        </w:rPr>
      </w:pPr>
      <w:r w:rsidRPr="005C6BDC">
        <w:rPr>
          <w:rFonts w:eastAsia="Calibri"/>
        </w:rPr>
        <w:t>évente az intézmény egész területe felmérésre kell, hogy kerüljön a védő, óvóintézkedések szükségessége.</w:t>
      </w:r>
    </w:p>
    <w:p w:rsidR="00AD4ABB" w:rsidRPr="005C6BDC" w:rsidRDefault="00AD4ABB" w:rsidP="00F4422C">
      <w:pPr>
        <w:autoSpaceDE w:val="0"/>
        <w:autoSpaceDN w:val="0"/>
        <w:adjustRightInd w:val="0"/>
        <w:spacing w:line="360" w:lineRule="auto"/>
        <w:jc w:val="both"/>
        <w:rPr>
          <w:rFonts w:eastAsia="Calibri"/>
          <w:b/>
          <w:bCs/>
        </w:rPr>
      </w:pPr>
    </w:p>
    <w:p w:rsidR="00BF1079" w:rsidRPr="005C6BDC" w:rsidRDefault="00BF1079" w:rsidP="00F4422C">
      <w:pPr>
        <w:autoSpaceDE w:val="0"/>
        <w:autoSpaceDN w:val="0"/>
        <w:adjustRightInd w:val="0"/>
        <w:spacing w:line="360" w:lineRule="auto"/>
        <w:jc w:val="both"/>
        <w:rPr>
          <w:rFonts w:eastAsia="Calibri"/>
          <w:b/>
          <w:bCs/>
        </w:rPr>
      </w:pPr>
      <w:r w:rsidRPr="005C6BDC">
        <w:rPr>
          <w:rFonts w:eastAsia="Calibri"/>
          <w:b/>
          <w:bCs/>
        </w:rPr>
        <w:t>Az óvodai alkalmazottak felelőssége:</w:t>
      </w:r>
    </w:p>
    <w:p w:rsidR="00BF1079" w:rsidRPr="005C6BDC" w:rsidRDefault="00BF1079" w:rsidP="000F7B6F">
      <w:pPr>
        <w:pStyle w:val="Listaszerbekezds"/>
        <w:numPr>
          <w:ilvl w:val="0"/>
          <w:numId w:val="54"/>
        </w:numPr>
        <w:autoSpaceDE w:val="0"/>
        <w:autoSpaceDN w:val="0"/>
        <w:adjustRightInd w:val="0"/>
        <w:jc w:val="both"/>
        <w:rPr>
          <w:rFonts w:eastAsia="Calibri"/>
        </w:rPr>
      </w:pPr>
      <w:r w:rsidRPr="005C6BDC">
        <w:rPr>
          <w:rFonts w:eastAsia="Calibri"/>
        </w:rPr>
        <w:t>Olyan környezetet kell teremteni, amely alkalmas a balesetbiztonsággal kapcsolatosszokások, magatartási formák kialakítására.</w:t>
      </w:r>
    </w:p>
    <w:p w:rsidR="00BF1079" w:rsidRPr="005C6BDC" w:rsidRDefault="00BF1079" w:rsidP="000F7B6F">
      <w:pPr>
        <w:pStyle w:val="Listaszerbekezds"/>
        <w:numPr>
          <w:ilvl w:val="0"/>
          <w:numId w:val="54"/>
        </w:numPr>
        <w:autoSpaceDE w:val="0"/>
        <w:autoSpaceDN w:val="0"/>
        <w:adjustRightInd w:val="0"/>
        <w:jc w:val="both"/>
        <w:rPr>
          <w:rFonts w:eastAsia="Calibri"/>
        </w:rPr>
      </w:pPr>
      <w:r w:rsidRPr="005C6BDC">
        <w:rPr>
          <w:rFonts w:eastAsia="Calibri"/>
        </w:rPr>
        <w:t>A foglalkozások során az intézmény sajátosságaira figyelemmel ki kell alakítani agyermekekben a biztonságos intézményi környezet megteremtésének készségét, át kelladni a baleset-megelőzési ismereteket a főbb közúti közlekedési balesetek, a mérgezés,fulladás veszélyei, az égés, az áramütés, valamint az esés témakörében.</w:t>
      </w:r>
    </w:p>
    <w:p w:rsidR="00BF1079" w:rsidRPr="005C6BDC" w:rsidRDefault="00BF1079" w:rsidP="000F7B6F">
      <w:pPr>
        <w:pStyle w:val="Listaszerbekezds"/>
        <w:numPr>
          <w:ilvl w:val="0"/>
          <w:numId w:val="54"/>
        </w:numPr>
        <w:autoSpaceDE w:val="0"/>
        <w:autoSpaceDN w:val="0"/>
        <w:adjustRightInd w:val="0"/>
        <w:jc w:val="both"/>
        <w:rPr>
          <w:rFonts w:eastAsia="Calibri"/>
        </w:rPr>
      </w:pPr>
      <w:r w:rsidRPr="005C6BDC">
        <w:rPr>
          <w:rFonts w:eastAsia="Calibri"/>
        </w:rPr>
        <w:t>Fejleszteni kell a gyermekek biztonságra törekvő viselkedését.</w:t>
      </w:r>
    </w:p>
    <w:p w:rsidR="00BF1079" w:rsidRPr="005C6BDC" w:rsidRDefault="00BF1079" w:rsidP="000F7B6F">
      <w:pPr>
        <w:pStyle w:val="Listaszerbekezds"/>
        <w:numPr>
          <w:ilvl w:val="0"/>
          <w:numId w:val="54"/>
        </w:numPr>
        <w:autoSpaceDE w:val="0"/>
        <w:autoSpaceDN w:val="0"/>
        <w:adjustRightInd w:val="0"/>
        <w:jc w:val="both"/>
        <w:rPr>
          <w:rFonts w:eastAsia="Calibri"/>
        </w:rPr>
      </w:pPr>
      <w:r w:rsidRPr="005C6BDC">
        <w:rPr>
          <w:rFonts w:eastAsia="Calibri"/>
        </w:rPr>
        <w:t>Mindennapos tevékenységük során fokozottan ügyeljenek az elektromos berendezésekhasználatára, kezelésére.</w:t>
      </w:r>
    </w:p>
    <w:p w:rsidR="00BF1079" w:rsidRPr="005C6BDC" w:rsidRDefault="00BF1079" w:rsidP="000F7B6F">
      <w:pPr>
        <w:pStyle w:val="Listaszerbekezds"/>
        <w:numPr>
          <w:ilvl w:val="0"/>
          <w:numId w:val="54"/>
        </w:numPr>
        <w:autoSpaceDE w:val="0"/>
        <w:autoSpaceDN w:val="0"/>
        <w:adjustRightInd w:val="0"/>
        <w:jc w:val="both"/>
        <w:rPr>
          <w:rFonts w:eastAsia="Calibri"/>
        </w:rPr>
      </w:pPr>
      <w:r w:rsidRPr="005C6BDC">
        <w:rPr>
          <w:rFonts w:eastAsia="Calibri"/>
        </w:rPr>
        <w:t>A különböző berendezéseket úgy tárolják, hogy azokhoz a gyermekek ne férhessenekhozzá.</w:t>
      </w:r>
    </w:p>
    <w:p w:rsidR="00BF1079" w:rsidRPr="005C6BDC" w:rsidRDefault="00BF1079" w:rsidP="000F7B6F">
      <w:pPr>
        <w:pStyle w:val="Listaszerbekezds"/>
        <w:numPr>
          <w:ilvl w:val="0"/>
          <w:numId w:val="55"/>
        </w:numPr>
        <w:autoSpaceDE w:val="0"/>
        <w:autoSpaceDN w:val="0"/>
        <w:adjustRightInd w:val="0"/>
        <w:jc w:val="both"/>
        <w:rPr>
          <w:rFonts w:eastAsia="Calibri"/>
        </w:rPr>
      </w:pPr>
      <w:r w:rsidRPr="005C6BDC">
        <w:rPr>
          <w:rFonts w:eastAsia="Calibri"/>
        </w:rPr>
        <w:t>Javaslatot tegyenek az óvoda épületének és a csoportszobák még biztonságosabbátételére.</w:t>
      </w:r>
    </w:p>
    <w:p w:rsidR="00BF1079" w:rsidRPr="005C6BDC" w:rsidRDefault="00BF1079" w:rsidP="000F7B6F">
      <w:pPr>
        <w:pStyle w:val="Listaszerbekezds"/>
        <w:numPr>
          <w:ilvl w:val="0"/>
          <w:numId w:val="55"/>
        </w:numPr>
        <w:autoSpaceDE w:val="0"/>
        <w:autoSpaceDN w:val="0"/>
        <w:adjustRightInd w:val="0"/>
        <w:jc w:val="both"/>
        <w:rPr>
          <w:rFonts w:eastAsia="Calibri"/>
        </w:rPr>
      </w:pPr>
      <w:r w:rsidRPr="005C6BDC">
        <w:rPr>
          <w:rFonts w:eastAsia="Calibri"/>
        </w:rPr>
        <w:lastRenderedPageBreak/>
        <w:t>Munkaterületükön fokozott óvatossággal járjanak el, ügyelve a gyermekekbiztonságára, testi épségére.</w:t>
      </w:r>
    </w:p>
    <w:p w:rsidR="00141B3D" w:rsidRPr="005C6BDC" w:rsidRDefault="00BF1079" w:rsidP="000F7B6F">
      <w:pPr>
        <w:pStyle w:val="Listaszerbekezds"/>
        <w:numPr>
          <w:ilvl w:val="0"/>
          <w:numId w:val="55"/>
        </w:numPr>
        <w:autoSpaceDE w:val="0"/>
        <w:autoSpaceDN w:val="0"/>
        <w:adjustRightInd w:val="0"/>
        <w:spacing w:line="360" w:lineRule="auto"/>
        <w:jc w:val="both"/>
        <w:rPr>
          <w:rFonts w:eastAsia="Calibri"/>
        </w:rPr>
      </w:pPr>
      <w:r w:rsidRPr="005C6BDC">
        <w:rPr>
          <w:rFonts w:eastAsia="Calibri"/>
        </w:rPr>
        <w:t>Veszélyforrást jelentő munkahelyüket mindig zárják stb.</w:t>
      </w:r>
    </w:p>
    <w:p w:rsidR="00BF1079" w:rsidRPr="005C6BDC" w:rsidRDefault="00BF1079" w:rsidP="000F7B6F">
      <w:pPr>
        <w:pStyle w:val="Listaszerbekezds"/>
        <w:numPr>
          <w:ilvl w:val="0"/>
          <w:numId w:val="56"/>
        </w:numPr>
        <w:autoSpaceDE w:val="0"/>
        <w:autoSpaceDN w:val="0"/>
        <w:adjustRightInd w:val="0"/>
        <w:jc w:val="both"/>
        <w:rPr>
          <w:rFonts w:eastAsia="Calibri"/>
        </w:rPr>
      </w:pPr>
      <w:r w:rsidRPr="005C6BDC">
        <w:rPr>
          <w:rFonts w:eastAsia="Calibri"/>
        </w:rPr>
        <w:t>A gye</w:t>
      </w:r>
      <w:r w:rsidR="00AD4ABB" w:rsidRPr="005C6BDC">
        <w:rPr>
          <w:rFonts w:eastAsia="Calibri"/>
        </w:rPr>
        <w:t xml:space="preserve">rmekek és az </w:t>
      </w:r>
      <w:r w:rsidRPr="005C6BDC">
        <w:rPr>
          <w:rFonts w:eastAsia="Calibri"/>
        </w:rPr>
        <w:t>óvodavezető figyelmét folyamatosan fel kellhívni a veszélyhelyzetekre.</w:t>
      </w:r>
    </w:p>
    <w:p w:rsidR="00BF1079" w:rsidRPr="005C6BDC" w:rsidRDefault="00BF1079" w:rsidP="000F7B6F">
      <w:pPr>
        <w:pStyle w:val="Listaszerbekezds"/>
        <w:numPr>
          <w:ilvl w:val="0"/>
          <w:numId w:val="56"/>
        </w:numPr>
        <w:autoSpaceDE w:val="0"/>
        <w:autoSpaceDN w:val="0"/>
        <w:adjustRightInd w:val="0"/>
        <w:jc w:val="both"/>
        <w:rPr>
          <w:rFonts w:eastAsia="Calibri"/>
        </w:rPr>
      </w:pPr>
      <w:r w:rsidRPr="005C6BDC">
        <w:rPr>
          <w:rFonts w:eastAsia="Calibri"/>
        </w:rPr>
        <w:t>Az azonnali veszélyelhárítás a baleset megelőzése érdekében.</w:t>
      </w:r>
    </w:p>
    <w:p w:rsidR="00BF1079" w:rsidRPr="005C6BDC" w:rsidRDefault="00BF1079" w:rsidP="000F7B6F">
      <w:pPr>
        <w:pStyle w:val="Listaszerbekezds"/>
        <w:numPr>
          <w:ilvl w:val="0"/>
          <w:numId w:val="56"/>
        </w:numPr>
        <w:autoSpaceDE w:val="0"/>
        <w:autoSpaceDN w:val="0"/>
        <w:adjustRightInd w:val="0"/>
        <w:jc w:val="both"/>
        <w:rPr>
          <w:rFonts w:eastAsia="Calibri"/>
        </w:rPr>
      </w:pPr>
      <w:r w:rsidRPr="005C6BDC">
        <w:rPr>
          <w:rFonts w:eastAsia="Calibri"/>
        </w:rPr>
        <w:t>Az óvodapedagógus a foglalkozásokra csak olyan sajátkészítésű és kereskedelembengyártott eszközöket vihet be a gyermekeknek, amely megfelel a jogszabályban jelzettmegfelelőségi követelményeknek.</w:t>
      </w:r>
    </w:p>
    <w:p w:rsidR="00B83E00" w:rsidRPr="005C6BDC" w:rsidRDefault="00B83E00" w:rsidP="00F4422C">
      <w:pPr>
        <w:autoSpaceDE w:val="0"/>
        <w:autoSpaceDN w:val="0"/>
        <w:adjustRightInd w:val="0"/>
        <w:spacing w:line="360" w:lineRule="auto"/>
        <w:jc w:val="both"/>
        <w:rPr>
          <w:rFonts w:eastAsia="Calibri"/>
        </w:rPr>
      </w:pPr>
    </w:p>
    <w:p w:rsidR="00470E13" w:rsidRPr="005C6BDC" w:rsidRDefault="00551299" w:rsidP="00551299">
      <w:pPr>
        <w:pStyle w:val="Cmsor2"/>
      </w:pPr>
      <w:bookmarkStart w:id="47" w:name="_Toc440924044"/>
      <w:r w:rsidRPr="005C6BDC">
        <w:t xml:space="preserve">8.4. </w:t>
      </w:r>
      <w:r w:rsidR="00BF1079" w:rsidRPr="005C6BDC">
        <w:t>Gyermekbalesetek esetén ellátandó fel</w:t>
      </w:r>
      <w:r w:rsidR="003638FC" w:rsidRPr="005C6BDC">
        <w:t>adat</w:t>
      </w:r>
      <w:bookmarkEnd w:id="47"/>
    </w:p>
    <w:p w:rsidR="00BF1079" w:rsidRPr="005C6BDC" w:rsidRDefault="00BF1079" w:rsidP="00141B3D">
      <w:pPr>
        <w:autoSpaceDE w:val="0"/>
        <w:autoSpaceDN w:val="0"/>
        <w:adjustRightInd w:val="0"/>
        <w:jc w:val="both"/>
        <w:rPr>
          <w:rFonts w:eastAsia="Calibri"/>
          <w:b/>
          <w:bCs/>
          <w:color w:val="000000"/>
        </w:rPr>
      </w:pPr>
      <w:r w:rsidRPr="005C6BDC">
        <w:rPr>
          <w:rFonts w:eastAsia="Calibri"/>
          <w:b/>
          <w:bCs/>
          <w:color w:val="000000"/>
        </w:rPr>
        <w:t>Az óvodapedagógusok feladata a gyermekeket ért bármilyen baleset, sérülés, vagyrosszullét esetén:</w:t>
      </w:r>
    </w:p>
    <w:p w:rsidR="00BF1079" w:rsidRPr="005C6BDC" w:rsidRDefault="00BF1079" w:rsidP="000F7B6F">
      <w:pPr>
        <w:pStyle w:val="Listaszerbekezds"/>
        <w:numPr>
          <w:ilvl w:val="0"/>
          <w:numId w:val="57"/>
        </w:numPr>
        <w:autoSpaceDE w:val="0"/>
        <w:autoSpaceDN w:val="0"/>
        <w:adjustRightInd w:val="0"/>
        <w:jc w:val="both"/>
        <w:rPr>
          <w:rFonts w:eastAsia="Calibri"/>
          <w:color w:val="000000"/>
        </w:rPr>
      </w:pPr>
      <w:r w:rsidRPr="005C6BDC">
        <w:rPr>
          <w:rFonts w:eastAsia="Calibri"/>
          <w:color w:val="000000"/>
        </w:rPr>
        <w:t>a sérült gyermeket elsősegélyben kell részesíteni, melyhez – amennyiben azóvodaépületben tartózkodik – igénybe kell venni a kiképzett elsősegélyt nyújtókollégákat.</w:t>
      </w:r>
    </w:p>
    <w:p w:rsidR="00BF1079" w:rsidRPr="005C6BDC" w:rsidRDefault="00BF1079" w:rsidP="000F7B6F">
      <w:pPr>
        <w:pStyle w:val="Listaszerbekezds"/>
        <w:numPr>
          <w:ilvl w:val="0"/>
          <w:numId w:val="57"/>
        </w:numPr>
        <w:autoSpaceDE w:val="0"/>
        <w:autoSpaceDN w:val="0"/>
        <w:adjustRightInd w:val="0"/>
        <w:jc w:val="both"/>
        <w:rPr>
          <w:rFonts w:eastAsia="Calibri"/>
          <w:color w:val="000000"/>
        </w:rPr>
      </w:pPr>
      <w:r w:rsidRPr="005C6BDC">
        <w:rPr>
          <w:rFonts w:eastAsia="Calibri"/>
          <w:color w:val="000000"/>
        </w:rPr>
        <w:t>ha szükséges orvost kell hívni,</w:t>
      </w:r>
    </w:p>
    <w:p w:rsidR="00BF1079" w:rsidRPr="005C6BDC" w:rsidRDefault="00BF1079" w:rsidP="000F7B6F">
      <w:pPr>
        <w:pStyle w:val="Listaszerbekezds"/>
        <w:numPr>
          <w:ilvl w:val="0"/>
          <w:numId w:val="57"/>
        </w:numPr>
        <w:autoSpaceDE w:val="0"/>
        <w:autoSpaceDN w:val="0"/>
        <w:adjustRightInd w:val="0"/>
        <w:jc w:val="both"/>
        <w:rPr>
          <w:rFonts w:eastAsia="Calibri"/>
          <w:color w:val="000000"/>
        </w:rPr>
      </w:pPr>
      <w:r w:rsidRPr="005C6BDC">
        <w:rPr>
          <w:rFonts w:eastAsia="Calibri"/>
          <w:color w:val="000000"/>
        </w:rPr>
        <w:t>ha a gyermek szállítható, orvoshoz kell vinni,</w:t>
      </w:r>
    </w:p>
    <w:p w:rsidR="00BF1079" w:rsidRPr="005C6BDC" w:rsidRDefault="00BF1079" w:rsidP="000F7B6F">
      <w:pPr>
        <w:pStyle w:val="Listaszerbekezds"/>
        <w:numPr>
          <w:ilvl w:val="0"/>
          <w:numId w:val="57"/>
        </w:numPr>
        <w:autoSpaceDE w:val="0"/>
        <w:autoSpaceDN w:val="0"/>
        <w:adjustRightInd w:val="0"/>
        <w:jc w:val="both"/>
        <w:rPr>
          <w:rFonts w:eastAsia="Calibri"/>
          <w:color w:val="000000"/>
        </w:rPr>
      </w:pPr>
      <w:r w:rsidRPr="005C6BDC">
        <w:rPr>
          <w:rFonts w:eastAsia="Calibri"/>
          <w:color w:val="000000"/>
        </w:rPr>
        <w:t>a balesetet, sérülést, okozó veszélyforrást a tőle telhető módon meg kell szüntetni,</w:t>
      </w:r>
    </w:p>
    <w:p w:rsidR="00BF1079" w:rsidRPr="005C6BDC" w:rsidRDefault="00BF1079" w:rsidP="000F7B6F">
      <w:pPr>
        <w:pStyle w:val="Listaszerbekezds"/>
        <w:numPr>
          <w:ilvl w:val="0"/>
          <w:numId w:val="57"/>
        </w:numPr>
        <w:autoSpaceDE w:val="0"/>
        <w:autoSpaceDN w:val="0"/>
        <w:adjustRightInd w:val="0"/>
        <w:jc w:val="both"/>
        <w:rPr>
          <w:rFonts w:eastAsia="Calibri"/>
          <w:color w:val="000000"/>
        </w:rPr>
      </w:pPr>
      <w:r w:rsidRPr="005C6BDC">
        <w:rPr>
          <w:rFonts w:eastAsia="Calibri"/>
          <w:color w:val="000000"/>
        </w:rPr>
        <w:t>a gyermekbalesetet azonnal jelezni kell az óvoda vezetőjének és a szülőnek.</w:t>
      </w:r>
    </w:p>
    <w:p w:rsidR="00141B3D" w:rsidRPr="005C6BDC" w:rsidRDefault="00141B3D" w:rsidP="00141B3D">
      <w:pPr>
        <w:pStyle w:val="Listaszerbekezds"/>
        <w:autoSpaceDE w:val="0"/>
        <w:autoSpaceDN w:val="0"/>
        <w:adjustRightInd w:val="0"/>
        <w:jc w:val="both"/>
        <w:rPr>
          <w:rFonts w:eastAsia="Calibri"/>
          <w:color w:val="000000"/>
        </w:rPr>
      </w:pPr>
    </w:p>
    <w:p w:rsidR="00BF1079" w:rsidRPr="005C6BDC" w:rsidRDefault="00BF1079" w:rsidP="00141B3D">
      <w:pPr>
        <w:autoSpaceDE w:val="0"/>
        <w:autoSpaceDN w:val="0"/>
        <w:adjustRightInd w:val="0"/>
        <w:jc w:val="both"/>
        <w:rPr>
          <w:rFonts w:eastAsia="Calibri"/>
          <w:color w:val="000000"/>
        </w:rPr>
      </w:pPr>
      <w:r w:rsidRPr="005C6BDC">
        <w:rPr>
          <w:rFonts w:eastAsia="Calibri"/>
          <w:color w:val="000000"/>
        </w:rPr>
        <w:t>Az elsősegélynyújtáskor csak azt teheti az óvodapedagógus, amihez ért</w:t>
      </w:r>
      <w:r w:rsidRPr="005C6BDC">
        <w:rPr>
          <w:rFonts w:eastAsia="Calibri"/>
          <w:color w:val="FF0000"/>
        </w:rPr>
        <w:t xml:space="preserve">. </w:t>
      </w:r>
      <w:r w:rsidRPr="005C6BDC">
        <w:rPr>
          <w:rFonts w:eastAsia="Calibri"/>
          <w:color w:val="000000"/>
        </w:rPr>
        <w:t>Ha bizonytalanabban, hogy az adott esetben mit kell tennie, akkor azonnal orvost kell hívni. Az orvosmegérkezéséig nem szabad a gyermeket elmozdítani. Minden dolgozónak kötelessége asegítségben részt venni.</w:t>
      </w:r>
    </w:p>
    <w:p w:rsidR="00980C40" w:rsidRPr="005C6BDC" w:rsidRDefault="00980C40" w:rsidP="00F4422C">
      <w:pPr>
        <w:autoSpaceDE w:val="0"/>
        <w:autoSpaceDN w:val="0"/>
        <w:adjustRightInd w:val="0"/>
        <w:spacing w:line="360" w:lineRule="auto"/>
        <w:jc w:val="both"/>
        <w:rPr>
          <w:rFonts w:eastAsia="Calibri"/>
          <w:color w:val="000000"/>
        </w:rPr>
      </w:pPr>
    </w:p>
    <w:p w:rsidR="00BF1079" w:rsidRPr="005C6BDC" w:rsidRDefault="00BF1079" w:rsidP="00F4422C">
      <w:pPr>
        <w:autoSpaceDE w:val="0"/>
        <w:autoSpaceDN w:val="0"/>
        <w:adjustRightInd w:val="0"/>
        <w:spacing w:line="360" w:lineRule="auto"/>
        <w:jc w:val="both"/>
        <w:rPr>
          <w:rFonts w:eastAsia="Calibri"/>
          <w:b/>
          <w:bCs/>
          <w:color w:val="000000"/>
        </w:rPr>
      </w:pPr>
      <w:r w:rsidRPr="005C6BDC">
        <w:rPr>
          <w:rFonts w:eastAsia="Calibri"/>
          <w:b/>
          <w:bCs/>
          <w:color w:val="000000"/>
        </w:rPr>
        <w:t>Az intézmény nem pedagógus alkalmazottjainak feladata, hogy:</w:t>
      </w:r>
    </w:p>
    <w:p w:rsidR="00BF1079" w:rsidRPr="005C6BDC" w:rsidRDefault="001B1C63" w:rsidP="001B1C63">
      <w:pPr>
        <w:pStyle w:val="Listaszerbekezds"/>
        <w:numPr>
          <w:ilvl w:val="0"/>
          <w:numId w:val="58"/>
        </w:numPr>
        <w:autoSpaceDE w:val="0"/>
        <w:autoSpaceDN w:val="0"/>
        <w:adjustRightInd w:val="0"/>
        <w:jc w:val="both"/>
        <w:rPr>
          <w:rFonts w:eastAsia="Calibri"/>
          <w:color w:val="000000"/>
        </w:rPr>
      </w:pPr>
      <w:r w:rsidRPr="005C6BDC">
        <w:rPr>
          <w:rFonts w:eastAsia="Calibri"/>
          <w:color w:val="000000"/>
        </w:rPr>
        <w:t>A munkaterületükön fokozott óvatossággal járjanak el, ügyelve a gyermekekbiztonságára, testi épségére.</w:t>
      </w:r>
    </w:p>
    <w:p w:rsidR="00BF1079" w:rsidRPr="005C6BDC" w:rsidRDefault="001B1C63" w:rsidP="001B1C63">
      <w:pPr>
        <w:pStyle w:val="Listaszerbekezds"/>
        <w:numPr>
          <w:ilvl w:val="0"/>
          <w:numId w:val="58"/>
        </w:numPr>
        <w:autoSpaceDE w:val="0"/>
        <w:autoSpaceDN w:val="0"/>
        <w:adjustRightInd w:val="0"/>
        <w:jc w:val="both"/>
        <w:rPr>
          <w:rFonts w:eastAsia="Calibri"/>
          <w:color w:val="000000"/>
        </w:rPr>
      </w:pPr>
      <w:r w:rsidRPr="005C6BDC">
        <w:rPr>
          <w:rFonts w:eastAsia="Calibri"/>
          <w:color w:val="000000"/>
        </w:rPr>
        <w:t>A veszélyforrást jelentő munkahelyüket mindig zárják (karbantartó helyiség, tisztító</w:t>
      </w:r>
      <w:r w:rsidR="00BF1079" w:rsidRPr="005C6BDC">
        <w:rPr>
          <w:rFonts w:eastAsia="Calibri"/>
          <w:color w:val="000000"/>
        </w:rPr>
        <w:t>szertár).</w:t>
      </w:r>
    </w:p>
    <w:p w:rsidR="007F26F0" w:rsidRPr="005C6BDC" w:rsidRDefault="001B1C63" w:rsidP="001B1C63">
      <w:pPr>
        <w:pStyle w:val="Listaszerbekezds"/>
        <w:numPr>
          <w:ilvl w:val="0"/>
          <w:numId w:val="58"/>
        </w:numPr>
        <w:autoSpaceDE w:val="0"/>
        <w:autoSpaceDN w:val="0"/>
        <w:adjustRightInd w:val="0"/>
        <w:jc w:val="both"/>
        <w:rPr>
          <w:rFonts w:eastAsia="Calibri"/>
          <w:bCs/>
          <w:color w:val="000000"/>
        </w:rPr>
      </w:pPr>
      <w:r w:rsidRPr="005C6BDC">
        <w:rPr>
          <w:rFonts w:eastAsia="Calibri"/>
          <w:bCs/>
          <w:color w:val="000000"/>
        </w:rPr>
        <w:t>A munkába járáshoz v</w:t>
      </w:r>
      <w:r w:rsidR="00BF1079" w:rsidRPr="005C6BDC">
        <w:rPr>
          <w:rFonts w:eastAsia="Calibri"/>
          <w:bCs/>
          <w:color w:val="000000"/>
        </w:rPr>
        <w:t>agy a munkavégzéshez nem szükséges dolgokat csak amunkáltató engedélyével vihetik be.</w:t>
      </w:r>
    </w:p>
    <w:p w:rsidR="007F26F0" w:rsidRPr="005C6BDC" w:rsidRDefault="00BF1079" w:rsidP="001B1C63">
      <w:pPr>
        <w:autoSpaceDE w:val="0"/>
        <w:autoSpaceDN w:val="0"/>
        <w:adjustRightInd w:val="0"/>
        <w:jc w:val="both"/>
        <w:rPr>
          <w:rFonts w:eastAsia="Calibri"/>
          <w:color w:val="000000"/>
        </w:rPr>
      </w:pPr>
      <w:r w:rsidRPr="005C6BDC">
        <w:rPr>
          <w:rFonts w:eastAsia="Calibri"/>
          <w:color w:val="000000"/>
        </w:rPr>
        <w:t>A gyermekbalesettel kapcsolatos nyilvántartási és jelentési kötelezettség teljesítéséért azóvodavezető felel</w:t>
      </w:r>
      <w:r w:rsidR="00300013" w:rsidRPr="005C6BDC">
        <w:rPr>
          <w:rFonts w:eastAsia="Calibri"/>
          <w:color w:val="000000"/>
        </w:rPr>
        <w:t xml:space="preserve">. </w:t>
      </w:r>
      <w:r w:rsidRPr="005C6BDC">
        <w:rPr>
          <w:rFonts w:eastAsia="Calibri"/>
          <w:color w:val="000000"/>
        </w:rPr>
        <w:t xml:space="preserve">Az óvodai nevelőmunka egészséges és biztonságos feltételeinek megteremtésére, agyermekbalesetek megelőzésére vonatkozó részletes helyi szabályokat az óvodamunkabiztonsági (munkavédelmi) szabályzata, Tűzvédelmi Szabályzata, Munkabiztonságikockázatelemzés tartalmazza. </w:t>
      </w:r>
    </w:p>
    <w:p w:rsidR="00BF1079" w:rsidRPr="005C6BDC" w:rsidRDefault="00BF1079" w:rsidP="001B1C63">
      <w:pPr>
        <w:autoSpaceDE w:val="0"/>
        <w:autoSpaceDN w:val="0"/>
        <w:adjustRightInd w:val="0"/>
        <w:jc w:val="both"/>
        <w:rPr>
          <w:rFonts w:eastAsia="Calibri"/>
          <w:color w:val="000000"/>
        </w:rPr>
      </w:pPr>
      <w:r w:rsidRPr="005C6BDC">
        <w:rPr>
          <w:rFonts w:eastAsia="Calibri"/>
          <w:b/>
          <w:bCs/>
          <w:color w:val="000000"/>
        </w:rPr>
        <w:t>Az óvoda Házirendje rögzíti a gyermekbalesetek megelőzésére</w:t>
      </w:r>
      <w:r w:rsidRPr="005C6BDC">
        <w:rPr>
          <w:rFonts w:eastAsia="Calibri"/>
          <w:b/>
          <w:bCs/>
        </w:rPr>
        <w:t>vonatkozó szabályokat</w:t>
      </w:r>
      <w:r w:rsidRPr="005C6BDC">
        <w:rPr>
          <w:rFonts w:eastAsia="Calibri"/>
        </w:rPr>
        <w:t xml:space="preserve">, </w:t>
      </w:r>
      <w:r w:rsidRPr="005C6BDC">
        <w:rPr>
          <w:rFonts w:eastAsia="Calibri"/>
          <w:b/>
          <w:bCs/>
        </w:rPr>
        <w:t>az intézményi óvó-védő előírásokat.</w:t>
      </w:r>
    </w:p>
    <w:p w:rsidR="001B1C63" w:rsidRPr="005C6BDC" w:rsidRDefault="001B1C63" w:rsidP="00F4422C">
      <w:pPr>
        <w:autoSpaceDE w:val="0"/>
        <w:autoSpaceDN w:val="0"/>
        <w:adjustRightInd w:val="0"/>
        <w:spacing w:line="360" w:lineRule="auto"/>
        <w:jc w:val="both"/>
        <w:rPr>
          <w:rFonts w:eastAsia="Calibri"/>
        </w:rPr>
      </w:pPr>
    </w:p>
    <w:p w:rsidR="00BF1079" w:rsidRPr="005C6BDC" w:rsidRDefault="00BF1079" w:rsidP="001B1C63">
      <w:pPr>
        <w:autoSpaceDE w:val="0"/>
        <w:autoSpaceDN w:val="0"/>
        <w:adjustRightInd w:val="0"/>
        <w:jc w:val="both"/>
        <w:rPr>
          <w:rFonts w:eastAsia="Calibri"/>
        </w:rPr>
      </w:pPr>
      <w:r w:rsidRPr="005C6BDC">
        <w:rPr>
          <w:rFonts w:eastAsia="Calibri"/>
        </w:rPr>
        <w:t xml:space="preserve">Valamennyi gyermekbalesetet, a súlyos balesetet pedig azonnal jelenteni kell az óvodafenntartójának. A súlyos baleset kivizsgálásába legalább középfokú munkavédelmiszakképesítéssel rendelkező személyt kell bevonni.Az intézményben bekövetkezett gyermekbaleseteket nyilván kell tartani. A nyolc napon túlgyógyuló sérüléssel járó gyermekbaleseteket haladéktalanul ki kell vizsgálni. Ennek során felkell tárni a kiváltó és a közreható személyi, tárgyi és szervezési okokat. Ezeket a baleseteketaz oktatásért felelős államtitkár által vezetett, a Minisztérium üzemeltetésében lévőelektronikus </w:t>
      </w:r>
      <w:r w:rsidRPr="005C6BDC">
        <w:rPr>
          <w:rFonts w:eastAsia="Calibri"/>
        </w:rPr>
        <w:lastRenderedPageBreak/>
        <w:t>jegyzőkönyvvezető rendszer segítségével kell nyilvántartani, vagy ha errerendkívüli esemény miatt átmenetileg nincs lehetőség, jegyzőkönyvet kell felvenni. Ajegyzőkönyvek egy-egy példányát – az elektronikus úton kitöltött jegyzőkönyvek kivételével– a kivizsgálás befejezésekor, de legkésőbb a tárgyhót követő hónap nyolcadik napjáig megkell küldeni a fenntartónak. Az elektronikus úton kitöltött jegyzőkönyv kinyomtatottpéldányát, a papíralapú jegyzőkönyv egy példányát át kell adni a kiskorú gyermek szülőjének.A jegyzőkönyv egy példányát a kiállító intézményében meg kell őrizni.A gyermekbalesetek jegyzőkönyvezése és nyilvántartása a munka és tűzvédelmi felelősfeladata.</w:t>
      </w:r>
    </w:p>
    <w:p w:rsidR="007F26F0" w:rsidRPr="005C6BDC" w:rsidRDefault="007F26F0" w:rsidP="001B1C63">
      <w:pPr>
        <w:autoSpaceDE w:val="0"/>
        <w:autoSpaceDN w:val="0"/>
        <w:adjustRightInd w:val="0"/>
        <w:jc w:val="both"/>
        <w:rPr>
          <w:rFonts w:eastAsia="Calibri"/>
        </w:rPr>
      </w:pPr>
    </w:p>
    <w:p w:rsidR="00B83E00" w:rsidRPr="005C6BDC" w:rsidRDefault="00B83E00" w:rsidP="00252FA7">
      <w:pPr>
        <w:autoSpaceDE w:val="0"/>
        <w:autoSpaceDN w:val="0"/>
        <w:adjustRightInd w:val="0"/>
        <w:jc w:val="both"/>
        <w:rPr>
          <w:rFonts w:eastAsia="Calibri"/>
          <w:b/>
          <w:bCs/>
        </w:rPr>
      </w:pPr>
    </w:p>
    <w:p w:rsidR="00BF1079" w:rsidRPr="005C6BDC" w:rsidRDefault="00BF1079" w:rsidP="00252FA7">
      <w:pPr>
        <w:autoSpaceDE w:val="0"/>
        <w:autoSpaceDN w:val="0"/>
        <w:adjustRightInd w:val="0"/>
        <w:jc w:val="both"/>
        <w:rPr>
          <w:rFonts w:eastAsia="Calibri"/>
          <w:b/>
          <w:bCs/>
        </w:rPr>
      </w:pPr>
      <w:r w:rsidRPr="005C6BDC">
        <w:rPr>
          <w:rFonts w:eastAsia="Calibri"/>
          <w:b/>
          <w:bCs/>
        </w:rPr>
        <w:t>Nem súlyos balesettel kapcsolatos feladatok:</w:t>
      </w:r>
    </w:p>
    <w:p w:rsidR="00BF1079" w:rsidRPr="005C6BDC" w:rsidRDefault="00BF1079" w:rsidP="00252FA7">
      <w:pPr>
        <w:pStyle w:val="Listaszerbekezds"/>
        <w:numPr>
          <w:ilvl w:val="0"/>
          <w:numId w:val="60"/>
        </w:numPr>
        <w:autoSpaceDE w:val="0"/>
        <w:autoSpaceDN w:val="0"/>
        <w:adjustRightInd w:val="0"/>
        <w:jc w:val="both"/>
        <w:rPr>
          <w:rFonts w:eastAsia="Calibri"/>
        </w:rPr>
      </w:pPr>
      <w:r w:rsidRPr="005C6BDC">
        <w:rPr>
          <w:rFonts w:eastAsia="Calibri"/>
        </w:rPr>
        <w:t>a baleset körülményeinek kivizsgálása</w:t>
      </w:r>
    </w:p>
    <w:p w:rsidR="00BF1079" w:rsidRPr="005C6BDC" w:rsidRDefault="00BF1079" w:rsidP="00252FA7">
      <w:pPr>
        <w:pStyle w:val="Listaszerbekezds"/>
        <w:numPr>
          <w:ilvl w:val="0"/>
          <w:numId w:val="60"/>
        </w:numPr>
        <w:autoSpaceDE w:val="0"/>
        <w:autoSpaceDN w:val="0"/>
        <w:adjustRightInd w:val="0"/>
        <w:jc w:val="both"/>
        <w:rPr>
          <w:rFonts w:eastAsia="Calibri"/>
        </w:rPr>
      </w:pPr>
      <w:r w:rsidRPr="005C6BDC">
        <w:rPr>
          <w:rFonts w:eastAsia="Calibri"/>
        </w:rPr>
        <w:t>jegyzőkönyv készítése</w:t>
      </w:r>
    </w:p>
    <w:p w:rsidR="007F26F0" w:rsidRPr="005C6BDC" w:rsidRDefault="00BF1079" w:rsidP="00252FA7">
      <w:pPr>
        <w:pStyle w:val="Listaszerbekezds"/>
        <w:numPr>
          <w:ilvl w:val="0"/>
          <w:numId w:val="60"/>
        </w:numPr>
        <w:autoSpaceDE w:val="0"/>
        <w:autoSpaceDN w:val="0"/>
        <w:adjustRightInd w:val="0"/>
        <w:jc w:val="both"/>
        <w:rPr>
          <w:rFonts w:eastAsia="Calibri"/>
        </w:rPr>
      </w:pPr>
      <w:r w:rsidRPr="005C6BDC">
        <w:rPr>
          <w:rFonts w:eastAsia="Calibri"/>
        </w:rPr>
        <w:t>bejelentési kötelezettség teljesítése</w:t>
      </w:r>
    </w:p>
    <w:p w:rsidR="00BF1079" w:rsidRPr="005C6BDC" w:rsidRDefault="00BF1079" w:rsidP="00252FA7">
      <w:pPr>
        <w:autoSpaceDE w:val="0"/>
        <w:autoSpaceDN w:val="0"/>
        <w:adjustRightInd w:val="0"/>
        <w:jc w:val="both"/>
        <w:rPr>
          <w:rFonts w:eastAsia="Calibri"/>
          <w:b/>
          <w:bCs/>
        </w:rPr>
      </w:pPr>
      <w:r w:rsidRPr="005C6BDC">
        <w:rPr>
          <w:rFonts w:eastAsia="Calibri"/>
          <w:b/>
          <w:bCs/>
        </w:rPr>
        <w:t>Súlyos balesettel kapcsolatos további előírások:</w:t>
      </w:r>
    </w:p>
    <w:p w:rsidR="00BF1079" w:rsidRPr="005C6BDC" w:rsidRDefault="00BF1079" w:rsidP="00252FA7">
      <w:pPr>
        <w:pStyle w:val="Listaszerbekezds"/>
        <w:numPr>
          <w:ilvl w:val="0"/>
          <w:numId w:val="59"/>
        </w:numPr>
        <w:autoSpaceDE w:val="0"/>
        <w:autoSpaceDN w:val="0"/>
        <w:adjustRightInd w:val="0"/>
        <w:ind w:left="714" w:hanging="357"/>
        <w:jc w:val="both"/>
        <w:rPr>
          <w:rFonts w:eastAsia="Calibri"/>
        </w:rPr>
      </w:pPr>
      <w:r w:rsidRPr="005C6BDC">
        <w:rPr>
          <w:rFonts w:eastAsia="Calibri"/>
        </w:rPr>
        <w:t>azonnali jelentési kötelezettség a fenntartó felé</w:t>
      </w:r>
    </w:p>
    <w:p w:rsidR="00BF1079" w:rsidRPr="005C6BDC" w:rsidRDefault="00BF1079" w:rsidP="00252FA7">
      <w:pPr>
        <w:pStyle w:val="Listaszerbekezds"/>
        <w:numPr>
          <w:ilvl w:val="0"/>
          <w:numId w:val="59"/>
        </w:numPr>
        <w:autoSpaceDE w:val="0"/>
        <w:autoSpaceDN w:val="0"/>
        <w:adjustRightInd w:val="0"/>
        <w:ind w:left="714" w:hanging="357"/>
        <w:jc w:val="both"/>
        <w:rPr>
          <w:rFonts w:eastAsia="Calibri"/>
        </w:rPr>
      </w:pPr>
      <w:r w:rsidRPr="005C6BDC">
        <w:rPr>
          <w:rFonts w:eastAsia="Calibri"/>
        </w:rPr>
        <w:t>legalább középfokú munkavédelmi képesítéssel rendelkező személy bevonása a balesetkörülményeinek a kivizsgálásába</w:t>
      </w:r>
    </w:p>
    <w:p w:rsidR="007F26F0" w:rsidRPr="005C6BDC" w:rsidRDefault="00BF1079" w:rsidP="00252FA7">
      <w:pPr>
        <w:autoSpaceDE w:val="0"/>
        <w:autoSpaceDN w:val="0"/>
        <w:adjustRightInd w:val="0"/>
        <w:jc w:val="both"/>
        <w:rPr>
          <w:rFonts w:eastAsia="Calibri"/>
          <w:b/>
          <w:bCs/>
        </w:rPr>
      </w:pPr>
      <w:r w:rsidRPr="005C6BDC">
        <w:rPr>
          <w:rFonts w:eastAsia="Calibri"/>
        </w:rPr>
        <w:t>A baleset körülményeinek kivizsgálásánál biztosítani kell a szülői szervezet képviselőjénekrészvételét.</w:t>
      </w:r>
    </w:p>
    <w:p w:rsidR="001B1C63" w:rsidRPr="005C6BDC" w:rsidRDefault="001B1C63" w:rsidP="00F4422C">
      <w:pPr>
        <w:autoSpaceDE w:val="0"/>
        <w:autoSpaceDN w:val="0"/>
        <w:adjustRightInd w:val="0"/>
        <w:spacing w:line="360" w:lineRule="auto"/>
        <w:jc w:val="both"/>
        <w:rPr>
          <w:rFonts w:eastAsia="Calibri"/>
          <w:b/>
          <w:bCs/>
        </w:rPr>
      </w:pPr>
    </w:p>
    <w:p w:rsidR="00BF1079" w:rsidRPr="005C6BDC" w:rsidRDefault="00BF1079" w:rsidP="00F4422C">
      <w:pPr>
        <w:autoSpaceDE w:val="0"/>
        <w:autoSpaceDN w:val="0"/>
        <w:adjustRightInd w:val="0"/>
        <w:spacing w:line="360" w:lineRule="auto"/>
        <w:jc w:val="both"/>
        <w:rPr>
          <w:rFonts w:eastAsia="Calibri"/>
        </w:rPr>
      </w:pPr>
      <w:r w:rsidRPr="005C6BDC">
        <w:rPr>
          <w:rFonts w:eastAsia="Calibri"/>
          <w:b/>
          <w:bCs/>
        </w:rPr>
        <w:t>A munkabiztonsági megbízottnak különleges felelőssége, hogy</w:t>
      </w:r>
    </w:p>
    <w:p w:rsidR="00BF1079" w:rsidRPr="005C6BDC" w:rsidRDefault="00BF1079" w:rsidP="00DD675F">
      <w:pPr>
        <w:pStyle w:val="Listaszerbekezds"/>
        <w:numPr>
          <w:ilvl w:val="0"/>
          <w:numId w:val="61"/>
        </w:numPr>
        <w:autoSpaceDE w:val="0"/>
        <w:autoSpaceDN w:val="0"/>
        <w:adjustRightInd w:val="0"/>
        <w:jc w:val="both"/>
        <w:rPr>
          <w:rFonts w:eastAsia="Calibri"/>
        </w:rPr>
      </w:pPr>
      <w:r w:rsidRPr="005C6BDC">
        <w:rPr>
          <w:rFonts w:eastAsia="Calibri"/>
        </w:rPr>
        <w:t>gyermekbalesetet követően intézkedik annak megelőzésére, hogy hasonló eset neforduljon elő</w:t>
      </w:r>
    </w:p>
    <w:p w:rsidR="00BF1079" w:rsidRPr="005C6BDC" w:rsidRDefault="00BF1079" w:rsidP="00DD675F">
      <w:pPr>
        <w:pStyle w:val="Listaszerbekezds"/>
        <w:numPr>
          <w:ilvl w:val="0"/>
          <w:numId w:val="61"/>
        </w:numPr>
        <w:autoSpaceDE w:val="0"/>
        <w:autoSpaceDN w:val="0"/>
        <w:adjustRightInd w:val="0"/>
        <w:jc w:val="both"/>
        <w:rPr>
          <w:rFonts w:eastAsia="Calibri"/>
        </w:rPr>
      </w:pPr>
      <w:r w:rsidRPr="005C6BDC">
        <w:rPr>
          <w:rFonts w:eastAsia="Calibri"/>
        </w:rPr>
        <w:t>az óvoda minden alkalmazottját tájékoztatja.</w:t>
      </w:r>
    </w:p>
    <w:p w:rsidR="00551299" w:rsidRPr="005C6BDC" w:rsidRDefault="00551299" w:rsidP="00F4422C">
      <w:pPr>
        <w:autoSpaceDE w:val="0"/>
        <w:autoSpaceDN w:val="0"/>
        <w:adjustRightInd w:val="0"/>
        <w:spacing w:line="360" w:lineRule="auto"/>
        <w:jc w:val="both"/>
        <w:rPr>
          <w:rFonts w:eastAsia="Calibri"/>
          <w:b/>
          <w:bCs/>
        </w:rPr>
      </w:pPr>
    </w:p>
    <w:p w:rsidR="00470E13" w:rsidRPr="005C6BDC" w:rsidRDefault="00551299" w:rsidP="00551299">
      <w:pPr>
        <w:pStyle w:val="Cmsor2"/>
      </w:pPr>
      <w:bookmarkStart w:id="48" w:name="_Toc440924045"/>
      <w:r w:rsidRPr="005C6BDC">
        <w:t xml:space="preserve">8.5. </w:t>
      </w:r>
      <w:r w:rsidR="00BF1079" w:rsidRPr="005C6BDC">
        <w:t>A nevelőmunka biztonságos feltételeinek megteremtése</w:t>
      </w:r>
      <w:bookmarkEnd w:id="48"/>
    </w:p>
    <w:p w:rsidR="00551299" w:rsidRPr="005C6BDC" w:rsidRDefault="00551299" w:rsidP="00551299">
      <w:pPr>
        <w:rPr>
          <w:rFonts w:eastAsia="Calibri"/>
        </w:rPr>
      </w:pPr>
    </w:p>
    <w:p w:rsidR="00BF1079" w:rsidRPr="005C6BDC" w:rsidRDefault="00551299" w:rsidP="00551299">
      <w:pPr>
        <w:pStyle w:val="Cmsor3"/>
      </w:pPr>
      <w:bookmarkStart w:id="49" w:name="_Toc440924046"/>
      <w:r w:rsidRPr="005C6BDC">
        <w:t xml:space="preserve">8.5.1. </w:t>
      </w:r>
      <w:r w:rsidR="00BF1079" w:rsidRPr="005C6BDC">
        <w:t>Nevelési időben szervezett óvodán kívüli programokkal kapcsolatos szabályok</w:t>
      </w:r>
      <w:bookmarkEnd w:id="49"/>
    </w:p>
    <w:p w:rsidR="00BF1079" w:rsidRPr="005C6BDC" w:rsidRDefault="00BF1079" w:rsidP="00DE6870">
      <w:pPr>
        <w:autoSpaceDE w:val="0"/>
        <w:autoSpaceDN w:val="0"/>
        <w:adjustRightInd w:val="0"/>
        <w:jc w:val="both"/>
        <w:rPr>
          <w:rFonts w:eastAsia="Calibri"/>
        </w:rPr>
      </w:pPr>
      <w:r w:rsidRPr="005C6BDC">
        <w:rPr>
          <w:rFonts w:eastAsia="Calibri"/>
        </w:rPr>
        <w:t>Az óvodapedagógusoknak lehetőségük van óvodán kívüli programok szervezésére is:</w:t>
      </w:r>
    </w:p>
    <w:p w:rsidR="00BF1079" w:rsidRPr="005C6BDC" w:rsidRDefault="00BF1079" w:rsidP="00DD675F">
      <w:pPr>
        <w:pStyle w:val="Listaszerbekezds"/>
        <w:numPr>
          <w:ilvl w:val="0"/>
          <w:numId w:val="62"/>
        </w:numPr>
        <w:autoSpaceDE w:val="0"/>
        <w:autoSpaceDN w:val="0"/>
        <w:adjustRightInd w:val="0"/>
        <w:jc w:val="both"/>
        <w:rPr>
          <w:rFonts w:eastAsia="Calibri"/>
        </w:rPr>
      </w:pPr>
      <w:r w:rsidRPr="005C6BDC">
        <w:rPr>
          <w:rFonts w:eastAsia="Calibri"/>
        </w:rPr>
        <w:t>kirándulás, séta</w:t>
      </w:r>
    </w:p>
    <w:p w:rsidR="00BF1079" w:rsidRPr="005C6BDC" w:rsidRDefault="00BF1079" w:rsidP="00DD675F">
      <w:pPr>
        <w:pStyle w:val="Listaszerbekezds"/>
        <w:numPr>
          <w:ilvl w:val="0"/>
          <w:numId w:val="62"/>
        </w:numPr>
        <w:autoSpaceDE w:val="0"/>
        <w:autoSpaceDN w:val="0"/>
        <w:adjustRightInd w:val="0"/>
        <w:jc w:val="both"/>
        <w:rPr>
          <w:rFonts w:eastAsia="Calibri"/>
        </w:rPr>
      </w:pPr>
      <w:r w:rsidRPr="005C6BDC">
        <w:rPr>
          <w:rFonts w:eastAsia="Calibri"/>
        </w:rPr>
        <w:t>színház, múzeum, kiállítás látogatás</w:t>
      </w:r>
    </w:p>
    <w:p w:rsidR="00BF1079" w:rsidRPr="005C6BDC" w:rsidRDefault="00BF1079" w:rsidP="00DD675F">
      <w:pPr>
        <w:pStyle w:val="Listaszerbekezds"/>
        <w:numPr>
          <w:ilvl w:val="0"/>
          <w:numId w:val="62"/>
        </w:numPr>
        <w:autoSpaceDE w:val="0"/>
        <w:autoSpaceDN w:val="0"/>
        <w:adjustRightInd w:val="0"/>
        <w:jc w:val="both"/>
        <w:rPr>
          <w:rFonts w:eastAsia="Calibri"/>
        </w:rPr>
      </w:pPr>
      <w:r w:rsidRPr="005C6BDC">
        <w:rPr>
          <w:rFonts w:eastAsia="Calibri"/>
        </w:rPr>
        <w:t>sport programok</w:t>
      </w:r>
    </w:p>
    <w:p w:rsidR="00BF1079" w:rsidRPr="005C6BDC" w:rsidRDefault="00BF1079" w:rsidP="00DD675F">
      <w:pPr>
        <w:pStyle w:val="Listaszerbekezds"/>
        <w:numPr>
          <w:ilvl w:val="0"/>
          <w:numId w:val="62"/>
        </w:numPr>
        <w:autoSpaceDE w:val="0"/>
        <w:autoSpaceDN w:val="0"/>
        <w:adjustRightInd w:val="0"/>
        <w:jc w:val="both"/>
        <w:rPr>
          <w:rFonts w:eastAsia="Calibri"/>
        </w:rPr>
      </w:pPr>
      <w:r w:rsidRPr="005C6BDC">
        <w:rPr>
          <w:rFonts w:eastAsia="Calibri"/>
        </w:rPr>
        <w:t>iskolalátogatás, stb.</w:t>
      </w:r>
    </w:p>
    <w:p w:rsidR="003638FC" w:rsidRPr="005C6BDC" w:rsidRDefault="00BF1079" w:rsidP="00DE6870">
      <w:pPr>
        <w:autoSpaceDE w:val="0"/>
        <w:autoSpaceDN w:val="0"/>
        <w:adjustRightInd w:val="0"/>
        <w:jc w:val="both"/>
        <w:rPr>
          <w:rFonts w:eastAsia="Calibri"/>
        </w:rPr>
      </w:pPr>
      <w:r w:rsidRPr="005C6BDC">
        <w:rPr>
          <w:rFonts w:eastAsia="Calibri"/>
        </w:rPr>
        <w:t>A szülők a nevelési év kezdetén írásban nyilatkoznak, hogy hozzájárulnak ahhoz, hogygyermekük az óvodán kívül szervezett programokon részt vegyen. Ezt a dokumentumot acsoportnapló tartalmazza.</w:t>
      </w:r>
    </w:p>
    <w:p w:rsidR="00DE6870" w:rsidRPr="005C6BDC" w:rsidRDefault="00DE6870" w:rsidP="00DE6870">
      <w:pPr>
        <w:autoSpaceDE w:val="0"/>
        <w:autoSpaceDN w:val="0"/>
        <w:adjustRightInd w:val="0"/>
        <w:jc w:val="both"/>
        <w:rPr>
          <w:rFonts w:eastAsia="Calibri"/>
        </w:rPr>
      </w:pPr>
    </w:p>
    <w:p w:rsidR="00BF1079" w:rsidRPr="005C6BDC" w:rsidRDefault="00BF1079" w:rsidP="00F4422C">
      <w:pPr>
        <w:autoSpaceDE w:val="0"/>
        <w:autoSpaceDN w:val="0"/>
        <w:adjustRightInd w:val="0"/>
        <w:spacing w:line="360" w:lineRule="auto"/>
        <w:jc w:val="both"/>
        <w:rPr>
          <w:rFonts w:eastAsia="Calibri"/>
          <w:b/>
          <w:bCs/>
        </w:rPr>
      </w:pPr>
      <w:r w:rsidRPr="005C6BDC">
        <w:rPr>
          <w:rFonts w:eastAsia="Calibri"/>
          <w:b/>
          <w:bCs/>
        </w:rPr>
        <w:t>Az óvodapedagógusok feladatai:</w:t>
      </w:r>
    </w:p>
    <w:p w:rsidR="00BF1079" w:rsidRPr="005C6BDC" w:rsidRDefault="00BF1079" w:rsidP="00DD675F">
      <w:pPr>
        <w:pStyle w:val="Listaszerbekezds"/>
        <w:numPr>
          <w:ilvl w:val="0"/>
          <w:numId w:val="63"/>
        </w:numPr>
        <w:autoSpaceDE w:val="0"/>
        <w:autoSpaceDN w:val="0"/>
        <w:adjustRightInd w:val="0"/>
        <w:jc w:val="both"/>
        <w:rPr>
          <w:rFonts w:eastAsia="Calibri"/>
        </w:rPr>
      </w:pPr>
      <w:r w:rsidRPr="005C6BDC">
        <w:rPr>
          <w:rFonts w:eastAsia="Calibri"/>
        </w:rPr>
        <w:t>A csoport faliújságján, és/vagy a csoportban kialakult szokásoknak megfelelőentájékoztatják a szülőket a program helyéről, indulási és érkezési időpontjáról, azútvonalról, a közlekedési eszközről.</w:t>
      </w:r>
    </w:p>
    <w:p w:rsidR="00BF1079" w:rsidRPr="005C6BDC" w:rsidRDefault="00BF1079" w:rsidP="00DD675F">
      <w:pPr>
        <w:pStyle w:val="Listaszerbekezds"/>
        <w:numPr>
          <w:ilvl w:val="0"/>
          <w:numId w:val="63"/>
        </w:numPr>
        <w:autoSpaceDE w:val="0"/>
        <w:autoSpaceDN w:val="0"/>
        <w:adjustRightInd w:val="0"/>
        <w:jc w:val="both"/>
        <w:rPr>
          <w:rFonts w:eastAsia="Calibri"/>
        </w:rPr>
      </w:pPr>
      <w:r w:rsidRPr="005C6BDC">
        <w:rPr>
          <w:rFonts w:eastAsia="Calibri"/>
        </w:rPr>
        <w:t>Az óvodapedagógusoknak az óvodai foglalkozásokon a gyermekekkel ismertetni kell</w:t>
      </w:r>
      <w:r w:rsidR="00334900">
        <w:rPr>
          <w:rFonts w:eastAsia="Calibri"/>
        </w:rPr>
        <w:t xml:space="preserve"> </w:t>
      </w:r>
      <w:r w:rsidRPr="005C6BDC">
        <w:rPr>
          <w:rFonts w:eastAsia="Calibri"/>
        </w:rPr>
        <w:t>az egészségük és testi épségük védelmére vonatkozó előírásokat, a különbözőveszélyforrásokat, a tilos és elvárható magatartásformákat. Az ismertetés tényét apedagógus a csoportnaplóban köteles dokumentálni.</w:t>
      </w:r>
    </w:p>
    <w:p w:rsidR="00551299" w:rsidRPr="005C6BDC" w:rsidRDefault="00551299" w:rsidP="00F4422C">
      <w:pPr>
        <w:autoSpaceDE w:val="0"/>
        <w:autoSpaceDN w:val="0"/>
        <w:adjustRightInd w:val="0"/>
        <w:spacing w:line="360" w:lineRule="auto"/>
        <w:jc w:val="both"/>
        <w:rPr>
          <w:rFonts w:eastAsia="Calibri"/>
          <w:b/>
          <w:bCs/>
        </w:rPr>
      </w:pPr>
    </w:p>
    <w:p w:rsidR="00BF1079" w:rsidRPr="005C6BDC" w:rsidRDefault="00BF1079" w:rsidP="00F4422C">
      <w:pPr>
        <w:autoSpaceDE w:val="0"/>
        <w:autoSpaceDN w:val="0"/>
        <w:adjustRightInd w:val="0"/>
        <w:spacing w:line="360" w:lineRule="auto"/>
        <w:jc w:val="both"/>
        <w:rPr>
          <w:rFonts w:eastAsia="Calibri"/>
          <w:b/>
          <w:bCs/>
        </w:rPr>
      </w:pPr>
      <w:r w:rsidRPr="005C6BDC">
        <w:rPr>
          <w:rFonts w:eastAsia="Calibri"/>
          <w:b/>
          <w:bCs/>
        </w:rPr>
        <w:lastRenderedPageBreak/>
        <w:t>Különleges előírások:</w:t>
      </w:r>
    </w:p>
    <w:p w:rsidR="00BF1079" w:rsidRPr="005C6BDC" w:rsidRDefault="00BF1079" w:rsidP="007C507F">
      <w:pPr>
        <w:autoSpaceDE w:val="0"/>
        <w:autoSpaceDN w:val="0"/>
        <w:adjustRightInd w:val="0"/>
        <w:jc w:val="both"/>
        <w:rPr>
          <w:rFonts w:eastAsia="Calibri"/>
        </w:rPr>
      </w:pPr>
      <w:r w:rsidRPr="005C6BDC">
        <w:rPr>
          <w:rFonts w:eastAsia="Calibri"/>
        </w:rPr>
        <w:t>A programhoz a gyermeklétszámnak megfelelő kísérőt kell biztosítani.</w:t>
      </w:r>
    </w:p>
    <w:p w:rsidR="00BF1079" w:rsidRPr="005C6BDC" w:rsidRDefault="00BF1079" w:rsidP="007C507F">
      <w:pPr>
        <w:autoSpaceDE w:val="0"/>
        <w:autoSpaceDN w:val="0"/>
        <w:adjustRightInd w:val="0"/>
        <w:jc w:val="both"/>
        <w:rPr>
          <w:rFonts w:eastAsia="Calibri"/>
        </w:rPr>
      </w:pPr>
      <w:r w:rsidRPr="005C6BDC">
        <w:rPr>
          <w:rFonts w:eastAsia="Calibri"/>
        </w:rPr>
        <w:t xml:space="preserve">Tömegközlekedés igénybe vételekor 8 gyermekenként 1- 1 fő felnőtt kísérő </w:t>
      </w:r>
      <w:r w:rsidR="007F26F0" w:rsidRPr="005C6BDC">
        <w:rPr>
          <w:rFonts w:eastAsia="Calibri"/>
        </w:rPr>
        <w:t>–</w:t>
      </w:r>
      <w:r w:rsidRPr="005C6BDC">
        <w:rPr>
          <w:rFonts w:eastAsia="Calibri"/>
        </w:rPr>
        <w:t xml:space="preserve"> de</w:t>
      </w:r>
      <w:r w:rsidR="00F204E5">
        <w:rPr>
          <w:rFonts w:eastAsia="Calibri"/>
        </w:rPr>
        <w:t xml:space="preserve"> </w:t>
      </w:r>
      <w:r w:rsidRPr="005C6BDC">
        <w:rPr>
          <w:rFonts w:eastAsia="Calibri"/>
        </w:rPr>
        <w:t>minimum 3 fő.</w:t>
      </w:r>
    </w:p>
    <w:p w:rsidR="00BF1079" w:rsidRPr="005C6BDC" w:rsidRDefault="00BF1079" w:rsidP="007C507F">
      <w:pPr>
        <w:autoSpaceDE w:val="0"/>
        <w:autoSpaceDN w:val="0"/>
        <w:adjustRightInd w:val="0"/>
        <w:jc w:val="both"/>
        <w:rPr>
          <w:rFonts w:eastAsia="Calibri"/>
        </w:rPr>
      </w:pPr>
      <w:r w:rsidRPr="005C6BDC">
        <w:rPr>
          <w:rFonts w:eastAsia="Calibri"/>
        </w:rPr>
        <w:t>Bérelt autóbusz esetén 10 gyermekenként 1- 1 fő felnőtt kísérő</w:t>
      </w:r>
      <w:proofErr w:type="gramStart"/>
      <w:r w:rsidRPr="005C6BDC">
        <w:rPr>
          <w:rFonts w:eastAsia="Calibri"/>
        </w:rPr>
        <w:t>.,</w:t>
      </w:r>
      <w:proofErr w:type="gramEnd"/>
      <w:r w:rsidRPr="005C6BDC">
        <w:rPr>
          <w:rFonts w:eastAsia="Calibri"/>
        </w:rPr>
        <w:t xml:space="preserve"> minimum 3 fő.</w:t>
      </w:r>
    </w:p>
    <w:p w:rsidR="00BF1079" w:rsidRPr="005C6BDC" w:rsidRDefault="00BF1079" w:rsidP="007C507F">
      <w:pPr>
        <w:jc w:val="both"/>
        <w:rPr>
          <w:rFonts w:eastAsia="Calibri"/>
        </w:rPr>
      </w:pPr>
      <w:r w:rsidRPr="005C6BDC">
        <w:rPr>
          <w:rFonts w:eastAsia="Calibri"/>
        </w:rPr>
        <w:t>Ezen alkalmak során gondoskodni kell az elsősegélynyújtáshoz szükséges felszerelésről.</w:t>
      </w:r>
    </w:p>
    <w:p w:rsidR="00B83E00" w:rsidRPr="005C6BDC" w:rsidRDefault="00B83E00" w:rsidP="00F4422C">
      <w:pPr>
        <w:spacing w:line="360" w:lineRule="auto"/>
        <w:jc w:val="both"/>
        <w:rPr>
          <w:rFonts w:eastAsia="Calibri"/>
        </w:rPr>
      </w:pPr>
    </w:p>
    <w:p w:rsidR="00BF1079" w:rsidRPr="005C6BDC" w:rsidRDefault="007F26F0" w:rsidP="00F4422C">
      <w:pPr>
        <w:autoSpaceDE w:val="0"/>
        <w:autoSpaceDN w:val="0"/>
        <w:adjustRightInd w:val="0"/>
        <w:spacing w:line="360" w:lineRule="auto"/>
        <w:jc w:val="both"/>
        <w:rPr>
          <w:rFonts w:eastAsia="Calibri"/>
          <w:b/>
          <w:bCs/>
          <w:color w:val="000000"/>
        </w:rPr>
      </w:pPr>
      <w:r w:rsidRPr="005C6BDC">
        <w:rPr>
          <w:rFonts w:eastAsia="Calibri"/>
          <w:b/>
          <w:bCs/>
          <w:color w:val="000000"/>
        </w:rPr>
        <w:t>S</w:t>
      </w:r>
      <w:r w:rsidR="00BF1079" w:rsidRPr="005C6BDC">
        <w:rPr>
          <w:rFonts w:eastAsia="Calibri"/>
          <w:b/>
          <w:bCs/>
          <w:color w:val="000000"/>
        </w:rPr>
        <w:t>zabályai:</w:t>
      </w:r>
    </w:p>
    <w:p w:rsidR="00BF1079" w:rsidRPr="005C6BDC" w:rsidRDefault="007C507F" w:rsidP="00DD675F">
      <w:pPr>
        <w:pStyle w:val="Listaszerbekezds"/>
        <w:numPr>
          <w:ilvl w:val="0"/>
          <w:numId w:val="64"/>
        </w:numPr>
        <w:autoSpaceDE w:val="0"/>
        <w:autoSpaceDN w:val="0"/>
        <w:adjustRightInd w:val="0"/>
        <w:ind w:left="714" w:hanging="357"/>
        <w:jc w:val="both"/>
        <w:rPr>
          <w:rFonts w:eastAsia="Calibri"/>
          <w:color w:val="000000"/>
        </w:rPr>
      </w:pPr>
      <w:r w:rsidRPr="005C6BDC">
        <w:rPr>
          <w:rFonts w:eastAsia="Calibri"/>
          <w:color w:val="000000"/>
        </w:rPr>
        <w:t>A</w:t>
      </w:r>
      <w:r w:rsidR="00BF1079" w:rsidRPr="005C6BDC">
        <w:rPr>
          <w:rFonts w:eastAsia="Calibri"/>
          <w:color w:val="000000"/>
        </w:rPr>
        <w:t xml:space="preserve"> szülő önkéntes elhatározásán alapuló előzetes, írásos nyilatkozatban közli, hogygyermeke felügyeletét a tanfolyam idejére olyan személyre bízza, aki nem az óvodaalkalmazottja</w:t>
      </w:r>
      <w:r w:rsidRPr="005C6BDC">
        <w:rPr>
          <w:rFonts w:eastAsia="Calibri"/>
          <w:color w:val="000000"/>
        </w:rPr>
        <w:t>.</w:t>
      </w:r>
    </w:p>
    <w:p w:rsidR="00BF1079" w:rsidRPr="005C6BDC" w:rsidRDefault="007C507F" w:rsidP="00DD675F">
      <w:pPr>
        <w:pStyle w:val="Listaszerbekezds"/>
        <w:numPr>
          <w:ilvl w:val="0"/>
          <w:numId w:val="64"/>
        </w:numPr>
        <w:autoSpaceDE w:val="0"/>
        <w:autoSpaceDN w:val="0"/>
        <w:adjustRightInd w:val="0"/>
        <w:ind w:left="714" w:hanging="357"/>
        <w:jc w:val="both"/>
        <w:rPr>
          <w:rFonts w:eastAsia="Calibri"/>
          <w:color w:val="000000"/>
        </w:rPr>
      </w:pPr>
      <w:r w:rsidRPr="005C6BDC">
        <w:rPr>
          <w:rFonts w:eastAsia="Calibri"/>
          <w:color w:val="000000"/>
        </w:rPr>
        <w:t>T</w:t>
      </w:r>
      <w:r w:rsidR="00BF1079" w:rsidRPr="005C6BDC">
        <w:rPr>
          <w:rFonts w:eastAsia="Calibri"/>
          <w:color w:val="000000"/>
        </w:rPr>
        <w:t>udomásul veszi, hogy ezen idő alatt az óvodát nem terheli felelősség</w:t>
      </w:r>
      <w:r w:rsidRPr="005C6BDC">
        <w:rPr>
          <w:rFonts w:eastAsia="Calibri"/>
          <w:color w:val="000000"/>
        </w:rPr>
        <w:t>.</w:t>
      </w:r>
    </w:p>
    <w:p w:rsidR="00BF1079" w:rsidRPr="005C6BDC" w:rsidRDefault="007C507F" w:rsidP="00DD675F">
      <w:pPr>
        <w:pStyle w:val="Listaszerbekezds"/>
        <w:numPr>
          <w:ilvl w:val="0"/>
          <w:numId w:val="64"/>
        </w:numPr>
        <w:autoSpaceDE w:val="0"/>
        <w:autoSpaceDN w:val="0"/>
        <w:adjustRightInd w:val="0"/>
        <w:ind w:left="714" w:hanging="357"/>
        <w:jc w:val="both"/>
        <w:rPr>
          <w:rFonts w:eastAsia="Calibri"/>
          <w:color w:val="000000"/>
        </w:rPr>
      </w:pPr>
      <w:r w:rsidRPr="005C6BDC">
        <w:rPr>
          <w:rFonts w:eastAsia="Calibri"/>
          <w:color w:val="000000"/>
        </w:rPr>
        <w:t>A</w:t>
      </w:r>
      <w:r w:rsidR="00BF1079" w:rsidRPr="005C6BDC">
        <w:rPr>
          <w:rFonts w:eastAsia="Calibri"/>
          <w:color w:val="000000"/>
        </w:rPr>
        <w:t xml:space="preserve"> vezető és a szolgáltatást nyújtó közötti együttműködés feltételeit meghatározódokumentum elkészítése vezetői feladat.</w:t>
      </w:r>
    </w:p>
    <w:p w:rsidR="00BF1079" w:rsidRPr="005C6BDC" w:rsidRDefault="00BF1079" w:rsidP="007C507F">
      <w:pPr>
        <w:autoSpaceDE w:val="0"/>
        <w:autoSpaceDN w:val="0"/>
        <w:adjustRightInd w:val="0"/>
        <w:jc w:val="both"/>
        <w:rPr>
          <w:rFonts w:eastAsia="Calibri"/>
          <w:color w:val="000000"/>
        </w:rPr>
      </w:pPr>
      <w:r w:rsidRPr="005C6BDC">
        <w:rPr>
          <w:rFonts w:eastAsia="Calibri"/>
          <w:color w:val="000000"/>
        </w:rPr>
        <w:t>A tanfolyamokkal kapcsolatban az intézmény semmilyen kötelezettséget nem vállal.</w:t>
      </w:r>
    </w:p>
    <w:p w:rsidR="00BF1079" w:rsidRPr="005C6BDC" w:rsidRDefault="00BF1079" w:rsidP="007C507F">
      <w:pPr>
        <w:autoSpaceDE w:val="0"/>
        <w:autoSpaceDN w:val="0"/>
        <w:adjustRightInd w:val="0"/>
        <w:jc w:val="both"/>
        <w:rPr>
          <w:rFonts w:eastAsia="Calibri"/>
          <w:color w:val="000000"/>
        </w:rPr>
      </w:pPr>
      <w:r w:rsidRPr="005C6BDC">
        <w:rPr>
          <w:rFonts w:eastAsia="Calibri"/>
          <w:color w:val="000000"/>
        </w:rPr>
        <w:t>Az óvodában bármilyen külső szolgáltatást óvodapedagógus irányításával csak pedagógusvégzettségű személy tarthat</w:t>
      </w:r>
      <w:r w:rsidRPr="005C6BDC">
        <w:rPr>
          <w:rFonts w:eastAsia="Calibri"/>
          <w:i/>
          <w:iCs/>
          <w:color w:val="FF0000"/>
        </w:rPr>
        <w:t>.</w:t>
      </w:r>
    </w:p>
    <w:p w:rsidR="00551299" w:rsidRPr="005C6BDC" w:rsidRDefault="00551299" w:rsidP="00F4422C">
      <w:pPr>
        <w:autoSpaceDE w:val="0"/>
        <w:autoSpaceDN w:val="0"/>
        <w:adjustRightInd w:val="0"/>
        <w:spacing w:line="360" w:lineRule="auto"/>
        <w:jc w:val="both"/>
        <w:rPr>
          <w:rFonts w:eastAsia="Calibri"/>
          <w:b/>
          <w:bCs/>
          <w:color w:val="000000"/>
        </w:rPr>
      </w:pPr>
    </w:p>
    <w:p w:rsidR="00BF1079" w:rsidRPr="005C6BDC" w:rsidRDefault="00551299" w:rsidP="00551299">
      <w:pPr>
        <w:pStyle w:val="Cmsor3"/>
      </w:pPr>
      <w:bookmarkStart w:id="50" w:name="_Toc440924047"/>
      <w:r w:rsidRPr="005C6BDC">
        <w:t xml:space="preserve">8.5.2. </w:t>
      </w:r>
      <w:r w:rsidR="00BF1079" w:rsidRPr="005C6BDC">
        <w:t>Az óvodai alkalmazottak munkavégzésével kapcsolatos szabályok:</w:t>
      </w:r>
      <w:bookmarkEnd w:id="50"/>
    </w:p>
    <w:p w:rsidR="00BF1079" w:rsidRPr="005C6BDC" w:rsidRDefault="00BF1079" w:rsidP="00DD675F">
      <w:pPr>
        <w:pStyle w:val="Listaszerbekezds"/>
        <w:numPr>
          <w:ilvl w:val="0"/>
          <w:numId w:val="65"/>
        </w:numPr>
        <w:autoSpaceDE w:val="0"/>
        <w:autoSpaceDN w:val="0"/>
        <w:adjustRightInd w:val="0"/>
        <w:jc w:val="both"/>
        <w:rPr>
          <w:rFonts w:eastAsia="Calibri"/>
          <w:color w:val="000000"/>
        </w:rPr>
      </w:pPr>
      <w:r w:rsidRPr="005C6BDC">
        <w:rPr>
          <w:rFonts w:eastAsia="Calibri"/>
          <w:color w:val="000000"/>
        </w:rPr>
        <w:t>Az intézmény valamennyi alkalmazottjának érvényes munkaköri alkalmassági orvosivéleménnyel kell rendelkeznie.</w:t>
      </w:r>
    </w:p>
    <w:p w:rsidR="00BF1079" w:rsidRPr="005C6BDC" w:rsidRDefault="00BF1079" w:rsidP="00DD675F">
      <w:pPr>
        <w:pStyle w:val="Listaszerbekezds"/>
        <w:numPr>
          <w:ilvl w:val="0"/>
          <w:numId w:val="65"/>
        </w:numPr>
        <w:autoSpaceDE w:val="0"/>
        <w:autoSpaceDN w:val="0"/>
        <w:adjustRightInd w:val="0"/>
        <w:jc w:val="both"/>
        <w:rPr>
          <w:rFonts w:eastAsia="Calibri"/>
          <w:color w:val="000000"/>
        </w:rPr>
      </w:pPr>
      <w:r w:rsidRPr="005C6BDC">
        <w:rPr>
          <w:rFonts w:eastAsia="Calibri"/>
          <w:color w:val="000000"/>
        </w:rPr>
        <w:t>A HACCP előírások betartása és betartatása minden alkalmazott felelőssége.</w:t>
      </w:r>
    </w:p>
    <w:p w:rsidR="00BF1079" w:rsidRPr="005C6BDC" w:rsidRDefault="00BF1079" w:rsidP="00DD675F">
      <w:pPr>
        <w:pStyle w:val="Listaszerbekezds"/>
        <w:numPr>
          <w:ilvl w:val="0"/>
          <w:numId w:val="65"/>
        </w:numPr>
        <w:autoSpaceDE w:val="0"/>
        <w:autoSpaceDN w:val="0"/>
        <w:adjustRightInd w:val="0"/>
        <w:jc w:val="both"/>
        <w:rPr>
          <w:rFonts w:eastAsia="Calibri"/>
          <w:color w:val="000000"/>
        </w:rPr>
      </w:pPr>
      <w:r w:rsidRPr="005C6BDC">
        <w:rPr>
          <w:rFonts w:eastAsia="Calibri"/>
          <w:color w:val="000000"/>
        </w:rPr>
        <w:t>Az intézmény egész területén tilos a dohányzás!</w:t>
      </w:r>
    </w:p>
    <w:p w:rsidR="00BF1079" w:rsidRPr="005C6BDC" w:rsidRDefault="00BF1079" w:rsidP="00DD675F">
      <w:pPr>
        <w:pStyle w:val="Listaszerbekezds"/>
        <w:numPr>
          <w:ilvl w:val="0"/>
          <w:numId w:val="65"/>
        </w:numPr>
        <w:autoSpaceDE w:val="0"/>
        <w:autoSpaceDN w:val="0"/>
        <w:adjustRightInd w:val="0"/>
        <w:jc w:val="both"/>
        <w:rPr>
          <w:rFonts w:eastAsia="Calibri"/>
          <w:color w:val="000000"/>
        </w:rPr>
      </w:pPr>
      <w:r w:rsidRPr="005C6BDC">
        <w:rPr>
          <w:rFonts w:eastAsia="Calibri"/>
          <w:color w:val="000000"/>
        </w:rPr>
        <w:t>Az intézményen belül és az óvoda által szervezett rendezvényeken szeszesitalfogyasztása tilos!</w:t>
      </w:r>
    </w:p>
    <w:p w:rsidR="00BF1079" w:rsidRPr="005C6BDC" w:rsidRDefault="00BF1079" w:rsidP="00DD675F">
      <w:pPr>
        <w:pStyle w:val="Listaszerbekezds"/>
        <w:numPr>
          <w:ilvl w:val="0"/>
          <w:numId w:val="65"/>
        </w:numPr>
        <w:autoSpaceDE w:val="0"/>
        <w:autoSpaceDN w:val="0"/>
        <w:adjustRightInd w:val="0"/>
        <w:jc w:val="both"/>
        <w:rPr>
          <w:rFonts w:eastAsia="Calibri"/>
          <w:color w:val="000000"/>
        </w:rPr>
      </w:pPr>
      <w:r w:rsidRPr="005C6BDC">
        <w:rPr>
          <w:rFonts w:eastAsia="Calibri"/>
          <w:color w:val="000000"/>
        </w:rPr>
        <w:t>A közétkeztetés, a higiénés helyzet egészséges életmódot támogató intézményimunkarend kialakítása és gyakorlati megvalósítása minden alkalmazott feladata.</w:t>
      </w:r>
    </w:p>
    <w:p w:rsidR="007F26F0" w:rsidRPr="005C6BDC" w:rsidRDefault="007F26F0" w:rsidP="007F26F0">
      <w:pPr>
        <w:autoSpaceDE w:val="0"/>
        <w:autoSpaceDN w:val="0"/>
        <w:adjustRightInd w:val="0"/>
        <w:spacing w:line="360" w:lineRule="auto"/>
        <w:jc w:val="both"/>
        <w:rPr>
          <w:rFonts w:eastAsia="Calibri"/>
          <w:color w:val="000000"/>
        </w:rPr>
      </w:pPr>
    </w:p>
    <w:p w:rsidR="00BF1079" w:rsidRPr="005C6BDC" w:rsidRDefault="00551299" w:rsidP="00551299">
      <w:pPr>
        <w:pStyle w:val="Cmsor2"/>
      </w:pPr>
      <w:bookmarkStart w:id="51" w:name="_Toc440924048"/>
      <w:r w:rsidRPr="005C6BDC">
        <w:t xml:space="preserve">8.6. </w:t>
      </w:r>
      <w:r w:rsidR="00BF1079" w:rsidRPr="005C6BDC">
        <w:t>Óvó védő előírások, amelyeket a gyermekeknek meg kell tartani az óvodában valóbenntartózkodás során</w:t>
      </w:r>
      <w:bookmarkEnd w:id="51"/>
    </w:p>
    <w:p w:rsidR="007C507F" w:rsidRPr="005C6BDC" w:rsidRDefault="007C507F" w:rsidP="00551299">
      <w:pPr>
        <w:pStyle w:val="Cmsor2"/>
      </w:pPr>
    </w:p>
    <w:p w:rsidR="00BF1079" w:rsidRPr="005C6BDC" w:rsidRDefault="00BF1079" w:rsidP="007C507F">
      <w:pPr>
        <w:autoSpaceDE w:val="0"/>
        <w:autoSpaceDN w:val="0"/>
        <w:adjustRightInd w:val="0"/>
        <w:jc w:val="both"/>
        <w:rPr>
          <w:rFonts w:eastAsia="Calibri"/>
          <w:b/>
          <w:bCs/>
        </w:rPr>
      </w:pPr>
      <w:r w:rsidRPr="005C6BDC">
        <w:rPr>
          <w:rFonts w:eastAsia="Calibri"/>
          <w:b/>
          <w:bCs/>
        </w:rPr>
        <w:t>A balesetek megelőzésére vonatkozó szabályok</w:t>
      </w:r>
    </w:p>
    <w:p w:rsidR="00BF1079" w:rsidRPr="005C6BDC" w:rsidRDefault="00BF1079" w:rsidP="007C507F">
      <w:pPr>
        <w:autoSpaceDE w:val="0"/>
        <w:autoSpaceDN w:val="0"/>
        <w:adjustRightInd w:val="0"/>
        <w:jc w:val="both"/>
        <w:rPr>
          <w:rFonts w:eastAsia="Calibri"/>
        </w:rPr>
      </w:pPr>
      <w:r w:rsidRPr="005C6BDC">
        <w:rPr>
          <w:rFonts w:eastAsia="Calibri"/>
        </w:rPr>
        <w:t>Nevelési év elején a csoportba járó gyermekekkel (teljes létszám), valamint új gyermekérkezésekor ismerteti az óvodapedagógus az óvó-védő rendszabályokat, amelyet acsoportnaplóba írásban is rögzíteni kell. Ezeket a rendszabályokat az év folyamánkövetkezetesen be kell tartatni rendszeres felnőtt ellenőrzéssel, és szükség szerint újbólifigyelmeztetéssel.</w:t>
      </w:r>
    </w:p>
    <w:p w:rsidR="008F1EB2" w:rsidRPr="005C6BDC" w:rsidRDefault="008F1EB2" w:rsidP="00F4422C">
      <w:pPr>
        <w:autoSpaceDE w:val="0"/>
        <w:autoSpaceDN w:val="0"/>
        <w:adjustRightInd w:val="0"/>
        <w:spacing w:line="360" w:lineRule="auto"/>
        <w:jc w:val="both"/>
        <w:rPr>
          <w:rFonts w:eastAsia="Calibri"/>
        </w:rPr>
      </w:pPr>
    </w:p>
    <w:p w:rsidR="00BF1079" w:rsidRPr="005C6BDC" w:rsidRDefault="00BF1079" w:rsidP="00F85244">
      <w:pPr>
        <w:autoSpaceDE w:val="0"/>
        <w:autoSpaceDN w:val="0"/>
        <w:adjustRightInd w:val="0"/>
        <w:jc w:val="both"/>
        <w:rPr>
          <w:rFonts w:eastAsia="Calibri"/>
          <w:b/>
          <w:bCs/>
        </w:rPr>
      </w:pPr>
      <w:r w:rsidRPr="005C6BDC">
        <w:rPr>
          <w:rFonts w:eastAsia="Calibri"/>
          <w:b/>
          <w:bCs/>
        </w:rPr>
        <w:t>Az óvoda helyiségeinek és más tereinek használatára vonatkozó szabályok</w:t>
      </w:r>
    </w:p>
    <w:p w:rsidR="00BF1079" w:rsidRPr="005C6BDC" w:rsidRDefault="00BF1079" w:rsidP="00F85244">
      <w:pPr>
        <w:autoSpaceDE w:val="0"/>
        <w:autoSpaceDN w:val="0"/>
        <w:adjustRightInd w:val="0"/>
        <w:jc w:val="both"/>
        <w:rPr>
          <w:rFonts w:eastAsia="Calibri"/>
          <w:b/>
          <w:bCs/>
        </w:rPr>
      </w:pPr>
      <w:r w:rsidRPr="005C6BDC">
        <w:rPr>
          <w:rFonts w:eastAsia="Calibri"/>
          <w:b/>
          <w:bCs/>
        </w:rPr>
        <w:t>Csoportszobában:</w:t>
      </w:r>
    </w:p>
    <w:p w:rsidR="00BF1079" w:rsidRPr="005C6BDC" w:rsidRDefault="00BF1079" w:rsidP="00F85244">
      <w:pPr>
        <w:autoSpaceDE w:val="0"/>
        <w:autoSpaceDN w:val="0"/>
        <w:adjustRightInd w:val="0"/>
        <w:jc w:val="both"/>
        <w:rPr>
          <w:rFonts w:eastAsia="Calibri"/>
        </w:rPr>
      </w:pPr>
      <w:r w:rsidRPr="005C6BDC">
        <w:rPr>
          <w:rFonts w:eastAsia="Calibri"/>
        </w:rPr>
        <w:t>- Teremrendezés során helyes asztal-, szék- és ágyfogás.</w:t>
      </w:r>
    </w:p>
    <w:p w:rsidR="00BF1079" w:rsidRPr="005C6BDC" w:rsidRDefault="00BF1079" w:rsidP="00F85244">
      <w:pPr>
        <w:autoSpaceDE w:val="0"/>
        <w:autoSpaceDN w:val="0"/>
        <w:adjustRightInd w:val="0"/>
        <w:jc w:val="both"/>
        <w:rPr>
          <w:rFonts w:eastAsia="Calibri"/>
        </w:rPr>
      </w:pPr>
      <w:r w:rsidRPr="005C6BDC">
        <w:rPr>
          <w:rFonts w:eastAsia="Calibri"/>
        </w:rPr>
        <w:t>- Megfelelő tempóban, figyelmesen történő közlekedés.</w:t>
      </w:r>
    </w:p>
    <w:p w:rsidR="00BF1079" w:rsidRPr="005C6BDC" w:rsidRDefault="00BF1079" w:rsidP="00F85244">
      <w:pPr>
        <w:autoSpaceDE w:val="0"/>
        <w:autoSpaceDN w:val="0"/>
        <w:adjustRightInd w:val="0"/>
        <w:jc w:val="both"/>
        <w:rPr>
          <w:rFonts w:eastAsia="Calibri"/>
        </w:rPr>
      </w:pPr>
      <w:r w:rsidRPr="005C6BDC">
        <w:rPr>
          <w:rFonts w:eastAsia="Calibri"/>
        </w:rPr>
        <w:t>- A bútorok rendeltetésszerű használata.</w:t>
      </w:r>
    </w:p>
    <w:p w:rsidR="00BF1079" w:rsidRPr="005C6BDC" w:rsidRDefault="00BF1079" w:rsidP="00F85244">
      <w:pPr>
        <w:autoSpaceDE w:val="0"/>
        <w:autoSpaceDN w:val="0"/>
        <w:adjustRightInd w:val="0"/>
        <w:jc w:val="both"/>
        <w:rPr>
          <w:rFonts w:eastAsia="Calibri"/>
        </w:rPr>
      </w:pPr>
      <w:r w:rsidRPr="005C6BDC">
        <w:rPr>
          <w:rFonts w:eastAsia="Calibri"/>
        </w:rPr>
        <w:t>- Az elektromos eszközöket csak felnőtt működtetheti (villanykapcsoló, magnó).</w:t>
      </w:r>
    </w:p>
    <w:p w:rsidR="00F85244" w:rsidRPr="005C6BDC" w:rsidRDefault="00980C40" w:rsidP="00F85244">
      <w:pPr>
        <w:autoSpaceDE w:val="0"/>
        <w:autoSpaceDN w:val="0"/>
        <w:adjustRightInd w:val="0"/>
        <w:jc w:val="both"/>
        <w:rPr>
          <w:rFonts w:eastAsia="Calibri"/>
        </w:rPr>
      </w:pPr>
      <w:r>
        <w:rPr>
          <w:rFonts w:eastAsia="Calibri"/>
        </w:rPr>
        <w:t xml:space="preserve">- </w:t>
      </w:r>
      <w:r w:rsidR="00BF1079" w:rsidRPr="005C6BDC">
        <w:rPr>
          <w:rFonts w:eastAsia="Calibri"/>
        </w:rPr>
        <w:t>A játékeszközök és használati eszközök (olló, tű, kés, villa, hurkapálca) helyes ésbiztonságos használata.</w:t>
      </w:r>
    </w:p>
    <w:p w:rsidR="00BF1079" w:rsidRPr="005C6BDC" w:rsidRDefault="00BF1079" w:rsidP="00F85244">
      <w:pPr>
        <w:autoSpaceDE w:val="0"/>
        <w:autoSpaceDN w:val="0"/>
        <w:adjustRightInd w:val="0"/>
        <w:jc w:val="both"/>
        <w:rPr>
          <w:rFonts w:eastAsia="Calibri"/>
          <w:b/>
          <w:bCs/>
        </w:rPr>
      </w:pPr>
      <w:r w:rsidRPr="005C6BDC">
        <w:rPr>
          <w:rFonts w:eastAsia="Calibri"/>
          <w:b/>
          <w:bCs/>
        </w:rPr>
        <w:lastRenderedPageBreak/>
        <w:t>Öltöző, folyosó, lépcső:</w:t>
      </w:r>
    </w:p>
    <w:p w:rsidR="00BF1079" w:rsidRPr="005C6BDC" w:rsidRDefault="00BF1079" w:rsidP="00F85244">
      <w:pPr>
        <w:autoSpaceDE w:val="0"/>
        <w:autoSpaceDN w:val="0"/>
        <w:adjustRightInd w:val="0"/>
        <w:jc w:val="both"/>
        <w:rPr>
          <w:rFonts w:eastAsia="Calibri"/>
        </w:rPr>
      </w:pPr>
      <w:r w:rsidRPr="005C6BDC">
        <w:rPr>
          <w:rFonts w:eastAsia="Calibri"/>
        </w:rPr>
        <w:t>- Csak felnőtt felügyelettel tartózkodhatnak a gyermekek.</w:t>
      </w:r>
    </w:p>
    <w:p w:rsidR="00BF1079" w:rsidRPr="005C6BDC" w:rsidRDefault="00BF1079" w:rsidP="00F85244">
      <w:pPr>
        <w:autoSpaceDE w:val="0"/>
        <w:autoSpaceDN w:val="0"/>
        <w:adjustRightInd w:val="0"/>
        <w:jc w:val="both"/>
        <w:rPr>
          <w:rFonts w:eastAsia="Calibri"/>
        </w:rPr>
      </w:pPr>
      <w:r w:rsidRPr="005C6BDC">
        <w:rPr>
          <w:rFonts w:eastAsia="Calibri"/>
        </w:rPr>
        <w:t>- Megfelelő tempóban és figyelmesen közlekedjenek a gyermekek.</w:t>
      </w:r>
    </w:p>
    <w:p w:rsidR="00BF1079" w:rsidRPr="005C6BDC" w:rsidRDefault="00BF1079" w:rsidP="00F85244">
      <w:pPr>
        <w:autoSpaceDE w:val="0"/>
        <w:autoSpaceDN w:val="0"/>
        <w:adjustRightInd w:val="0"/>
        <w:jc w:val="both"/>
        <w:rPr>
          <w:rFonts w:eastAsia="Calibri"/>
        </w:rPr>
      </w:pPr>
      <w:r w:rsidRPr="005C6BDC">
        <w:rPr>
          <w:rFonts w:eastAsia="Calibri"/>
        </w:rPr>
        <w:t>- A berendezési tárgyakat rendeltetésszerűen használhatják.</w:t>
      </w:r>
    </w:p>
    <w:p w:rsidR="00BF1079" w:rsidRPr="005C6BDC" w:rsidRDefault="00BF1079" w:rsidP="00F85244">
      <w:pPr>
        <w:autoSpaceDE w:val="0"/>
        <w:autoSpaceDN w:val="0"/>
        <w:adjustRightInd w:val="0"/>
        <w:jc w:val="both"/>
        <w:rPr>
          <w:rFonts w:eastAsia="Calibri"/>
        </w:rPr>
      </w:pPr>
      <w:r w:rsidRPr="005C6BDC">
        <w:rPr>
          <w:rFonts w:eastAsia="Calibri"/>
        </w:rPr>
        <w:t>- A lépcső tetejéről a kijelölt hely mögött kell sorakozni.</w:t>
      </w:r>
    </w:p>
    <w:p w:rsidR="00BF1079" w:rsidRPr="005C6BDC" w:rsidRDefault="00BF1079" w:rsidP="00F85244">
      <w:pPr>
        <w:autoSpaceDE w:val="0"/>
        <w:autoSpaceDN w:val="0"/>
        <w:adjustRightInd w:val="0"/>
        <w:jc w:val="both"/>
        <w:rPr>
          <w:rFonts w:eastAsia="Calibri"/>
        </w:rPr>
      </w:pPr>
      <w:r w:rsidRPr="005C6BDC">
        <w:rPr>
          <w:rFonts w:eastAsia="Calibri"/>
        </w:rPr>
        <w:t>- A lépcsőkorlátot csak kapaszkodásra használják (csúszni, mászni nem lehet).</w:t>
      </w:r>
    </w:p>
    <w:p w:rsidR="00BF1079" w:rsidRPr="005C6BDC" w:rsidRDefault="00BF1079" w:rsidP="00F85244">
      <w:pPr>
        <w:autoSpaceDE w:val="0"/>
        <w:autoSpaceDN w:val="0"/>
        <w:adjustRightInd w:val="0"/>
        <w:jc w:val="both"/>
        <w:rPr>
          <w:rFonts w:eastAsia="Calibri"/>
          <w:b/>
          <w:bCs/>
        </w:rPr>
      </w:pPr>
      <w:r w:rsidRPr="005C6BDC">
        <w:rPr>
          <w:rFonts w:eastAsia="Calibri"/>
          <w:b/>
          <w:bCs/>
        </w:rPr>
        <w:t>Mosdó:</w:t>
      </w:r>
    </w:p>
    <w:p w:rsidR="00BF1079" w:rsidRPr="005C6BDC" w:rsidRDefault="00BF1079" w:rsidP="00F85244">
      <w:pPr>
        <w:autoSpaceDE w:val="0"/>
        <w:autoSpaceDN w:val="0"/>
        <w:adjustRightInd w:val="0"/>
        <w:jc w:val="both"/>
        <w:rPr>
          <w:rFonts w:eastAsia="Calibri"/>
        </w:rPr>
      </w:pPr>
      <w:r w:rsidRPr="005C6BDC">
        <w:rPr>
          <w:rFonts w:eastAsia="Calibri"/>
        </w:rPr>
        <w:t>- Óvatos és figyelmes közlekedés.</w:t>
      </w:r>
    </w:p>
    <w:p w:rsidR="00BF1079" w:rsidRPr="005C6BDC" w:rsidRDefault="00BF1079" w:rsidP="00F85244">
      <w:pPr>
        <w:autoSpaceDE w:val="0"/>
        <w:autoSpaceDN w:val="0"/>
        <w:adjustRightInd w:val="0"/>
        <w:jc w:val="both"/>
        <w:rPr>
          <w:rFonts w:eastAsia="Calibri"/>
        </w:rPr>
      </w:pPr>
      <w:r w:rsidRPr="005C6BDC">
        <w:rPr>
          <w:rFonts w:eastAsia="Calibri"/>
        </w:rPr>
        <w:t>- A fürdőszobai szerelvények rendeltetésszerű használata.</w:t>
      </w:r>
    </w:p>
    <w:p w:rsidR="00BF1079" w:rsidRPr="005C6BDC" w:rsidRDefault="00BF1079" w:rsidP="00F85244">
      <w:pPr>
        <w:autoSpaceDE w:val="0"/>
        <w:autoSpaceDN w:val="0"/>
        <w:adjustRightInd w:val="0"/>
        <w:jc w:val="both"/>
        <w:rPr>
          <w:rFonts w:eastAsia="Calibri"/>
        </w:rPr>
      </w:pPr>
      <w:r w:rsidRPr="005C6BDC">
        <w:rPr>
          <w:rFonts w:eastAsia="Calibri"/>
        </w:rPr>
        <w:t>- A vízhőfok szabályzása felnőtt felügyeletével történjék.</w:t>
      </w:r>
    </w:p>
    <w:p w:rsidR="00BF1079" w:rsidRPr="005C6BDC" w:rsidRDefault="00BF1079" w:rsidP="00F85244">
      <w:pPr>
        <w:jc w:val="both"/>
        <w:rPr>
          <w:rFonts w:eastAsia="Calibri"/>
        </w:rPr>
      </w:pPr>
      <w:r w:rsidRPr="005C6BDC">
        <w:rPr>
          <w:rFonts w:eastAsia="Calibri"/>
        </w:rPr>
        <w:t>- Vizes-csúszós felület elkerülése, felnőttnek történő jelzése, feltörlése.</w:t>
      </w:r>
    </w:p>
    <w:p w:rsidR="00BF1079" w:rsidRPr="005C6BDC" w:rsidRDefault="00BF1079" w:rsidP="00F85244">
      <w:pPr>
        <w:autoSpaceDE w:val="0"/>
        <w:autoSpaceDN w:val="0"/>
        <w:adjustRightInd w:val="0"/>
        <w:jc w:val="both"/>
        <w:rPr>
          <w:rFonts w:eastAsia="Calibri"/>
          <w:b/>
          <w:bCs/>
        </w:rPr>
      </w:pPr>
      <w:r w:rsidRPr="005C6BDC">
        <w:rPr>
          <w:rFonts w:eastAsia="Calibri"/>
          <w:b/>
          <w:bCs/>
        </w:rPr>
        <w:t>Tornaterem:</w:t>
      </w:r>
    </w:p>
    <w:p w:rsidR="00BF1079" w:rsidRPr="005C6BDC" w:rsidRDefault="00BF1079" w:rsidP="00F85244">
      <w:pPr>
        <w:autoSpaceDE w:val="0"/>
        <w:autoSpaceDN w:val="0"/>
        <w:adjustRightInd w:val="0"/>
        <w:jc w:val="both"/>
        <w:rPr>
          <w:rFonts w:eastAsia="Calibri"/>
        </w:rPr>
      </w:pPr>
      <w:r w:rsidRPr="005C6BDC">
        <w:rPr>
          <w:rFonts w:eastAsia="Calibri"/>
        </w:rPr>
        <w:t>- A mozgásfejlesztő eszközök rendeltetésszerű használata csak felnőtt felügyeletével</w:t>
      </w:r>
    </w:p>
    <w:p w:rsidR="00BF1079" w:rsidRPr="005C6BDC" w:rsidRDefault="00BF1079" w:rsidP="00F85244">
      <w:pPr>
        <w:autoSpaceDE w:val="0"/>
        <w:autoSpaceDN w:val="0"/>
        <w:adjustRightInd w:val="0"/>
        <w:jc w:val="both"/>
        <w:rPr>
          <w:rFonts w:eastAsia="Calibri"/>
        </w:rPr>
      </w:pPr>
      <w:proofErr w:type="gramStart"/>
      <w:r w:rsidRPr="005C6BDC">
        <w:rPr>
          <w:rFonts w:eastAsia="Calibri"/>
        </w:rPr>
        <w:t>történhet</w:t>
      </w:r>
      <w:proofErr w:type="gramEnd"/>
      <w:r w:rsidRPr="005C6BDC">
        <w:rPr>
          <w:rFonts w:eastAsia="Calibri"/>
        </w:rPr>
        <w:t>.</w:t>
      </w:r>
    </w:p>
    <w:p w:rsidR="00BF1079" w:rsidRPr="005C6BDC" w:rsidRDefault="00BF1079" w:rsidP="00F85244">
      <w:pPr>
        <w:autoSpaceDE w:val="0"/>
        <w:autoSpaceDN w:val="0"/>
        <w:adjustRightInd w:val="0"/>
        <w:jc w:val="both"/>
        <w:rPr>
          <w:rFonts w:eastAsia="Calibri"/>
        </w:rPr>
      </w:pPr>
      <w:r w:rsidRPr="005C6BDC">
        <w:rPr>
          <w:rFonts w:eastAsia="Calibri"/>
        </w:rPr>
        <w:t>- Saját és egymás testi épségére vigyázzanak.</w:t>
      </w:r>
    </w:p>
    <w:p w:rsidR="00BF1079" w:rsidRPr="005C6BDC" w:rsidRDefault="00BF1079" w:rsidP="00F85244">
      <w:pPr>
        <w:autoSpaceDE w:val="0"/>
        <w:autoSpaceDN w:val="0"/>
        <w:adjustRightInd w:val="0"/>
        <w:jc w:val="both"/>
        <w:rPr>
          <w:rFonts w:eastAsia="Calibri"/>
        </w:rPr>
      </w:pPr>
      <w:r w:rsidRPr="005C6BDC">
        <w:rPr>
          <w:rFonts w:eastAsia="Calibri"/>
        </w:rPr>
        <w:t>- A gyakorlatok végzése során a szabályokat és a felnőtt utasításait be kell tartani.</w:t>
      </w:r>
    </w:p>
    <w:p w:rsidR="00BF1079" w:rsidRPr="005C6BDC" w:rsidRDefault="00BF1079" w:rsidP="00F85244">
      <w:pPr>
        <w:autoSpaceDE w:val="0"/>
        <w:autoSpaceDN w:val="0"/>
        <w:adjustRightInd w:val="0"/>
        <w:jc w:val="both"/>
        <w:rPr>
          <w:rFonts w:eastAsia="Calibri"/>
          <w:b/>
          <w:bCs/>
        </w:rPr>
      </w:pPr>
      <w:r w:rsidRPr="005C6BDC">
        <w:rPr>
          <w:rFonts w:eastAsia="Calibri"/>
          <w:b/>
          <w:bCs/>
        </w:rPr>
        <w:t>Udvar, terasz:</w:t>
      </w:r>
    </w:p>
    <w:p w:rsidR="00BF1079" w:rsidRPr="005C6BDC" w:rsidRDefault="00BF1079" w:rsidP="00F85244">
      <w:pPr>
        <w:autoSpaceDE w:val="0"/>
        <w:autoSpaceDN w:val="0"/>
        <w:adjustRightInd w:val="0"/>
        <w:jc w:val="both"/>
        <w:rPr>
          <w:rFonts w:eastAsia="Calibri"/>
        </w:rPr>
      </w:pPr>
      <w:r w:rsidRPr="005C6BDC">
        <w:rPr>
          <w:rFonts w:eastAsia="Calibri"/>
        </w:rPr>
        <w:t>- Saját és más udvar részen lévő játékeszközök rendeltetésszerű használata.</w:t>
      </w:r>
    </w:p>
    <w:p w:rsidR="00BF1079" w:rsidRPr="005C6BDC" w:rsidRDefault="00BF1079" w:rsidP="00F85244">
      <w:pPr>
        <w:autoSpaceDE w:val="0"/>
        <w:autoSpaceDN w:val="0"/>
        <w:adjustRightInd w:val="0"/>
        <w:jc w:val="both"/>
        <w:rPr>
          <w:rFonts w:eastAsia="Calibri"/>
        </w:rPr>
      </w:pPr>
      <w:r w:rsidRPr="005C6BDC">
        <w:rPr>
          <w:rFonts w:eastAsia="Calibri"/>
        </w:rPr>
        <w:t>- Az egyes mozgásfejlesztő eszközöket (kerékpár, roller) felnőtt felügyelettel az arra</w:t>
      </w:r>
    </w:p>
    <w:p w:rsidR="00BF1079" w:rsidRPr="005C6BDC" w:rsidRDefault="00BF1079" w:rsidP="00F85244">
      <w:pPr>
        <w:autoSpaceDE w:val="0"/>
        <w:autoSpaceDN w:val="0"/>
        <w:adjustRightInd w:val="0"/>
        <w:jc w:val="both"/>
        <w:rPr>
          <w:rFonts w:eastAsia="Calibri"/>
        </w:rPr>
      </w:pPr>
      <w:proofErr w:type="gramStart"/>
      <w:r w:rsidRPr="005C6BDC">
        <w:rPr>
          <w:rFonts w:eastAsia="Calibri"/>
        </w:rPr>
        <w:t>kijelölt</w:t>
      </w:r>
      <w:proofErr w:type="gramEnd"/>
      <w:r w:rsidRPr="005C6BDC">
        <w:rPr>
          <w:rFonts w:eastAsia="Calibri"/>
        </w:rPr>
        <w:t xml:space="preserve"> helyen használják.</w:t>
      </w:r>
    </w:p>
    <w:p w:rsidR="00BF1079" w:rsidRPr="005C6BDC" w:rsidRDefault="00BF1079" w:rsidP="00F85244">
      <w:pPr>
        <w:autoSpaceDE w:val="0"/>
        <w:autoSpaceDN w:val="0"/>
        <w:adjustRightInd w:val="0"/>
        <w:jc w:val="both"/>
        <w:rPr>
          <w:rFonts w:eastAsia="Calibri"/>
        </w:rPr>
      </w:pPr>
      <w:r w:rsidRPr="005C6BDC">
        <w:rPr>
          <w:rFonts w:eastAsia="Calibri"/>
        </w:rPr>
        <w:t>- Az itt található növényeket, tárgyakat, anyagokat szájba venni nem szabad.</w:t>
      </w:r>
    </w:p>
    <w:p w:rsidR="00BF1079" w:rsidRPr="005C6BDC" w:rsidRDefault="00BF1079" w:rsidP="00F85244">
      <w:pPr>
        <w:autoSpaceDE w:val="0"/>
        <w:autoSpaceDN w:val="0"/>
        <w:adjustRightInd w:val="0"/>
        <w:jc w:val="both"/>
        <w:rPr>
          <w:rFonts w:eastAsia="Calibri"/>
        </w:rPr>
      </w:pPr>
      <w:r w:rsidRPr="005C6BDC">
        <w:rPr>
          <w:rFonts w:eastAsia="Calibri"/>
        </w:rPr>
        <w:t>- A kerítésre, kapura, teraszkorlátra felmászni nem szabad.</w:t>
      </w:r>
    </w:p>
    <w:p w:rsidR="00BF1079" w:rsidRPr="005C6BDC" w:rsidRDefault="00BF1079" w:rsidP="00F85244">
      <w:pPr>
        <w:autoSpaceDE w:val="0"/>
        <w:autoSpaceDN w:val="0"/>
        <w:adjustRightInd w:val="0"/>
        <w:jc w:val="both"/>
        <w:rPr>
          <w:rFonts w:eastAsia="Calibri"/>
        </w:rPr>
      </w:pPr>
      <w:r w:rsidRPr="005C6BDC">
        <w:rPr>
          <w:rFonts w:eastAsia="Calibri"/>
        </w:rPr>
        <w:t>- A bejárati kapu biztonsági zárát csak felnőtt használhatja.</w:t>
      </w:r>
    </w:p>
    <w:p w:rsidR="00BF1079" w:rsidRPr="005C6BDC" w:rsidRDefault="00BF1079" w:rsidP="00F85244">
      <w:pPr>
        <w:autoSpaceDE w:val="0"/>
        <w:autoSpaceDN w:val="0"/>
        <w:adjustRightInd w:val="0"/>
        <w:jc w:val="both"/>
        <w:rPr>
          <w:rFonts w:eastAsia="Calibri"/>
          <w:b/>
          <w:bCs/>
        </w:rPr>
      </w:pPr>
      <w:r w:rsidRPr="005C6BDC">
        <w:rPr>
          <w:rFonts w:eastAsia="Calibri"/>
          <w:b/>
          <w:bCs/>
        </w:rPr>
        <w:t>A séták alkalmára vonatkozó szabályok:</w:t>
      </w:r>
    </w:p>
    <w:p w:rsidR="00BF1079" w:rsidRPr="005C6BDC" w:rsidRDefault="00BF1079" w:rsidP="00F85244">
      <w:pPr>
        <w:autoSpaceDE w:val="0"/>
        <w:autoSpaceDN w:val="0"/>
        <w:adjustRightInd w:val="0"/>
        <w:jc w:val="both"/>
        <w:rPr>
          <w:rFonts w:eastAsia="Calibri"/>
        </w:rPr>
      </w:pPr>
      <w:r w:rsidRPr="005C6BDC">
        <w:rPr>
          <w:rFonts w:eastAsia="Calibri"/>
        </w:rPr>
        <w:t>- A felnőtt utasítására adott közlekedési szabályokat be kell tartani.</w:t>
      </w:r>
    </w:p>
    <w:p w:rsidR="00BF1079" w:rsidRPr="005C6BDC" w:rsidRDefault="00BF1079" w:rsidP="00F85244">
      <w:pPr>
        <w:autoSpaceDE w:val="0"/>
        <w:autoSpaceDN w:val="0"/>
        <w:adjustRightInd w:val="0"/>
        <w:jc w:val="both"/>
        <w:rPr>
          <w:rFonts w:eastAsia="Calibri"/>
        </w:rPr>
      </w:pPr>
      <w:r w:rsidRPr="005C6BDC">
        <w:rPr>
          <w:rFonts w:eastAsia="Calibri"/>
        </w:rPr>
        <w:t>- A gyermekek párjukra figyelve folyamatosan haladjanak a csoporttal.</w:t>
      </w:r>
    </w:p>
    <w:p w:rsidR="005D4188" w:rsidRPr="005C6BDC" w:rsidRDefault="00BF1079" w:rsidP="00F85244">
      <w:pPr>
        <w:autoSpaceDE w:val="0"/>
        <w:autoSpaceDN w:val="0"/>
        <w:adjustRightInd w:val="0"/>
        <w:jc w:val="both"/>
        <w:rPr>
          <w:rFonts w:eastAsia="Calibri"/>
        </w:rPr>
      </w:pPr>
      <w:r w:rsidRPr="005C6BDC">
        <w:rPr>
          <w:rFonts w:eastAsia="Calibri"/>
        </w:rPr>
        <w:t xml:space="preserve">- Tömegközlekedési eszközön utazva, az arra vonatkozó biztonsági szabályokat tartsákbe </w:t>
      </w:r>
    </w:p>
    <w:p w:rsidR="00BF1079" w:rsidRPr="005C6BDC" w:rsidRDefault="00BF1079" w:rsidP="00F85244">
      <w:pPr>
        <w:autoSpaceDE w:val="0"/>
        <w:autoSpaceDN w:val="0"/>
        <w:adjustRightInd w:val="0"/>
        <w:jc w:val="both"/>
        <w:rPr>
          <w:rFonts w:eastAsia="Calibri"/>
        </w:rPr>
      </w:pPr>
      <w:r w:rsidRPr="005C6BDC">
        <w:rPr>
          <w:rFonts w:eastAsia="Calibri"/>
        </w:rPr>
        <w:t>(fogódzkodás, le-, és felszállás).</w:t>
      </w:r>
    </w:p>
    <w:p w:rsidR="00BF1079" w:rsidRPr="005C6BDC" w:rsidRDefault="00BF1079" w:rsidP="00F85244">
      <w:pPr>
        <w:autoSpaceDE w:val="0"/>
        <w:autoSpaceDN w:val="0"/>
        <w:adjustRightInd w:val="0"/>
        <w:jc w:val="both"/>
        <w:rPr>
          <w:rFonts w:eastAsia="Calibri"/>
          <w:b/>
          <w:bCs/>
        </w:rPr>
      </w:pPr>
      <w:r w:rsidRPr="005C6BDC">
        <w:rPr>
          <w:rFonts w:eastAsia="Calibri"/>
          <w:b/>
          <w:bCs/>
        </w:rPr>
        <w:t>A kirándulásokra vonatkozó szabályok:</w:t>
      </w:r>
    </w:p>
    <w:p w:rsidR="00BF1079" w:rsidRPr="005C6BDC" w:rsidRDefault="00BF1079" w:rsidP="00F85244">
      <w:pPr>
        <w:autoSpaceDE w:val="0"/>
        <w:autoSpaceDN w:val="0"/>
        <w:adjustRightInd w:val="0"/>
        <w:jc w:val="both"/>
        <w:rPr>
          <w:rFonts w:eastAsia="Calibri"/>
        </w:rPr>
      </w:pPr>
      <w:r w:rsidRPr="005C6BDC">
        <w:rPr>
          <w:rFonts w:eastAsia="Calibri"/>
        </w:rPr>
        <w:t>- Az adott közlekedési eszközre vonatkozó utazási szabályok betartása (ülve utazás,</w:t>
      </w:r>
    </w:p>
    <w:p w:rsidR="00BF1079" w:rsidRPr="005C6BDC" w:rsidRDefault="00BF1079" w:rsidP="00F85244">
      <w:pPr>
        <w:autoSpaceDE w:val="0"/>
        <w:autoSpaceDN w:val="0"/>
        <w:adjustRightInd w:val="0"/>
        <w:jc w:val="both"/>
        <w:rPr>
          <w:rFonts w:eastAsia="Calibri"/>
        </w:rPr>
      </w:pPr>
      <w:proofErr w:type="gramStart"/>
      <w:r w:rsidRPr="005C6BDC">
        <w:rPr>
          <w:rFonts w:eastAsia="Calibri"/>
        </w:rPr>
        <w:t>biztonsági</w:t>
      </w:r>
      <w:proofErr w:type="gramEnd"/>
      <w:r w:rsidRPr="005C6BDC">
        <w:rPr>
          <w:rFonts w:eastAsia="Calibri"/>
        </w:rPr>
        <w:t xml:space="preserve"> öv használata).</w:t>
      </w:r>
    </w:p>
    <w:p w:rsidR="00BF1079" w:rsidRPr="005C6BDC" w:rsidRDefault="00BF1079" w:rsidP="00F85244">
      <w:pPr>
        <w:autoSpaceDE w:val="0"/>
        <w:autoSpaceDN w:val="0"/>
        <w:adjustRightInd w:val="0"/>
        <w:jc w:val="both"/>
        <w:rPr>
          <w:rFonts w:eastAsia="Calibri"/>
        </w:rPr>
      </w:pPr>
      <w:r w:rsidRPr="005C6BDC">
        <w:rPr>
          <w:rFonts w:eastAsia="Calibri"/>
        </w:rPr>
        <w:t>- A gyermek a csoporttól csak felnőtt kísérettel mehet el.</w:t>
      </w:r>
    </w:p>
    <w:p w:rsidR="00BF1079" w:rsidRPr="005C6BDC" w:rsidRDefault="00BF1079" w:rsidP="00F85244">
      <w:pPr>
        <w:autoSpaceDE w:val="0"/>
        <w:autoSpaceDN w:val="0"/>
        <w:adjustRightInd w:val="0"/>
        <w:jc w:val="both"/>
        <w:rPr>
          <w:rFonts w:eastAsia="Calibri"/>
        </w:rPr>
      </w:pPr>
      <w:r w:rsidRPr="005C6BDC">
        <w:rPr>
          <w:rFonts w:eastAsia="Calibri"/>
        </w:rPr>
        <w:t>- Szabad játék alkalmával a gyermekek a felnőtt által kijelölt helyen maradjanak.</w:t>
      </w:r>
    </w:p>
    <w:p w:rsidR="00BF1079" w:rsidRPr="005C6BDC" w:rsidRDefault="00BF1079" w:rsidP="00F85244">
      <w:pPr>
        <w:autoSpaceDE w:val="0"/>
        <w:autoSpaceDN w:val="0"/>
        <w:adjustRightInd w:val="0"/>
        <w:jc w:val="both"/>
        <w:rPr>
          <w:rFonts w:eastAsia="Calibri"/>
        </w:rPr>
      </w:pPr>
      <w:r w:rsidRPr="005C6BDC">
        <w:rPr>
          <w:rFonts w:eastAsia="Calibri"/>
        </w:rPr>
        <w:t>- A környezet védelemére és óvására vonatkozó szabályok betartása.</w:t>
      </w:r>
    </w:p>
    <w:p w:rsidR="00BF1079" w:rsidRPr="005C6BDC" w:rsidRDefault="00BF1079" w:rsidP="00F85244">
      <w:pPr>
        <w:autoSpaceDE w:val="0"/>
        <w:autoSpaceDN w:val="0"/>
        <w:adjustRightInd w:val="0"/>
        <w:jc w:val="both"/>
        <w:rPr>
          <w:rFonts w:eastAsia="Calibri"/>
        </w:rPr>
      </w:pPr>
      <w:r w:rsidRPr="005C6BDC">
        <w:rPr>
          <w:rFonts w:eastAsia="Calibri"/>
        </w:rPr>
        <w:t>- Érkezés és indulás alkalmával a párok egyeztetése, megkeresése.</w:t>
      </w:r>
    </w:p>
    <w:p w:rsidR="00BF1079" w:rsidRPr="005C6BDC" w:rsidRDefault="00BF1079" w:rsidP="00F85244">
      <w:pPr>
        <w:autoSpaceDE w:val="0"/>
        <w:autoSpaceDN w:val="0"/>
        <w:adjustRightInd w:val="0"/>
        <w:jc w:val="both"/>
        <w:rPr>
          <w:rFonts w:eastAsia="Calibri"/>
          <w:b/>
          <w:bCs/>
        </w:rPr>
      </w:pPr>
      <w:r w:rsidRPr="005C6BDC">
        <w:rPr>
          <w:rFonts w:eastAsia="Calibri"/>
          <w:b/>
          <w:bCs/>
        </w:rPr>
        <w:t>Színház, múzeum, kiállítás látogatásra vonatkozó szabályok:</w:t>
      </w:r>
    </w:p>
    <w:p w:rsidR="00BF1079" w:rsidRPr="005C6BDC" w:rsidRDefault="00BF1079" w:rsidP="00F85244">
      <w:pPr>
        <w:autoSpaceDE w:val="0"/>
        <w:autoSpaceDN w:val="0"/>
        <w:adjustRightInd w:val="0"/>
        <w:jc w:val="both"/>
        <w:rPr>
          <w:rFonts w:eastAsia="Calibri"/>
        </w:rPr>
      </w:pPr>
      <w:r w:rsidRPr="005C6BDC">
        <w:rPr>
          <w:rFonts w:eastAsia="Calibri"/>
        </w:rPr>
        <w:t>- Alapvető illemszabályok ismertetése és betartatása.</w:t>
      </w:r>
    </w:p>
    <w:p w:rsidR="00BF1079" w:rsidRPr="005C6BDC" w:rsidRDefault="00BF1079" w:rsidP="00F85244">
      <w:pPr>
        <w:autoSpaceDE w:val="0"/>
        <w:autoSpaceDN w:val="0"/>
        <w:adjustRightInd w:val="0"/>
        <w:jc w:val="both"/>
        <w:rPr>
          <w:rFonts w:eastAsia="Calibri"/>
        </w:rPr>
      </w:pPr>
      <w:r w:rsidRPr="005C6BDC">
        <w:rPr>
          <w:rFonts w:eastAsia="Calibri"/>
        </w:rPr>
        <w:t>- Ismeretlen környezetben zárt rendben mozogjanak a felnőtt irányításával.</w:t>
      </w:r>
    </w:p>
    <w:p w:rsidR="00BF1079" w:rsidRPr="005C6BDC" w:rsidRDefault="00BF1079" w:rsidP="00F85244">
      <w:pPr>
        <w:autoSpaceDE w:val="0"/>
        <w:autoSpaceDN w:val="0"/>
        <w:adjustRightInd w:val="0"/>
        <w:jc w:val="both"/>
        <w:rPr>
          <w:rFonts w:eastAsia="Calibri"/>
        </w:rPr>
      </w:pPr>
      <w:r w:rsidRPr="005C6BDC">
        <w:rPr>
          <w:rFonts w:eastAsia="Calibri"/>
        </w:rPr>
        <w:t>- Csak felnőtt kísérettel hagyhatják el a csoportot.</w:t>
      </w:r>
    </w:p>
    <w:p w:rsidR="00BF1079" w:rsidRPr="005C6BDC" w:rsidRDefault="00BF1079" w:rsidP="00F85244">
      <w:pPr>
        <w:autoSpaceDE w:val="0"/>
        <w:autoSpaceDN w:val="0"/>
        <w:adjustRightInd w:val="0"/>
        <w:jc w:val="both"/>
        <w:rPr>
          <w:rFonts w:eastAsia="Calibri"/>
        </w:rPr>
      </w:pPr>
      <w:r w:rsidRPr="005C6BDC">
        <w:rPr>
          <w:rFonts w:eastAsia="Calibri"/>
        </w:rPr>
        <w:t>- A mosdó ajtaját nem zárhatja magára a gyermek.</w:t>
      </w:r>
    </w:p>
    <w:p w:rsidR="00BF1079" w:rsidRPr="005C6BDC" w:rsidRDefault="00BF1079" w:rsidP="00F85244">
      <w:pPr>
        <w:autoSpaceDE w:val="0"/>
        <w:autoSpaceDN w:val="0"/>
        <w:adjustRightInd w:val="0"/>
        <w:jc w:val="both"/>
        <w:rPr>
          <w:rFonts w:eastAsia="Calibri"/>
        </w:rPr>
      </w:pPr>
      <w:r w:rsidRPr="005C6BDC">
        <w:rPr>
          <w:rFonts w:eastAsia="Calibri"/>
        </w:rPr>
        <w:t>- Múzeumban a tárlókhoz és a kiállított tárgyakhoz nyúlni nem szabad.</w:t>
      </w:r>
    </w:p>
    <w:p w:rsidR="00BF1079" w:rsidRPr="005C6BDC" w:rsidRDefault="00BF1079" w:rsidP="00F85244">
      <w:pPr>
        <w:autoSpaceDE w:val="0"/>
        <w:autoSpaceDN w:val="0"/>
        <w:adjustRightInd w:val="0"/>
        <w:jc w:val="both"/>
        <w:rPr>
          <w:rFonts w:eastAsia="Calibri"/>
        </w:rPr>
      </w:pPr>
      <w:r w:rsidRPr="005C6BDC">
        <w:rPr>
          <w:rFonts w:eastAsia="Calibri"/>
        </w:rPr>
        <w:t>- Nyugodt tempóban haladjanak, figyelve a felnőtt utasítására.</w:t>
      </w:r>
    </w:p>
    <w:p w:rsidR="00BF1079" w:rsidRPr="005C6BDC" w:rsidRDefault="00BF1079" w:rsidP="00F85244">
      <w:pPr>
        <w:autoSpaceDE w:val="0"/>
        <w:autoSpaceDN w:val="0"/>
        <w:adjustRightInd w:val="0"/>
        <w:jc w:val="both"/>
        <w:rPr>
          <w:rFonts w:eastAsia="Calibri"/>
          <w:b/>
          <w:bCs/>
        </w:rPr>
      </w:pPr>
      <w:r w:rsidRPr="005C6BDC">
        <w:rPr>
          <w:rFonts w:eastAsia="Calibri"/>
          <w:b/>
          <w:bCs/>
        </w:rPr>
        <w:t>Sport programokra vonatkozó szabályok:</w:t>
      </w:r>
    </w:p>
    <w:p w:rsidR="00BF1079" w:rsidRPr="005C6BDC" w:rsidRDefault="00BF1079" w:rsidP="00F85244">
      <w:pPr>
        <w:autoSpaceDE w:val="0"/>
        <w:autoSpaceDN w:val="0"/>
        <w:adjustRightInd w:val="0"/>
        <w:jc w:val="both"/>
        <w:rPr>
          <w:rFonts w:eastAsia="Calibri"/>
        </w:rPr>
      </w:pPr>
      <w:r w:rsidRPr="005C6BDC">
        <w:rPr>
          <w:rFonts w:eastAsia="Calibri"/>
        </w:rPr>
        <w:t>- A torna eszközök biztonságos használatának előkészítése.</w:t>
      </w:r>
    </w:p>
    <w:p w:rsidR="00BF1079" w:rsidRPr="005C6BDC" w:rsidRDefault="00BF1079" w:rsidP="00F85244">
      <w:pPr>
        <w:autoSpaceDE w:val="0"/>
        <w:autoSpaceDN w:val="0"/>
        <w:adjustRightInd w:val="0"/>
        <w:jc w:val="both"/>
        <w:rPr>
          <w:rFonts w:eastAsia="Calibri"/>
        </w:rPr>
      </w:pPr>
      <w:r w:rsidRPr="005C6BDC">
        <w:rPr>
          <w:rFonts w:eastAsia="Calibri"/>
        </w:rPr>
        <w:t xml:space="preserve">- Különböző életkorú gyermekek biztonságos együtt </w:t>
      </w:r>
      <w:proofErr w:type="gramStart"/>
      <w:r w:rsidRPr="005C6BDC">
        <w:rPr>
          <w:rFonts w:eastAsia="Calibri"/>
        </w:rPr>
        <w:t>mozgásának</w:t>
      </w:r>
      <w:proofErr w:type="gramEnd"/>
      <w:r w:rsidRPr="005C6BDC">
        <w:rPr>
          <w:rFonts w:eastAsia="Calibri"/>
        </w:rPr>
        <w:t xml:space="preserve"> a feltétel</w:t>
      </w:r>
      <w:r w:rsidR="005D4188" w:rsidRPr="005C6BDC">
        <w:rPr>
          <w:rFonts w:eastAsia="Calibri"/>
        </w:rPr>
        <w:t>e</w:t>
      </w:r>
      <w:r w:rsidRPr="005C6BDC">
        <w:rPr>
          <w:rFonts w:eastAsia="Calibri"/>
        </w:rPr>
        <w:t>inek</w:t>
      </w:r>
    </w:p>
    <w:p w:rsidR="00BF1079" w:rsidRPr="005C6BDC" w:rsidRDefault="00BF1079" w:rsidP="00F85244">
      <w:pPr>
        <w:autoSpaceDE w:val="0"/>
        <w:autoSpaceDN w:val="0"/>
        <w:adjustRightInd w:val="0"/>
        <w:jc w:val="both"/>
        <w:rPr>
          <w:rFonts w:eastAsia="Calibri"/>
        </w:rPr>
      </w:pPr>
      <w:proofErr w:type="gramStart"/>
      <w:r w:rsidRPr="005C6BDC">
        <w:rPr>
          <w:rFonts w:eastAsia="Calibri"/>
        </w:rPr>
        <w:t>megteremtése</w:t>
      </w:r>
      <w:proofErr w:type="gramEnd"/>
      <w:r w:rsidRPr="005C6BDC">
        <w:rPr>
          <w:rFonts w:eastAsia="Calibri"/>
        </w:rPr>
        <w:t xml:space="preserve"> (nagyobbak vigyázzanak a kisebb gyermekekre, külön pályákkijelölése).</w:t>
      </w:r>
    </w:p>
    <w:p w:rsidR="00BF1079" w:rsidRPr="005C6BDC" w:rsidRDefault="00BF1079" w:rsidP="00F85244">
      <w:pPr>
        <w:autoSpaceDE w:val="0"/>
        <w:autoSpaceDN w:val="0"/>
        <w:adjustRightInd w:val="0"/>
        <w:jc w:val="both"/>
        <w:rPr>
          <w:rFonts w:eastAsia="Calibri"/>
        </w:rPr>
      </w:pPr>
      <w:r w:rsidRPr="005C6BDC">
        <w:rPr>
          <w:rFonts w:eastAsia="Calibri"/>
        </w:rPr>
        <w:t>- Óvodán kívüli sport programokon a helyi szabályok betartása.</w:t>
      </w:r>
    </w:p>
    <w:p w:rsidR="005D4188" w:rsidRPr="005C6BDC" w:rsidRDefault="00BF1079" w:rsidP="00F85244">
      <w:pPr>
        <w:autoSpaceDE w:val="0"/>
        <w:autoSpaceDN w:val="0"/>
        <w:adjustRightInd w:val="0"/>
        <w:jc w:val="both"/>
        <w:rPr>
          <w:rFonts w:eastAsia="Calibri"/>
        </w:rPr>
      </w:pPr>
      <w:r w:rsidRPr="005C6BDC">
        <w:rPr>
          <w:rFonts w:eastAsia="Calibri"/>
        </w:rPr>
        <w:t>- Felnőttek által kijelölt területen való tartózkodás, figyeljék a felnőtt utasításait, é</w:t>
      </w:r>
      <w:r w:rsidR="005D4188" w:rsidRPr="005C6BDC">
        <w:rPr>
          <w:rFonts w:eastAsia="Calibri"/>
        </w:rPr>
        <w:t xml:space="preserve">s </w:t>
      </w:r>
      <w:r w:rsidRPr="005C6BDC">
        <w:rPr>
          <w:rFonts w:eastAsia="Calibri"/>
        </w:rPr>
        <w:t xml:space="preserve">annak </w:t>
      </w:r>
    </w:p>
    <w:p w:rsidR="005D4188" w:rsidRPr="005C6BDC" w:rsidRDefault="00BF1079" w:rsidP="00F85244">
      <w:pPr>
        <w:autoSpaceDE w:val="0"/>
        <w:autoSpaceDN w:val="0"/>
        <w:adjustRightInd w:val="0"/>
        <w:jc w:val="both"/>
        <w:rPr>
          <w:rFonts w:eastAsia="Calibri"/>
        </w:rPr>
      </w:pPr>
      <w:proofErr w:type="gramStart"/>
      <w:r w:rsidRPr="005C6BDC">
        <w:rPr>
          <w:rFonts w:eastAsia="Calibri"/>
        </w:rPr>
        <w:t>megfelelően</w:t>
      </w:r>
      <w:proofErr w:type="gramEnd"/>
      <w:r w:rsidRPr="005C6BDC">
        <w:rPr>
          <w:rFonts w:eastAsia="Calibri"/>
        </w:rPr>
        <w:t xml:space="preserve"> cselekedjenek.</w:t>
      </w:r>
    </w:p>
    <w:p w:rsidR="002D1484" w:rsidRPr="005C6BDC" w:rsidRDefault="002D1484" w:rsidP="00F85244">
      <w:pPr>
        <w:autoSpaceDE w:val="0"/>
        <w:autoSpaceDN w:val="0"/>
        <w:adjustRightInd w:val="0"/>
        <w:jc w:val="both"/>
        <w:rPr>
          <w:rFonts w:eastAsia="Calibri"/>
          <w:b/>
          <w:bCs/>
        </w:rPr>
      </w:pPr>
    </w:p>
    <w:p w:rsidR="00BF1079" w:rsidRPr="005C6BDC" w:rsidRDefault="00BF1079" w:rsidP="00F85244">
      <w:pPr>
        <w:autoSpaceDE w:val="0"/>
        <w:autoSpaceDN w:val="0"/>
        <w:adjustRightInd w:val="0"/>
        <w:jc w:val="both"/>
        <w:rPr>
          <w:rFonts w:eastAsia="Calibri"/>
          <w:b/>
          <w:bCs/>
        </w:rPr>
      </w:pPr>
      <w:r w:rsidRPr="005C6BDC">
        <w:rPr>
          <w:rFonts w:eastAsia="Calibri"/>
          <w:b/>
          <w:bCs/>
        </w:rPr>
        <w:lastRenderedPageBreak/>
        <w:t>A fakultáción való részvétekre vonatkozó szabályok:</w:t>
      </w:r>
    </w:p>
    <w:p w:rsidR="005D4188" w:rsidRPr="005C6BDC" w:rsidRDefault="00BF1079" w:rsidP="00F85244">
      <w:pPr>
        <w:autoSpaceDE w:val="0"/>
        <w:autoSpaceDN w:val="0"/>
        <w:adjustRightInd w:val="0"/>
        <w:jc w:val="both"/>
        <w:rPr>
          <w:rFonts w:eastAsia="Calibri"/>
        </w:rPr>
      </w:pPr>
      <w:r w:rsidRPr="005C6BDC">
        <w:rPr>
          <w:rFonts w:eastAsia="Calibri"/>
        </w:rPr>
        <w:t xml:space="preserve">- A csoport szobából a fakultáció helyszínére csak felnőtt kísérettel jöhetnek ésmehetnek </w:t>
      </w:r>
      <w:proofErr w:type="gramStart"/>
      <w:r w:rsidRPr="005C6BDC">
        <w:rPr>
          <w:rFonts w:eastAsia="Calibri"/>
        </w:rPr>
        <w:t>a</w:t>
      </w:r>
      <w:proofErr w:type="gramEnd"/>
    </w:p>
    <w:p w:rsidR="00BF1079" w:rsidRPr="005C6BDC" w:rsidRDefault="00BF1079" w:rsidP="00F85244">
      <w:pPr>
        <w:autoSpaceDE w:val="0"/>
        <w:autoSpaceDN w:val="0"/>
        <w:adjustRightInd w:val="0"/>
        <w:jc w:val="both"/>
        <w:rPr>
          <w:rFonts w:eastAsia="Calibri"/>
        </w:rPr>
      </w:pPr>
      <w:proofErr w:type="gramStart"/>
      <w:r w:rsidRPr="005C6BDC">
        <w:rPr>
          <w:rFonts w:eastAsia="Calibri"/>
        </w:rPr>
        <w:t>gyermekek</w:t>
      </w:r>
      <w:proofErr w:type="gramEnd"/>
      <w:r w:rsidRPr="005C6BDC">
        <w:rPr>
          <w:rFonts w:eastAsia="Calibri"/>
        </w:rPr>
        <w:t>.</w:t>
      </w:r>
    </w:p>
    <w:p w:rsidR="005D4188" w:rsidRPr="005C6BDC" w:rsidRDefault="00BF1079" w:rsidP="00F85244">
      <w:pPr>
        <w:autoSpaceDE w:val="0"/>
        <w:autoSpaceDN w:val="0"/>
        <w:adjustRightInd w:val="0"/>
        <w:jc w:val="both"/>
        <w:rPr>
          <w:rFonts w:eastAsia="Calibri"/>
        </w:rPr>
      </w:pPr>
      <w:r w:rsidRPr="005C6BDC">
        <w:rPr>
          <w:rFonts w:eastAsia="Calibri"/>
        </w:rPr>
        <w:t xml:space="preserve">- A fakultáción a fakultációt vezető pedagógus által felállított szabályokra kell figyelni,azt </w:t>
      </w:r>
    </w:p>
    <w:p w:rsidR="00BF1079" w:rsidRPr="005C6BDC" w:rsidRDefault="00BF1079" w:rsidP="00F85244">
      <w:pPr>
        <w:autoSpaceDE w:val="0"/>
        <w:autoSpaceDN w:val="0"/>
        <w:adjustRightInd w:val="0"/>
        <w:jc w:val="both"/>
        <w:rPr>
          <w:rFonts w:eastAsia="Calibri"/>
        </w:rPr>
      </w:pPr>
      <w:proofErr w:type="gramStart"/>
      <w:r w:rsidRPr="005C6BDC">
        <w:rPr>
          <w:rFonts w:eastAsia="Calibri"/>
        </w:rPr>
        <w:t>kell</w:t>
      </w:r>
      <w:proofErr w:type="gramEnd"/>
      <w:r w:rsidRPr="005C6BDC">
        <w:rPr>
          <w:rFonts w:eastAsia="Calibri"/>
        </w:rPr>
        <w:t xml:space="preserve"> betartani.</w:t>
      </w:r>
    </w:p>
    <w:p w:rsidR="006D48C1" w:rsidRPr="005C6BDC" w:rsidRDefault="00BF1079" w:rsidP="006D48C1">
      <w:pPr>
        <w:jc w:val="both"/>
        <w:rPr>
          <w:rFonts w:eastAsia="Calibri"/>
        </w:rPr>
      </w:pPr>
      <w:r w:rsidRPr="005C6BDC">
        <w:rPr>
          <w:rFonts w:eastAsia="Calibri"/>
        </w:rPr>
        <w:t>- A fakultációt a gyermek csak felnőtt felügyelettel hagyhatja el.</w:t>
      </w:r>
    </w:p>
    <w:p w:rsidR="00B83E00" w:rsidRPr="005C6BDC" w:rsidRDefault="00B83E00" w:rsidP="006D48C1">
      <w:pPr>
        <w:jc w:val="both"/>
        <w:rPr>
          <w:rFonts w:eastAsia="Calibri"/>
          <w:b/>
          <w:bCs/>
        </w:rPr>
      </w:pPr>
    </w:p>
    <w:p w:rsidR="00BF1079" w:rsidRPr="005C6BDC" w:rsidRDefault="002D1484" w:rsidP="002D1484">
      <w:pPr>
        <w:pStyle w:val="Cmsor1"/>
        <w:rPr>
          <w:rFonts w:eastAsia="Calibri"/>
        </w:rPr>
      </w:pPr>
      <w:bookmarkStart w:id="52" w:name="_Toc440924049"/>
      <w:r w:rsidRPr="005C6BDC">
        <w:rPr>
          <w:rFonts w:eastAsia="Calibri"/>
        </w:rPr>
        <w:t xml:space="preserve">9. </w:t>
      </w:r>
      <w:r w:rsidR="00BF1079" w:rsidRPr="005C6BDC">
        <w:rPr>
          <w:rFonts w:eastAsia="Calibri"/>
        </w:rPr>
        <w:t>Az intézményben folytatható reklámtevékenység szabályai</w:t>
      </w:r>
      <w:bookmarkEnd w:id="52"/>
    </w:p>
    <w:p w:rsidR="005D4188" w:rsidRPr="005C6BDC" w:rsidRDefault="00BF1079" w:rsidP="00252FA7">
      <w:pPr>
        <w:autoSpaceDE w:val="0"/>
        <w:autoSpaceDN w:val="0"/>
        <w:adjustRightInd w:val="0"/>
        <w:jc w:val="both"/>
        <w:rPr>
          <w:rFonts w:eastAsia="Calibri"/>
        </w:rPr>
      </w:pPr>
      <w:r w:rsidRPr="005C6BDC">
        <w:rPr>
          <w:rFonts w:eastAsia="Calibri"/>
        </w:rPr>
        <w:t>Az intézményben reklámtevékenységet folytatni tilos, kivéve, ha a reklám a gyermekeknekszól és az egészséges életmóddal, a környezetvédelemmel, vagy társadalmi, közéleti,kulturális tevékenységgel függ össze.</w:t>
      </w:r>
    </w:p>
    <w:p w:rsidR="00252FA7" w:rsidRPr="005C6BDC" w:rsidRDefault="00252FA7" w:rsidP="00252FA7">
      <w:pPr>
        <w:autoSpaceDE w:val="0"/>
        <w:autoSpaceDN w:val="0"/>
        <w:adjustRightInd w:val="0"/>
        <w:jc w:val="both"/>
        <w:rPr>
          <w:rFonts w:eastAsia="Calibri"/>
        </w:rPr>
      </w:pPr>
    </w:p>
    <w:p w:rsidR="00BF1079" w:rsidRPr="005C6BDC" w:rsidRDefault="00BF1079" w:rsidP="00F4422C">
      <w:pPr>
        <w:autoSpaceDE w:val="0"/>
        <w:autoSpaceDN w:val="0"/>
        <w:adjustRightInd w:val="0"/>
        <w:spacing w:line="360" w:lineRule="auto"/>
        <w:jc w:val="both"/>
        <w:rPr>
          <w:rFonts w:eastAsia="Calibri"/>
          <w:b/>
          <w:bCs/>
        </w:rPr>
      </w:pPr>
      <w:r w:rsidRPr="005C6BDC">
        <w:rPr>
          <w:rFonts w:eastAsia="Calibri"/>
          <w:b/>
          <w:bCs/>
        </w:rPr>
        <w:t>A reklámtevékenység engedélyeztetése:</w:t>
      </w:r>
    </w:p>
    <w:p w:rsidR="00BF1079" w:rsidRPr="005C6BDC" w:rsidRDefault="00BF1079" w:rsidP="006D48C1">
      <w:pPr>
        <w:autoSpaceDE w:val="0"/>
        <w:autoSpaceDN w:val="0"/>
        <w:adjustRightInd w:val="0"/>
        <w:jc w:val="both"/>
        <w:rPr>
          <w:rFonts w:eastAsia="Calibri"/>
        </w:rPr>
      </w:pPr>
      <w:r w:rsidRPr="005C6BDC">
        <w:rPr>
          <w:rFonts w:eastAsia="Calibri"/>
        </w:rPr>
        <w:t>A megengedett jellegű reklám, szóróla</w:t>
      </w:r>
      <w:r w:rsidR="00FD5917">
        <w:rPr>
          <w:rFonts w:eastAsia="Calibri"/>
        </w:rPr>
        <w:t>p elhelyezését minden esetben az óvoda</w:t>
      </w:r>
      <w:r w:rsidRPr="005C6BDC">
        <w:rPr>
          <w:rFonts w:eastAsia="Calibri"/>
        </w:rPr>
        <w:t>vezetőjóváhagyása után lehet az óvodában kifüggeszteni.</w:t>
      </w:r>
    </w:p>
    <w:p w:rsidR="005D4188" w:rsidRPr="005C6BDC" w:rsidRDefault="005D4188" w:rsidP="00F4422C">
      <w:pPr>
        <w:autoSpaceDE w:val="0"/>
        <w:autoSpaceDN w:val="0"/>
        <w:adjustRightInd w:val="0"/>
        <w:spacing w:line="360" w:lineRule="auto"/>
        <w:jc w:val="both"/>
        <w:rPr>
          <w:rFonts w:eastAsia="Calibri"/>
        </w:rPr>
      </w:pPr>
    </w:p>
    <w:p w:rsidR="00BF1079" w:rsidRPr="005C6BDC" w:rsidRDefault="00BF1079" w:rsidP="00F4422C">
      <w:pPr>
        <w:autoSpaceDE w:val="0"/>
        <w:autoSpaceDN w:val="0"/>
        <w:adjustRightInd w:val="0"/>
        <w:spacing w:line="360" w:lineRule="auto"/>
        <w:jc w:val="both"/>
        <w:rPr>
          <w:rFonts w:eastAsia="Calibri"/>
          <w:b/>
          <w:bCs/>
        </w:rPr>
      </w:pPr>
      <w:r w:rsidRPr="005C6BDC">
        <w:rPr>
          <w:rFonts w:eastAsia="Calibri"/>
          <w:b/>
          <w:bCs/>
        </w:rPr>
        <w:t>Az intézményi hirdetőtábla használatának szabályai</w:t>
      </w:r>
    </w:p>
    <w:p w:rsidR="00BF1079" w:rsidRPr="005C6BDC" w:rsidRDefault="00BF1079" w:rsidP="006D48C1">
      <w:pPr>
        <w:autoSpaceDE w:val="0"/>
        <w:autoSpaceDN w:val="0"/>
        <w:adjustRightInd w:val="0"/>
        <w:jc w:val="both"/>
        <w:rPr>
          <w:rFonts w:eastAsia="Calibri"/>
          <w:color w:val="000000"/>
        </w:rPr>
      </w:pPr>
      <w:r w:rsidRPr="005C6BDC">
        <w:rPr>
          <w:rFonts w:eastAsia="Calibri"/>
        </w:rPr>
        <w:t>A hirdetőtáblára csak az intézményvezetés tagja által megbízott személy tehet kihirdetményeket (szórólapokat, plakátokat). Szülő, illetve más idegen személy nem tehet kihirdetést a faliújságra a vezető engedélye nélkül.</w:t>
      </w:r>
      <w:r w:rsidRPr="005C6BDC">
        <w:rPr>
          <w:rFonts w:eastAsia="Calibri"/>
          <w:color w:val="000000"/>
        </w:rPr>
        <w:t>Politikai hirdetmények, vallási hovatartozásra vonatkozó hirdetmények kifüggesztéseszigorúan tilos. A vezető kötelessége a hirdetőtáblarendszeres napi ellenőrzése.</w:t>
      </w:r>
    </w:p>
    <w:p w:rsidR="008F1EB2" w:rsidRPr="005C6BDC" w:rsidRDefault="008F1EB2" w:rsidP="00F4422C">
      <w:pPr>
        <w:autoSpaceDE w:val="0"/>
        <w:autoSpaceDN w:val="0"/>
        <w:adjustRightInd w:val="0"/>
        <w:spacing w:line="360" w:lineRule="auto"/>
        <w:jc w:val="both"/>
        <w:rPr>
          <w:rFonts w:eastAsia="Calibri"/>
        </w:rPr>
      </w:pPr>
    </w:p>
    <w:p w:rsidR="00BF1079" w:rsidRPr="005C6BDC" w:rsidRDefault="002D1484" w:rsidP="002D1484">
      <w:pPr>
        <w:pStyle w:val="Cmsor1"/>
        <w:rPr>
          <w:rFonts w:eastAsia="Calibri"/>
        </w:rPr>
      </w:pPr>
      <w:bookmarkStart w:id="53" w:name="_Toc440924050"/>
      <w:r w:rsidRPr="005C6BDC">
        <w:rPr>
          <w:rFonts w:eastAsia="Calibri"/>
        </w:rPr>
        <w:t xml:space="preserve">10. </w:t>
      </w:r>
      <w:r w:rsidR="00BF1079" w:rsidRPr="005C6BDC">
        <w:rPr>
          <w:rFonts w:eastAsia="Calibri"/>
        </w:rPr>
        <w:t xml:space="preserve"> Rendkívüli esemény, bombariadó esetén szükséges teendők</w:t>
      </w:r>
      <w:bookmarkEnd w:id="53"/>
    </w:p>
    <w:p w:rsidR="00BF1079" w:rsidRPr="005C6BDC" w:rsidRDefault="00BF1079" w:rsidP="006D48C1">
      <w:pPr>
        <w:autoSpaceDE w:val="0"/>
        <w:autoSpaceDN w:val="0"/>
        <w:adjustRightInd w:val="0"/>
        <w:jc w:val="both"/>
        <w:rPr>
          <w:rFonts w:eastAsia="Calibri"/>
          <w:color w:val="000000"/>
        </w:rPr>
      </w:pPr>
      <w:r w:rsidRPr="005C6BDC">
        <w:rPr>
          <w:rFonts w:eastAsia="Calibri"/>
          <w:color w:val="000000"/>
        </w:rPr>
        <w:t>Az óvoda működésében rendkívüli eseménynek kell minősíteni minden olyan előre nem láthatóeseményt, amely a nevelőmunka szokásos menetét akadályozza, illetve az óvoda gyermekeinekés dolgozóinak biztonságát és egészségét, valamint az intézmény épületét, felszerelésétveszélyezteti.</w:t>
      </w:r>
    </w:p>
    <w:p w:rsidR="005D4188" w:rsidRPr="005C6BDC" w:rsidRDefault="005D4188" w:rsidP="00F4422C">
      <w:pPr>
        <w:autoSpaceDE w:val="0"/>
        <w:autoSpaceDN w:val="0"/>
        <w:adjustRightInd w:val="0"/>
        <w:spacing w:line="360" w:lineRule="auto"/>
        <w:jc w:val="both"/>
        <w:rPr>
          <w:rFonts w:eastAsia="Calibri"/>
          <w:color w:val="000000"/>
        </w:rPr>
      </w:pPr>
    </w:p>
    <w:p w:rsidR="00BF1079" w:rsidRPr="005C6BDC" w:rsidRDefault="00BF1079" w:rsidP="00F4422C">
      <w:pPr>
        <w:autoSpaceDE w:val="0"/>
        <w:autoSpaceDN w:val="0"/>
        <w:adjustRightInd w:val="0"/>
        <w:spacing w:line="360" w:lineRule="auto"/>
        <w:jc w:val="both"/>
        <w:rPr>
          <w:rFonts w:eastAsia="Calibri"/>
          <w:b/>
          <w:bCs/>
          <w:color w:val="000000"/>
        </w:rPr>
      </w:pPr>
      <w:r w:rsidRPr="005C6BDC">
        <w:rPr>
          <w:rFonts w:eastAsia="Calibri"/>
          <w:b/>
          <w:bCs/>
          <w:color w:val="000000"/>
        </w:rPr>
        <w:t>Rendkívüli eseménynek minősül különösen:</w:t>
      </w:r>
    </w:p>
    <w:p w:rsidR="00BF1079" w:rsidRPr="005C6BDC" w:rsidRDefault="00BF1079" w:rsidP="00DD675F">
      <w:pPr>
        <w:pStyle w:val="Listaszerbekezds"/>
        <w:numPr>
          <w:ilvl w:val="0"/>
          <w:numId w:val="66"/>
        </w:numPr>
        <w:autoSpaceDE w:val="0"/>
        <w:autoSpaceDN w:val="0"/>
        <w:adjustRightInd w:val="0"/>
        <w:jc w:val="both"/>
        <w:rPr>
          <w:rFonts w:eastAsia="Calibri"/>
          <w:color w:val="000000"/>
        </w:rPr>
      </w:pPr>
      <w:r w:rsidRPr="005C6BDC">
        <w:rPr>
          <w:rFonts w:eastAsia="Calibri"/>
          <w:color w:val="000000"/>
        </w:rPr>
        <w:t>a természeti katasztrófa (pl.: villámcsapás, földrengés, árvíz, belvíz, stb.)</w:t>
      </w:r>
    </w:p>
    <w:p w:rsidR="00BF1079" w:rsidRPr="005C6BDC" w:rsidRDefault="00BF1079" w:rsidP="00DD675F">
      <w:pPr>
        <w:pStyle w:val="Listaszerbekezds"/>
        <w:numPr>
          <w:ilvl w:val="0"/>
          <w:numId w:val="66"/>
        </w:numPr>
        <w:autoSpaceDE w:val="0"/>
        <w:autoSpaceDN w:val="0"/>
        <w:adjustRightInd w:val="0"/>
        <w:jc w:val="both"/>
        <w:rPr>
          <w:rFonts w:eastAsia="Calibri"/>
          <w:color w:val="000000"/>
        </w:rPr>
      </w:pPr>
      <w:r w:rsidRPr="005C6BDC">
        <w:rPr>
          <w:rFonts w:eastAsia="Calibri"/>
          <w:color w:val="000000"/>
        </w:rPr>
        <w:t>a tűz,</w:t>
      </w:r>
    </w:p>
    <w:p w:rsidR="00BF1079" w:rsidRPr="005C6BDC" w:rsidRDefault="00BF1079" w:rsidP="00DD675F">
      <w:pPr>
        <w:pStyle w:val="Listaszerbekezds"/>
        <w:numPr>
          <w:ilvl w:val="0"/>
          <w:numId w:val="66"/>
        </w:numPr>
        <w:autoSpaceDE w:val="0"/>
        <w:autoSpaceDN w:val="0"/>
        <w:adjustRightInd w:val="0"/>
        <w:jc w:val="both"/>
        <w:rPr>
          <w:rFonts w:eastAsia="Calibri"/>
          <w:color w:val="000000"/>
        </w:rPr>
      </w:pPr>
      <w:r w:rsidRPr="005C6BDC">
        <w:rPr>
          <w:rFonts w:eastAsia="Calibri"/>
          <w:color w:val="000000"/>
        </w:rPr>
        <w:t>a robbantással történő fenyegetés</w:t>
      </w:r>
    </w:p>
    <w:p w:rsidR="00BF1079" w:rsidRPr="005C6BDC" w:rsidRDefault="00BF1079" w:rsidP="00DD675F">
      <w:pPr>
        <w:pStyle w:val="Listaszerbekezds"/>
        <w:numPr>
          <w:ilvl w:val="0"/>
          <w:numId w:val="66"/>
        </w:numPr>
        <w:autoSpaceDE w:val="0"/>
        <w:autoSpaceDN w:val="0"/>
        <w:adjustRightInd w:val="0"/>
        <w:jc w:val="both"/>
        <w:rPr>
          <w:rFonts w:eastAsia="Calibri"/>
          <w:color w:val="000000"/>
        </w:rPr>
      </w:pPr>
      <w:r w:rsidRPr="005C6BDC">
        <w:rPr>
          <w:rFonts w:eastAsia="Calibri"/>
          <w:color w:val="000000"/>
        </w:rPr>
        <w:t>stb.</w:t>
      </w:r>
    </w:p>
    <w:p w:rsidR="00BF1079" w:rsidRPr="005C6BDC" w:rsidRDefault="00BF1079" w:rsidP="006D48C1">
      <w:pPr>
        <w:autoSpaceDE w:val="0"/>
        <w:autoSpaceDN w:val="0"/>
        <w:adjustRightInd w:val="0"/>
        <w:jc w:val="both"/>
        <w:rPr>
          <w:rFonts w:eastAsia="Calibri"/>
          <w:color w:val="000000"/>
        </w:rPr>
      </w:pPr>
      <w:r w:rsidRPr="005C6BDC">
        <w:rPr>
          <w:rFonts w:eastAsia="Calibri"/>
          <w:color w:val="000000"/>
        </w:rPr>
        <w:t>Az óvoda minden alkalmazottja köteles az általa észlelt rendkívüli eseményt közvetlenfelettesének jelenteni. A szükséges intézkedésekről és a fenntartó értesítéséről azóvodavezető dönt.</w:t>
      </w:r>
    </w:p>
    <w:p w:rsidR="008F1EB2" w:rsidRPr="005C6BDC" w:rsidRDefault="008F1EB2" w:rsidP="00F4422C">
      <w:pPr>
        <w:autoSpaceDE w:val="0"/>
        <w:autoSpaceDN w:val="0"/>
        <w:adjustRightInd w:val="0"/>
        <w:spacing w:line="360" w:lineRule="auto"/>
        <w:jc w:val="both"/>
        <w:rPr>
          <w:rFonts w:eastAsia="Calibri"/>
          <w:color w:val="000000"/>
        </w:rPr>
      </w:pPr>
    </w:p>
    <w:p w:rsidR="00BF1079" w:rsidRPr="005C6BDC" w:rsidRDefault="00BF1079" w:rsidP="00F4422C">
      <w:pPr>
        <w:autoSpaceDE w:val="0"/>
        <w:autoSpaceDN w:val="0"/>
        <w:adjustRightInd w:val="0"/>
        <w:spacing w:line="360" w:lineRule="auto"/>
        <w:jc w:val="both"/>
        <w:rPr>
          <w:rFonts w:eastAsia="Calibri"/>
          <w:b/>
          <w:bCs/>
          <w:color w:val="000000"/>
        </w:rPr>
      </w:pPr>
      <w:r w:rsidRPr="005C6BDC">
        <w:rPr>
          <w:rFonts w:eastAsia="Calibri"/>
          <w:b/>
          <w:bCs/>
          <w:color w:val="000000"/>
        </w:rPr>
        <w:t>Rendkívüli esemény esetén intézkedésre jogosult felelős még</w:t>
      </w:r>
      <w:r w:rsidR="008F1EB2" w:rsidRPr="005C6BDC">
        <w:rPr>
          <w:rFonts w:eastAsia="Calibri"/>
          <w:b/>
          <w:bCs/>
          <w:color w:val="000000"/>
        </w:rPr>
        <w:t>:</w:t>
      </w:r>
    </w:p>
    <w:p w:rsidR="006D48C1" w:rsidRPr="005C6BDC" w:rsidRDefault="008F1EB2" w:rsidP="00DD675F">
      <w:pPr>
        <w:pStyle w:val="Listaszerbekezds"/>
        <w:numPr>
          <w:ilvl w:val="0"/>
          <w:numId w:val="67"/>
        </w:numPr>
        <w:autoSpaceDE w:val="0"/>
        <w:autoSpaceDN w:val="0"/>
        <w:adjustRightInd w:val="0"/>
        <w:spacing w:line="360" w:lineRule="auto"/>
        <w:jc w:val="both"/>
        <w:rPr>
          <w:rFonts w:eastAsia="Calibri"/>
          <w:bCs/>
          <w:color w:val="000000"/>
        </w:rPr>
      </w:pPr>
      <w:r w:rsidRPr="005C6BDC">
        <w:rPr>
          <w:rFonts w:eastAsia="Calibri"/>
          <w:bCs/>
          <w:color w:val="000000"/>
        </w:rPr>
        <w:t>az óvodavezetőt helyettesítő pedagógus</w:t>
      </w:r>
    </w:p>
    <w:p w:rsidR="00BF1079" w:rsidRPr="005C6BDC" w:rsidRDefault="00BF1079" w:rsidP="00F4422C">
      <w:pPr>
        <w:autoSpaceDE w:val="0"/>
        <w:autoSpaceDN w:val="0"/>
        <w:adjustRightInd w:val="0"/>
        <w:spacing w:line="360" w:lineRule="auto"/>
        <w:jc w:val="both"/>
        <w:rPr>
          <w:rFonts w:eastAsia="Calibri"/>
          <w:color w:val="000000"/>
        </w:rPr>
      </w:pPr>
      <w:r w:rsidRPr="005C6BDC">
        <w:rPr>
          <w:rFonts w:eastAsia="Calibri"/>
          <w:b/>
          <w:bCs/>
          <w:color w:val="000000"/>
        </w:rPr>
        <w:t>A rendkívüli eseményről azonnal értesíteni kell</w:t>
      </w:r>
      <w:r w:rsidRPr="005C6BDC">
        <w:rPr>
          <w:rFonts w:eastAsia="Calibri"/>
          <w:color w:val="000000"/>
        </w:rPr>
        <w:t>:</w:t>
      </w:r>
    </w:p>
    <w:p w:rsidR="00BF1079" w:rsidRPr="005C6BDC" w:rsidRDefault="00BF1079" w:rsidP="00DD675F">
      <w:pPr>
        <w:pStyle w:val="Listaszerbekezds"/>
        <w:numPr>
          <w:ilvl w:val="0"/>
          <w:numId w:val="68"/>
        </w:numPr>
        <w:autoSpaceDE w:val="0"/>
        <w:autoSpaceDN w:val="0"/>
        <w:adjustRightInd w:val="0"/>
        <w:jc w:val="both"/>
        <w:rPr>
          <w:rFonts w:eastAsia="Calibri"/>
          <w:color w:val="000000"/>
        </w:rPr>
      </w:pPr>
      <w:r w:rsidRPr="005C6BDC">
        <w:rPr>
          <w:rFonts w:eastAsia="Calibri"/>
          <w:color w:val="000000"/>
        </w:rPr>
        <w:t>az intézmény vezetőjét</w:t>
      </w:r>
    </w:p>
    <w:p w:rsidR="00BF1079" w:rsidRPr="005C6BDC" w:rsidRDefault="00BF1079" w:rsidP="00DD675F">
      <w:pPr>
        <w:pStyle w:val="Listaszerbekezds"/>
        <w:numPr>
          <w:ilvl w:val="0"/>
          <w:numId w:val="68"/>
        </w:numPr>
        <w:autoSpaceDE w:val="0"/>
        <w:autoSpaceDN w:val="0"/>
        <w:adjustRightInd w:val="0"/>
        <w:jc w:val="both"/>
        <w:rPr>
          <w:rFonts w:eastAsia="Calibri"/>
          <w:color w:val="000000"/>
        </w:rPr>
      </w:pPr>
      <w:r w:rsidRPr="005C6BDC">
        <w:rPr>
          <w:rFonts w:eastAsia="Calibri"/>
          <w:color w:val="000000"/>
        </w:rPr>
        <w:t>az intézmény fenntartóját</w:t>
      </w:r>
    </w:p>
    <w:p w:rsidR="00BF1079" w:rsidRPr="005C6BDC" w:rsidRDefault="00BF1079" w:rsidP="00DD675F">
      <w:pPr>
        <w:pStyle w:val="Listaszerbekezds"/>
        <w:numPr>
          <w:ilvl w:val="0"/>
          <w:numId w:val="68"/>
        </w:numPr>
        <w:autoSpaceDE w:val="0"/>
        <w:autoSpaceDN w:val="0"/>
        <w:adjustRightInd w:val="0"/>
        <w:jc w:val="both"/>
        <w:rPr>
          <w:rFonts w:eastAsia="Calibri"/>
          <w:color w:val="000000"/>
        </w:rPr>
      </w:pPr>
      <w:r w:rsidRPr="005C6BDC">
        <w:rPr>
          <w:rFonts w:eastAsia="Calibri"/>
          <w:color w:val="000000"/>
        </w:rPr>
        <w:lastRenderedPageBreak/>
        <w:t>tűz esetén a tűzoltóságot</w:t>
      </w:r>
    </w:p>
    <w:p w:rsidR="00BF1079" w:rsidRPr="005C6BDC" w:rsidRDefault="00BF1079" w:rsidP="00DD675F">
      <w:pPr>
        <w:pStyle w:val="Listaszerbekezds"/>
        <w:numPr>
          <w:ilvl w:val="0"/>
          <w:numId w:val="68"/>
        </w:numPr>
        <w:autoSpaceDE w:val="0"/>
        <w:autoSpaceDN w:val="0"/>
        <w:adjustRightInd w:val="0"/>
        <w:jc w:val="both"/>
        <w:rPr>
          <w:rFonts w:eastAsia="Calibri"/>
          <w:color w:val="000000"/>
        </w:rPr>
      </w:pPr>
      <w:r w:rsidRPr="005C6BDC">
        <w:rPr>
          <w:rFonts w:eastAsia="Calibri"/>
          <w:color w:val="000000"/>
        </w:rPr>
        <w:t>robbantással történő fenyegetés esetén a rendőrséget</w:t>
      </w:r>
    </w:p>
    <w:p w:rsidR="00BF1079" w:rsidRPr="005C6BDC" w:rsidRDefault="00BF1079" w:rsidP="00DD675F">
      <w:pPr>
        <w:pStyle w:val="Listaszerbekezds"/>
        <w:numPr>
          <w:ilvl w:val="0"/>
          <w:numId w:val="68"/>
        </w:numPr>
        <w:autoSpaceDE w:val="0"/>
        <w:autoSpaceDN w:val="0"/>
        <w:adjustRightInd w:val="0"/>
        <w:jc w:val="both"/>
        <w:rPr>
          <w:rFonts w:eastAsia="Calibri"/>
          <w:color w:val="000000"/>
        </w:rPr>
      </w:pPr>
      <w:r w:rsidRPr="005C6BDC">
        <w:rPr>
          <w:rFonts w:eastAsia="Calibri"/>
          <w:color w:val="000000"/>
        </w:rPr>
        <w:t>személyi sérülés esetén a mentőket</w:t>
      </w:r>
    </w:p>
    <w:p w:rsidR="00BF1079" w:rsidRPr="005C6BDC" w:rsidRDefault="00BF1079" w:rsidP="00DD675F">
      <w:pPr>
        <w:pStyle w:val="Listaszerbekezds"/>
        <w:numPr>
          <w:ilvl w:val="0"/>
          <w:numId w:val="68"/>
        </w:numPr>
        <w:autoSpaceDE w:val="0"/>
        <w:autoSpaceDN w:val="0"/>
        <w:adjustRightInd w:val="0"/>
        <w:jc w:val="both"/>
        <w:rPr>
          <w:rFonts w:eastAsia="Calibri"/>
          <w:color w:val="000000"/>
        </w:rPr>
      </w:pPr>
      <w:r w:rsidRPr="005C6BDC">
        <w:rPr>
          <w:rFonts w:eastAsia="Calibri"/>
          <w:color w:val="000000"/>
        </w:rPr>
        <w:t>egyéb esetekben az esemény jellegének megfelelő rendvédelmi, illetvekatasztrófaelhárító szerveket, ha ezt az óvodavezető szükségesnek tartja.</w:t>
      </w:r>
    </w:p>
    <w:p w:rsidR="00BF1079" w:rsidRPr="005C6BDC" w:rsidRDefault="00BF1079" w:rsidP="006D48C1">
      <w:pPr>
        <w:autoSpaceDE w:val="0"/>
        <w:autoSpaceDN w:val="0"/>
        <w:adjustRightInd w:val="0"/>
        <w:jc w:val="both"/>
        <w:rPr>
          <w:rFonts w:eastAsia="Calibri"/>
          <w:color w:val="000000"/>
        </w:rPr>
      </w:pPr>
      <w:r w:rsidRPr="005C6BDC">
        <w:rPr>
          <w:rFonts w:eastAsia="Calibri"/>
          <w:color w:val="000000"/>
        </w:rPr>
        <w:t>A rendkívüli esemény észlelése után az óvodavezető vagy az intézkedésre jogosult felelősdolgozó utasítására az épületben tartózkodó személyeket sajátos, felhívó jelzéssel értesíteni(riasztani) kell, valamint haladéktalanul hozzá kell látni a veszélyeztetett épület kiürítéséhez. Aveszélyeztetett épületet a benntartózkodó gyermekcsoportoknak a tűzriadó terv mellékleteibentalálható "Kiürítési terv" alapján kell elhagyniuk.</w:t>
      </w:r>
    </w:p>
    <w:p w:rsidR="00BF1079" w:rsidRPr="005C6BDC" w:rsidRDefault="00BF1079" w:rsidP="006D48C1">
      <w:pPr>
        <w:autoSpaceDE w:val="0"/>
        <w:autoSpaceDN w:val="0"/>
        <w:adjustRightInd w:val="0"/>
        <w:jc w:val="both"/>
        <w:rPr>
          <w:rFonts w:eastAsia="Calibri"/>
          <w:color w:val="000000"/>
        </w:rPr>
      </w:pPr>
      <w:r w:rsidRPr="005C6BDC">
        <w:rPr>
          <w:rFonts w:eastAsia="Calibri"/>
          <w:color w:val="000000"/>
        </w:rPr>
        <w:t>A gyermekcsoportoknak a veszélyeztetett épületből való kivezetéséért és a kijelölt területentörténő gyülekezésért, valamint a várakozás alatti felügyeletért a gyermekek óvodapedagógusa afelelős.</w:t>
      </w:r>
    </w:p>
    <w:p w:rsidR="008F1EB2" w:rsidRPr="005C6BDC" w:rsidRDefault="008F1EB2" w:rsidP="00F4422C">
      <w:pPr>
        <w:autoSpaceDE w:val="0"/>
        <w:autoSpaceDN w:val="0"/>
        <w:adjustRightInd w:val="0"/>
        <w:spacing w:line="360" w:lineRule="auto"/>
        <w:jc w:val="both"/>
        <w:rPr>
          <w:rFonts w:eastAsia="Calibri"/>
          <w:color w:val="000000"/>
        </w:rPr>
      </w:pPr>
    </w:p>
    <w:p w:rsidR="00BF1079" w:rsidRPr="005C6BDC" w:rsidRDefault="00BF1079" w:rsidP="00F4422C">
      <w:pPr>
        <w:autoSpaceDE w:val="0"/>
        <w:autoSpaceDN w:val="0"/>
        <w:adjustRightInd w:val="0"/>
        <w:spacing w:line="360" w:lineRule="auto"/>
        <w:jc w:val="both"/>
        <w:rPr>
          <w:rFonts w:eastAsia="Calibri"/>
          <w:b/>
          <w:bCs/>
          <w:color w:val="000000"/>
        </w:rPr>
      </w:pPr>
      <w:r w:rsidRPr="005C6BDC">
        <w:rPr>
          <w:rFonts w:eastAsia="Calibri"/>
          <w:b/>
          <w:bCs/>
          <w:color w:val="000000"/>
        </w:rPr>
        <w:t>A veszélyeztetett épület kiürítése során fokozottan ügyelni kell a következőkre:</w:t>
      </w:r>
    </w:p>
    <w:p w:rsidR="00BF1079" w:rsidRPr="005C6BDC" w:rsidRDefault="00BF1079" w:rsidP="00DD675F">
      <w:pPr>
        <w:pStyle w:val="Listaszerbekezds"/>
        <w:numPr>
          <w:ilvl w:val="0"/>
          <w:numId w:val="69"/>
        </w:numPr>
        <w:autoSpaceDE w:val="0"/>
        <w:autoSpaceDN w:val="0"/>
        <w:adjustRightInd w:val="0"/>
        <w:jc w:val="both"/>
        <w:rPr>
          <w:rFonts w:eastAsia="Calibri"/>
          <w:color w:val="000000"/>
        </w:rPr>
      </w:pPr>
      <w:r w:rsidRPr="005C6BDC">
        <w:rPr>
          <w:rFonts w:eastAsia="Calibri"/>
          <w:color w:val="000000"/>
        </w:rPr>
        <w:t>Az épületből minden gyereknek távoznia kell, ezért a foglalkozást tartó nevelőnek afoglalkoztató termen kívül (pl.: mosdóban) tartózkodó gyerekekre is gondolnia kell!</w:t>
      </w:r>
    </w:p>
    <w:p w:rsidR="00BF1079" w:rsidRPr="005C6BDC" w:rsidRDefault="00BF1079" w:rsidP="00DD675F">
      <w:pPr>
        <w:pStyle w:val="Listaszerbekezds"/>
        <w:numPr>
          <w:ilvl w:val="0"/>
          <w:numId w:val="69"/>
        </w:numPr>
        <w:autoSpaceDE w:val="0"/>
        <w:autoSpaceDN w:val="0"/>
        <w:adjustRightInd w:val="0"/>
        <w:jc w:val="both"/>
        <w:rPr>
          <w:rFonts w:eastAsia="Calibri"/>
          <w:color w:val="000000"/>
        </w:rPr>
      </w:pPr>
      <w:r w:rsidRPr="005C6BDC">
        <w:rPr>
          <w:rFonts w:eastAsia="Calibri"/>
          <w:color w:val="000000"/>
        </w:rPr>
        <w:t>A kiürítés során a mozgásban, cselekvésben korlátozott személyeket az épületelhagyásában segíteni kell!</w:t>
      </w:r>
    </w:p>
    <w:p w:rsidR="00BF1079" w:rsidRPr="005C6BDC" w:rsidRDefault="00BF1079" w:rsidP="00DD675F">
      <w:pPr>
        <w:pStyle w:val="Listaszerbekezds"/>
        <w:numPr>
          <w:ilvl w:val="0"/>
          <w:numId w:val="69"/>
        </w:numPr>
        <w:autoSpaceDE w:val="0"/>
        <w:autoSpaceDN w:val="0"/>
        <w:adjustRightInd w:val="0"/>
        <w:jc w:val="both"/>
        <w:rPr>
          <w:rFonts w:eastAsia="Calibri"/>
          <w:color w:val="000000"/>
        </w:rPr>
      </w:pPr>
      <w:r w:rsidRPr="005C6BDC">
        <w:rPr>
          <w:rFonts w:eastAsia="Calibri"/>
          <w:color w:val="000000"/>
        </w:rPr>
        <w:t>A helyszínt és a veszélyeztetett épületet, a foglalkozást tartó nevelő hagyhatja el utoljára,hogy meg tudjon győződni arról, nem maradt-e esetlegesen valamelyik gyermek azépületben!</w:t>
      </w:r>
    </w:p>
    <w:p w:rsidR="00BF1079" w:rsidRPr="005C6BDC" w:rsidRDefault="00BF1079" w:rsidP="00DD675F">
      <w:pPr>
        <w:pStyle w:val="Listaszerbekezds"/>
        <w:numPr>
          <w:ilvl w:val="0"/>
          <w:numId w:val="69"/>
        </w:numPr>
        <w:autoSpaceDE w:val="0"/>
        <w:autoSpaceDN w:val="0"/>
        <w:adjustRightInd w:val="0"/>
        <w:jc w:val="both"/>
        <w:rPr>
          <w:rFonts w:eastAsia="Calibri"/>
          <w:color w:val="000000"/>
        </w:rPr>
      </w:pPr>
      <w:r w:rsidRPr="005C6BDC">
        <w:rPr>
          <w:rFonts w:eastAsia="Calibri"/>
          <w:color w:val="000000"/>
        </w:rPr>
        <w:t>A gyermekeket a terem elhagyása előtt és a kijelölt várakozási helyre történőmegérkezéskor az óvónőnek meg kell számolnia!</w:t>
      </w:r>
    </w:p>
    <w:p w:rsidR="009A00A8" w:rsidRDefault="00BF1079" w:rsidP="006D48C1">
      <w:pPr>
        <w:autoSpaceDE w:val="0"/>
        <w:autoSpaceDN w:val="0"/>
        <w:adjustRightInd w:val="0"/>
        <w:jc w:val="both"/>
        <w:rPr>
          <w:rFonts w:eastAsia="Calibri"/>
        </w:rPr>
      </w:pPr>
      <w:r w:rsidRPr="005C6BDC">
        <w:rPr>
          <w:rFonts w:eastAsia="Calibri"/>
          <w:b/>
        </w:rPr>
        <w:t>Azépület kiürítése, a gyermekek elhelyezése a Tűzriadó tervben rögzítettek szerint történik</w:t>
      </w:r>
      <w:r w:rsidRPr="005C6BDC">
        <w:rPr>
          <w:rFonts w:eastAsia="Calibri"/>
        </w:rPr>
        <w:t>.</w:t>
      </w:r>
    </w:p>
    <w:p w:rsidR="00BF1079" w:rsidRPr="009A00A8" w:rsidRDefault="00BF1079" w:rsidP="006D48C1">
      <w:pPr>
        <w:autoSpaceDE w:val="0"/>
        <w:autoSpaceDN w:val="0"/>
        <w:adjustRightInd w:val="0"/>
        <w:jc w:val="both"/>
        <w:rPr>
          <w:rFonts w:eastAsia="Calibri"/>
        </w:rPr>
      </w:pPr>
      <w:r w:rsidRPr="005C6BDC">
        <w:rPr>
          <w:rFonts w:eastAsia="Calibri"/>
        </w:rPr>
        <w:t xml:space="preserve">Az óvodavezetőnek, illetve az intézkedésre jogosult </w:t>
      </w:r>
      <w:r w:rsidRPr="005C6BDC">
        <w:rPr>
          <w:rFonts w:eastAsia="Calibri"/>
          <w:b/>
          <w:bCs/>
        </w:rPr>
        <w:t>felelősnek a veszélyeztetett épületkiürítésével egyidejűleg – felelős dolgozók kijelölésével – gondoskodnia kell az alábbifeladatokról:</w:t>
      </w:r>
    </w:p>
    <w:p w:rsidR="006D48C1" w:rsidRPr="005C6BDC" w:rsidRDefault="006D48C1" w:rsidP="006D48C1">
      <w:pPr>
        <w:autoSpaceDE w:val="0"/>
        <w:autoSpaceDN w:val="0"/>
        <w:adjustRightInd w:val="0"/>
        <w:jc w:val="both"/>
        <w:rPr>
          <w:rFonts w:eastAsia="Calibri"/>
          <w:b/>
          <w:bCs/>
        </w:rPr>
      </w:pPr>
    </w:p>
    <w:p w:rsidR="00BF1079" w:rsidRPr="005C6BDC" w:rsidRDefault="00BF1079" w:rsidP="00DD675F">
      <w:pPr>
        <w:pStyle w:val="Listaszerbekezds"/>
        <w:numPr>
          <w:ilvl w:val="0"/>
          <w:numId w:val="70"/>
        </w:numPr>
        <w:autoSpaceDE w:val="0"/>
        <w:autoSpaceDN w:val="0"/>
        <w:adjustRightInd w:val="0"/>
        <w:jc w:val="both"/>
        <w:rPr>
          <w:rFonts w:eastAsia="Calibri"/>
        </w:rPr>
      </w:pPr>
      <w:r w:rsidRPr="005C6BDC">
        <w:rPr>
          <w:rFonts w:eastAsia="Calibri"/>
        </w:rPr>
        <w:t>a kiürítési tervben szereplő kijáratok kinyitásáról</w:t>
      </w:r>
    </w:p>
    <w:p w:rsidR="00BF1079" w:rsidRPr="005C6BDC" w:rsidRDefault="00BF1079" w:rsidP="00DD675F">
      <w:pPr>
        <w:pStyle w:val="Listaszerbekezds"/>
        <w:numPr>
          <w:ilvl w:val="0"/>
          <w:numId w:val="70"/>
        </w:numPr>
        <w:autoSpaceDE w:val="0"/>
        <w:autoSpaceDN w:val="0"/>
        <w:adjustRightInd w:val="0"/>
        <w:jc w:val="both"/>
        <w:rPr>
          <w:rFonts w:eastAsia="Calibri"/>
        </w:rPr>
      </w:pPr>
      <w:r w:rsidRPr="005C6BDC">
        <w:rPr>
          <w:rFonts w:eastAsia="Calibri"/>
        </w:rPr>
        <w:t>a közművezetékek (gáz, elektromos áram) elzárásáról</w:t>
      </w:r>
    </w:p>
    <w:p w:rsidR="00BF1079" w:rsidRPr="005C6BDC" w:rsidRDefault="00BF1079" w:rsidP="00DD675F">
      <w:pPr>
        <w:pStyle w:val="Listaszerbekezds"/>
        <w:numPr>
          <w:ilvl w:val="0"/>
          <w:numId w:val="70"/>
        </w:numPr>
        <w:autoSpaceDE w:val="0"/>
        <w:autoSpaceDN w:val="0"/>
        <w:adjustRightInd w:val="0"/>
        <w:jc w:val="both"/>
        <w:rPr>
          <w:rFonts w:eastAsia="Calibri"/>
        </w:rPr>
      </w:pPr>
      <w:r w:rsidRPr="005C6BDC">
        <w:rPr>
          <w:rFonts w:eastAsia="Calibri"/>
        </w:rPr>
        <w:t>a vízszerzési helyek szabaddá tételéről</w:t>
      </w:r>
    </w:p>
    <w:p w:rsidR="00BF1079" w:rsidRPr="005C6BDC" w:rsidRDefault="00BF1079" w:rsidP="00DD675F">
      <w:pPr>
        <w:pStyle w:val="Listaszerbekezds"/>
        <w:numPr>
          <w:ilvl w:val="0"/>
          <w:numId w:val="70"/>
        </w:numPr>
        <w:autoSpaceDE w:val="0"/>
        <w:autoSpaceDN w:val="0"/>
        <w:adjustRightInd w:val="0"/>
        <w:jc w:val="both"/>
        <w:rPr>
          <w:rFonts w:eastAsia="Calibri"/>
        </w:rPr>
      </w:pPr>
      <w:r w:rsidRPr="005C6BDC">
        <w:rPr>
          <w:rFonts w:eastAsia="Calibri"/>
        </w:rPr>
        <w:t>az elsősegélynyújtás megszervezéséről</w:t>
      </w:r>
    </w:p>
    <w:p w:rsidR="00BF1079" w:rsidRPr="005C6BDC" w:rsidRDefault="00BF1079" w:rsidP="00DD675F">
      <w:pPr>
        <w:pStyle w:val="Listaszerbekezds"/>
        <w:numPr>
          <w:ilvl w:val="0"/>
          <w:numId w:val="70"/>
        </w:numPr>
        <w:autoSpaceDE w:val="0"/>
        <w:autoSpaceDN w:val="0"/>
        <w:adjustRightInd w:val="0"/>
        <w:jc w:val="both"/>
        <w:rPr>
          <w:rFonts w:eastAsia="Calibri"/>
        </w:rPr>
      </w:pPr>
      <w:r w:rsidRPr="005C6BDC">
        <w:rPr>
          <w:rFonts w:eastAsia="Calibri"/>
        </w:rPr>
        <w:t>a rendvédelmi, illetve katasztrófaelhárító szervek (rendőrség, tűzoltóság, tűzszerészekstb.) fogadásáról</w:t>
      </w:r>
    </w:p>
    <w:p w:rsidR="006D48C1" w:rsidRPr="005C6BDC" w:rsidRDefault="006D48C1" w:rsidP="006D48C1">
      <w:pPr>
        <w:autoSpaceDE w:val="0"/>
        <w:autoSpaceDN w:val="0"/>
        <w:adjustRightInd w:val="0"/>
        <w:jc w:val="both"/>
        <w:rPr>
          <w:rFonts w:eastAsia="Calibri"/>
          <w:b/>
          <w:bCs/>
        </w:rPr>
      </w:pPr>
    </w:p>
    <w:p w:rsidR="00BF1079" w:rsidRPr="005C6BDC" w:rsidRDefault="00BF1079" w:rsidP="006D48C1">
      <w:pPr>
        <w:autoSpaceDE w:val="0"/>
        <w:autoSpaceDN w:val="0"/>
        <w:adjustRightInd w:val="0"/>
        <w:jc w:val="both"/>
        <w:rPr>
          <w:rFonts w:eastAsia="Calibri"/>
          <w:b/>
          <w:bCs/>
        </w:rPr>
      </w:pPr>
      <w:r w:rsidRPr="005C6BDC">
        <w:rPr>
          <w:rFonts w:eastAsia="Calibri"/>
          <w:b/>
          <w:bCs/>
        </w:rPr>
        <w:t>Az épületbe érkező rendvédelmi, katasztrófaelhárító szerv vezetőjét az óvoda vezetőjének,vagy az általa kijelölt dolgozónak tájékoztatnia kell az alábbiakról:</w:t>
      </w:r>
    </w:p>
    <w:p w:rsidR="006D48C1" w:rsidRPr="005C6BDC" w:rsidRDefault="006D48C1" w:rsidP="006D48C1">
      <w:pPr>
        <w:autoSpaceDE w:val="0"/>
        <w:autoSpaceDN w:val="0"/>
        <w:adjustRightInd w:val="0"/>
        <w:jc w:val="both"/>
        <w:rPr>
          <w:rFonts w:eastAsia="Calibri"/>
          <w:b/>
          <w:bCs/>
        </w:rPr>
      </w:pPr>
    </w:p>
    <w:p w:rsidR="00BF1079" w:rsidRPr="005C6BDC" w:rsidRDefault="00BF1079" w:rsidP="00DD675F">
      <w:pPr>
        <w:pStyle w:val="Listaszerbekezds"/>
        <w:numPr>
          <w:ilvl w:val="0"/>
          <w:numId w:val="71"/>
        </w:numPr>
        <w:autoSpaceDE w:val="0"/>
        <w:autoSpaceDN w:val="0"/>
        <w:adjustRightInd w:val="0"/>
        <w:jc w:val="both"/>
        <w:rPr>
          <w:rFonts w:eastAsia="Calibri"/>
        </w:rPr>
      </w:pPr>
      <w:r w:rsidRPr="005C6BDC">
        <w:rPr>
          <w:rFonts w:eastAsia="Calibri"/>
        </w:rPr>
        <w:t>a rendkívüli esemény kezdete óta lezajlott eseményekről</w:t>
      </w:r>
    </w:p>
    <w:p w:rsidR="00BF1079" w:rsidRPr="005C6BDC" w:rsidRDefault="00BF1079" w:rsidP="00DD675F">
      <w:pPr>
        <w:pStyle w:val="Listaszerbekezds"/>
        <w:numPr>
          <w:ilvl w:val="0"/>
          <w:numId w:val="71"/>
        </w:numPr>
        <w:autoSpaceDE w:val="0"/>
        <w:autoSpaceDN w:val="0"/>
        <w:adjustRightInd w:val="0"/>
        <w:jc w:val="both"/>
        <w:rPr>
          <w:rFonts w:eastAsia="Calibri"/>
        </w:rPr>
      </w:pPr>
      <w:r w:rsidRPr="005C6BDC">
        <w:rPr>
          <w:rFonts w:eastAsia="Calibri"/>
        </w:rPr>
        <w:t>a veszélyeztetett épület jellemzőiről, helyszínrajzáról</w:t>
      </w:r>
    </w:p>
    <w:p w:rsidR="00BF1079" w:rsidRPr="005C6BDC" w:rsidRDefault="00BF1079" w:rsidP="00DD675F">
      <w:pPr>
        <w:pStyle w:val="Listaszerbekezds"/>
        <w:numPr>
          <w:ilvl w:val="0"/>
          <w:numId w:val="71"/>
        </w:numPr>
        <w:autoSpaceDE w:val="0"/>
        <w:autoSpaceDN w:val="0"/>
        <w:adjustRightInd w:val="0"/>
        <w:jc w:val="both"/>
        <w:rPr>
          <w:rFonts w:eastAsia="Calibri"/>
        </w:rPr>
      </w:pPr>
      <w:r w:rsidRPr="005C6BDC">
        <w:rPr>
          <w:rFonts w:eastAsia="Calibri"/>
        </w:rPr>
        <w:t>az épületben található veszélyes anyagokról (mérgekről)</w:t>
      </w:r>
    </w:p>
    <w:p w:rsidR="00BF1079" w:rsidRPr="005C6BDC" w:rsidRDefault="00BF1079" w:rsidP="00DD675F">
      <w:pPr>
        <w:pStyle w:val="Listaszerbekezds"/>
        <w:numPr>
          <w:ilvl w:val="0"/>
          <w:numId w:val="71"/>
        </w:numPr>
        <w:autoSpaceDE w:val="0"/>
        <w:autoSpaceDN w:val="0"/>
        <w:adjustRightInd w:val="0"/>
        <w:jc w:val="both"/>
        <w:rPr>
          <w:rFonts w:eastAsia="Calibri"/>
        </w:rPr>
      </w:pPr>
      <w:r w:rsidRPr="005C6BDC">
        <w:rPr>
          <w:rFonts w:eastAsia="Calibri"/>
        </w:rPr>
        <w:t>a közmű (víz, gáz, elektromos stb.) vezetékek helyéről</w:t>
      </w:r>
    </w:p>
    <w:p w:rsidR="00BF1079" w:rsidRPr="005C6BDC" w:rsidRDefault="00BF1079" w:rsidP="00DD675F">
      <w:pPr>
        <w:pStyle w:val="Listaszerbekezds"/>
        <w:numPr>
          <w:ilvl w:val="0"/>
          <w:numId w:val="71"/>
        </w:numPr>
        <w:autoSpaceDE w:val="0"/>
        <w:autoSpaceDN w:val="0"/>
        <w:adjustRightInd w:val="0"/>
        <w:jc w:val="both"/>
        <w:rPr>
          <w:rFonts w:eastAsia="Calibri"/>
        </w:rPr>
      </w:pPr>
      <w:r w:rsidRPr="005C6BDC">
        <w:rPr>
          <w:rFonts w:eastAsia="Calibri"/>
        </w:rPr>
        <w:t>az épületben tartózkodó személyek létszámáról, életkoráról</w:t>
      </w:r>
    </w:p>
    <w:p w:rsidR="00BF1079" w:rsidRPr="005C6BDC" w:rsidRDefault="006D48C1" w:rsidP="00DD675F">
      <w:pPr>
        <w:pStyle w:val="Listaszerbekezds"/>
        <w:numPr>
          <w:ilvl w:val="0"/>
          <w:numId w:val="71"/>
        </w:numPr>
        <w:autoSpaceDE w:val="0"/>
        <w:autoSpaceDN w:val="0"/>
        <w:adjustRightInd w:val="0"/>
        <w:jc w:val="both"/>
        <w:rPr>
          <w:rFonts w:eastAsia="Calibri"/>
        </w:rPr>
      </w:pPr>
      <w:r w:rsidRPr="005C6BDC">
        <w:rPr>
          <w:rFonts w:eastAsia="Calibri"/>
        </w:rPr>
        <w:t>a</w:t>
      </w:r>
      <w:r w:rsidR="00BF1079" w:rsidRPr="005C6BDC">
        <w:rPr>
          <w:rFonts w:eastAsia="Calibri"/>
        </w:rPr>
        <w:t>z épület kiürítéséről.</w:t>
      </w:r>
    </w:p>
    <w:p w:rsidR="006D48C1" w:rsidRPr="005C6BDC" w:rsidRDefault="006D48C1" w:rsidP="006D48C1">
      <w:pPr>
        <w:pStyle w:val="Listaszerbekezds"/>
        <w:autoSpaceDE w:val="0"/>
        <w:autoSpaceDN w:val="0"/>
        <w:adjustRightInd w:val="0"/>
        <w:jc w:val="both"/>
        <w:rPr>
          <w:rFonts w:eastAsia="Calibri"/>
        </w:rPr>
      </w:pPr>
    </w:p>
    <w:p w:rsidR="00BF1079" w:rsidRPr="005C6BDC" w:rsidRDefault="00BF1079" w:rsidP="006D48C1">
      <w:pPr>
        <w:autoSpaceDE w:val="0"/>
        <w:autoSpaceDN w:val="0"/>
        <w:adjustRightInd w:val="0"/>
        <w:jc w:val="both"/>
        <w:rPr>
          <w:rFonts w:eastAsia="Calibri"/>
        </w:rPr>
      </w:pPr>
      <w:r w:rsidRPr="005C6BDC">
        <w:rPr>
          <w:rFonts w:eastAsia="Calibri"/>
        </w:rPr>
        <w:t xml:space="preserve">A rendvédelmi, illetve katasztrófaelhárító szervek helyszínre érkezését követően a rendvédelmi,illetve katasztrófaelhárító szerv illetékes vezetőjének igénye szerint kell eljárni a </w:t>
      </w:r>
      <w:r w:rsidRPr="005C6BDC">
        <w:rPr>
          <w:rFonts w:eastAsia="Calibri"/>
        </w:rPr>
        <w:lastRenderedPageBreak/>
        <w:t>továbbibiztonsági intézkedésekkel kapcsolatosan. A rendvédelmi, illetve katasztrófaelhárító szervvezetőjének utasításait az intézmény minden dolgozója köteles betartani!Az intézményre és dolgozóira vonatkozó kérdésekben csak az óvoda vezetőjénekengedélyével tehet nyilatkozatot a médiának minden alkalmazott.A tűz esetén szükséges teendők részletes intézményi szabályozását a „Tűzriadó terv” c.dokumentum tartalmazza.</w:t>
      </w:r>
    </w:p>
    <w:p w:rsidR="00676B7B" w:rsidRPr="005C6BDC" w:rsidRDefault="00BF1079" w:rsidP="00570F66">
      <w:pPr>
        <w:autoSpaceDE w:val="0"/>
        <w:autoSpaceDN w:val="0"/>
        <w:adjustRightInd w:val="0"/>
        <w:jc w:val="both"/>
        <w:rPr>
          <w:rFonts w:eastAsia="Calibri"/>
        </w:rPr>
      </w:pPr>
      <w:r w:rsidRPr="005C6BDC">
        <w:rPr>
          <w:rFonts w:eastAsia="Calibri"/>
        </w:rPr>
        <w:t>A tűzriadó terv és a bombariadó terv elkészítéséért, és a dolgozókkal történő megismertetéséért,valamint évenkénti felülvizsgálatáért az óvoda vezetője a felelős.Az épületek kiürítését a tűzriadó tervben szereplő kiürítési terv alapján évente legalább egyalkalommal gyakorolni kell. A gyakorlat megszervezéséért a tűz és munkavédelmi megbízottfelel.</w:t>
      </w:r>
      <w:r w:rsidR="00676B7B" w:rsidRPr="005C6BDC">
        <w:rPr>
          <w:rFonts w:eastAsia="Calibri"/>
        </w:rPr>
        <w:t>A tűzriadó tervben megfogalmazottak az intézmény minden dolgozójára kötelező érvényűek.</w:t>
      </w:r>
    </w:p>
    <w:p w:rsidR="00676B7B" w:rsidRPr="005C6BDC" w:rsidRDefault="00676B7B" w:rsidP="00570F66">
      <w:pPr>
        <w:autoSpaceDE w:val="0"/>
        <w:autoSpaceDN w:val="0"/>
        <w:adjustRightInd w:val="0"/>
        <w:jc w:val="both"/>
        <w:rPr>
          <w:rFonts w:eastAsia="Calibri"/>
        </w:rPr>
      </w:pPr>
      <w:r w:rsidRPr="005C6BDC">
        <w:rPr>
          <w:rFonts w:eastAsia="Calibri"/>
          <w:b/>
          <w:bCs/>
        </w:rPr>
        <w:t>A kiürítési tervet a f</w:t>
      </w:r>
      <w:r w:rsidRPr="005C6BDC">
        <w:rPr>
          <w:rFonts w:eastAsia="Calibri"/>
          <w:b/>
        </w:rPr>
        <w:t>őbejárathoz közeli, mindenki számára jól látható falfelületre kellelhelyezni.</w:t>
      </w:r>
    </w:p>
    <w:p w:rsidR="002D1484" w:rsidRPr="005C6BDC" w:rsidRDefault="002D1484" w:rsidP="002D1484">
      <w:pPr>
        <w:pStyle w:val="Cmsor1"/>
        <w:rPr>
          <w:rFonts w:eastAsia="Calibri"/>
          <w:kern w:val="0"/>
          <w:sz w:val="24"/>
          <w:szCs w:val="24"/>
        </w:rPr>
      </w:pPr>
    </w:p>
    <w:p w:rsidR="00676B7B" w:rsidRPr="005C6BDC" w:rsidRDefault="002D1484" w:rsidP="002D1484">
      <w:pPr>
        <w:pStyle w:val="Cmsor1"/>
        <w:rPr>
          <w:rFonts w:eastAsia="Calibri"/>
        </w:rPr>
      </w:pPr>
      <w:bookmarkStart w:id="54" w:name="_Toc440924051"/>
      <w:r w:rsidRPr="005C6BDC">
        <w:rPr>
          <w:rFonts w:eastAsia="Calibri"/>
          <w:kern w:val="0"/>
          <w:sz w:val="24"/>
          <w:szCs w:val="24"/>
        </w:rPr>
        <w:t xml:space="preserve">11. </w:t>
      </w:r>
      <w:r w:rsidR="00676B7B" w:rsidRPr="005C6BDC">
        <w:rPr>
          <w:rFonts w:eastAsia="Calibri"/>
        </w:rPr>
        <w:t>Az ünnepek, megemlékezések rendje, a hagyományok ápolásával kapcsolatosfeladatok</w:t>
      </w:r>
      <w:bookmarkEnd w:id="54"/>
    </w:p>
    <w:p w:rsidR="005D4188" w:rsidRPr="005C6BDC" w:rsidRDefault="005D4188" w:rsidP="00570F66">
      <w:pPr>
        <w:autoSpaceDE w:val="0"/>
        <w:autoSpaceDN w:val="0"/>
        <w:adjustRightInd w:val="0"/>
        <w:jc w:val="both"/>
        <w:rPr>
          <w:rFonts w:eastAsia="Calibri"/>
          <w:b/>
          <w:bCs/>
        </w:rPr>
      </w:pPr>
    </w:p>
    <w:p w:rsidR="00676B7B" w:rsidRPr="005C6BDC" w:rsidRDefault="00676B7B" w:rsidP="00570F66">
      <w:pPr>
        <w:autoSpaceDE w:val="0"/>
        <w:autoSpaceDN w:val="0"/>
        <w:adjustRightInd w:val="0"/>
        <w:jc w:val="both"/>
        <w:rPr>
          <w:rFonts w:eastAsia="Calibri"/>
          <w:b/>
          <w:bCs/>
        </w:rPr>
      </w:pPr>
      <w:r w:rsidRPr="005C6BDC">
        <w:rPr>
          <w:rFonts w:eastAsia="Calibri"/>
          <w:b/>
          <w:bCs/>
        </w:rPr>
        <w:t>Óvodai ünnepek</w:t>
      </w:r>
    </w:p>
    <w:p w:rsidR="00676B7B" w:rsidRPr="005C6BDC" w:rsidRDefault="00676B7B" w:rsidP="00570F66">
      <w:pPr>
        <w:autoSpaceDE w:val="0"/>
        <w:autoSpaceDN w:val="0"/>
        <w:adjustRightInd w:val="0"/>
        <w:jc w:val="both"/>
        <w:rPr>
          <w:rFonts w:eastAsia="Calibri"/>
        </w:rPr>
      </w:pPr>
      <w:r w:rsidRPr="005C6BDC">
        <w:rPr>
          <w:rFonts w:eastAsia="Calibri"/>
        </w:rPr>
        <w:t>A hagyományok és ünnepek, ápolása elválaszthatatlan a gyermekek sokoldalúszemélyiségfejlesztésétől, érzelmi életük gazdagításától. Megalapozzák a szűkebb és tágabbkörnyezethez fűződő pozitív viszony alakulását, a népi kultúra ápolását, a gyermek és felnőttközösségekben hozzájárulnak az összetartozás, a kölcsönös megbecsülés értékeinekerősítéséhez.Az óvoda ünnepeit és hagyományait a gyermekek közösségére vonatkozóan az óvodaPedagógiai Programja tartalmazza.Az ünnepélyek, megemlékezések rendjét, időpontját, a rendezvényekkel kapcsolatosfelelősöket a nevelőtestület az éves munkatervében határozza meg, melyet az intézményévente, a közzétételi listán elektronikus formában az óvoda, vagy annak hiányában a fenntartóhonlapján is megjelentet. A felelősök a rendezvényekre vonatkozó feladatterveiket amunkatervben jelölt határidőre elkészítik, és tartalmuk szerint szervezik meg az ünnepséget.Az ünnepélyek, megemlékezések a gyermekek nemzeti identitástudatának fejlesztésére,hazaszeretetük mélyítésére, az egymás iránti tisztelet, türelem alakítására, a közös cselekvésörömére, közösség formálására szolgálnak. Az ünnepek, megemlékezések, a hagyományokápolása, bővítése az intézmény jó hírnevének megőrzése az óvodai közösség minden tagjánakkötelessége.Az ünnepek, megemlékezések, mindenkor a gyermek életkori sajátosságaihoz igazodnak. Azintézményi megemlékezések, a nemzeti és nemzetiségi, valamint az egyéb ünnepekmegünneplésének rendjét és módját a pedagógiai program, jelen szabályzat, továbbá anevelési év rendjére vonatkozó éves munkaterv határozza meg.</w:t>
      </w:r>
    </w:p>
    <w:p w:rsidR="00D84D65" w:rsidRPr="005C6BDC" w:rsidRDefault="00D84D65" w:rsidP="00570F66">
      <w:pPr>
        <w:autoSpaceDE w:val="0"/>
        <w:autoSpaceDN w:val="0"/>
        <w:adjustRightInd w:val="0"/>
        <w:jc w:val="both"/>
        <w:rPr>
          <w:rFonts w:eastAsia="Calibri"/>
          <w:b/>
          <w:bCs/>
        </w:rPr>
      </w:pPr>
    </w:p>
    <w:p w:rsidR="00676B7B" w:rsidRPr="005C6BDC" w:rsidRDefault="00676B7B" w:rsidP="00F4422C">
      <w:pPr>
        <w:autoSpaceDE w:val="0"/>
        <w:autoSpaceDN w:val="0"/>
        <w:adjustRightInd w:val="0"/>
        <w:spacing w:line="360" w:lineRule="auto"/>
        <w:jc w:val="both"/>
        <w:rPr>
          <w:rFonts w:eastAsia="Calibri"/>
          <w:b/>
          <w:bCs/>
        </w:rPr>
      </w:pPr>
      <w:r w:rsidRPr="005C6BDC">
        <w:rPr>
          <w:rFonts w:eastAsia="Calibri"/>
          <w:b/>
          <w:bCs/>
        </w:rPr>
        <w:t>Hagyományok</w:t>
      </w:r>
    </w:p>
    <w:p w:rsidR="00676B7B" w:rsidRPr="005C6BDC" w:rsidRDefault="00676B7B" w:rsidP="0095781F">
      <w:pPr>
        <w:autoSpaceDE w:val="0"/>
        <w:autoSpaceDN w:val="0"/>
        <w:adjustRightInd w:val="0"/>
        <w:jc w:val="both"/>
        <w:rPr>
          <w:rFonts w:eastAsia="Calibri"/>
        </w:rPr>
      </w:pPr>
      <w:r w:rsidRPr="005C6BDC">
        <w:rPr>
          <w:rFonts w:eastAsia="Calibri"/>
        </w:rPr>
        <w:t>A hagyományápolás az intézmény valamennyi dolgozójának, illetve ellátottjánakfeladata, tagjai közreműködése révén gondoskodik arról, hogy az intézményhagyományai fennmaradjanak.</w:t>
      </w:r>
    </w:p>
    <w:p w:rsidR="00676B7B" w:rsidRPr="005C6BDC" w:rsidRDefault="00676B7B" w:rsidP="0095781F">
      <w:pPr>
        <w:autoSpaceDE w:val="0"/>
        <w:autoSpaceDN w:val="0"/>
        <w:adjustRightInd w:val="0"/>
        <w:jc w:val="both"/>
        <w:rPr>
          <w:rFonts w:eastAsia="Calibri"/>
        </w:rPr>
      </w:pPr>
      <w:r w:rsidRPr="005C6BDC">
        <w:rPr>
          <w:rFonts w:eastAsia="Calibri"/>
        </w:rPr>
        <w:t>A hagyományápolással kapcsolatos feladatok célja az intézmény meglévő hírnevénekmegőrzése, növelése.</w:t>
      </w:r>
    </w:p>
    <w:p w:rsidR="005D4188" w:rsidRPr="005C6BDC" w:rsidRDefault="005D4188" w:rsidP="0095781F">
      <w:pPr>
        <w:autoSpaceDE w:val="0"/>
        <w:autoSpaceDN w:val="0"/>
        <w:adjustRightInd w:val="0"/>
        <w:jc w:val="both"/>
        <w:rPr>
          <w:rFonts w:eastAsia="Calibri"/>
        </w:rPr>
      </w:pPr>
    </w:p>
    <w:p w:rsidR="00F204E5" w:rsidRDefault="00F204E5" w:rsidP="0095781F">
      <w:pPr>
        <w:autoSpaceDE w:val="0"/>
        <w:autoSpaceDN w:val="0"/>
        <w:adjustRightInd w:val="0"/>
        <w:jc w:val="both"/>
        <w:rPr>
          <w:rFonts w:eastAsia="Calibri"/>
          <w:b/>
          <w:bCs/>
        </w:rPr>
      </w:pPr>
    </w:p>
    <w:p w:rsidR="00F204E5" w:rsidRDefault="00F204E5" w:rsidP="0095781F">
      <w:pPr>
        <w:autoSpaceDE w:val="0"/>
        <w:autoSpaceDN w:val="0"/>
        <w:adjustRightInd w:val="0"/>
        <w:jc w:val="both"/>
        <w:rPr>
          <w:rFonts w:eastAsia="Calibri"/>
          <w:b/>
          <w:bCs/>
        </w:rPr>
      </w:pPr>
    </w:p>
    <w:p w:rsidR="00676B7B" w:rsidRPr="005C6BDC" w:rsidRDefault="00676B7B" w:rsidP="0095781F">
      <w:pPr>
        <w:autoSpaceDE w:val="0"/>
        <w:autoSpaceDN w:val="0"/>
        <w:adjustRightInd w:val="0"/>
        <w:jc w:val="both"/>
        <w:rPr>
          <w:rFonts w:eastAsia="Calibri"/>
          <w:b/>
          <w:bCs/>
        </w:rPr>
      </w:pPr>
      <w:r w:rsidRPr="005C6BDC">
        <w:rPr>
          <w:rFonts w:eastAsia="Calibri"/>
          <w:b/>
          <w:bCs/>
        </w:rPr>
        <w:lastRenderedPageBreak/>
        <w:t>A hagyományápolás eszközei:</w:t>
      </w:r>
    </w:p>
    <w:p w:rsidR="00676B7B" w:rsidRPr="005C6BDC" w:rsidRDefault="00676B7B" w:rsidP="0095781F">
      <w:pPr>
        <w:autoSpaceDE w:val="0"/>
        <w:autoSpaceDN w:val="0"/>
        <w:adjustRightInd w:val="0"/>
        <w:jc w:val="both"/>
        <w:rPr>
          <w:rFonts w:eastAsia="Calibri"/>
        </w:rPr>
      </w:pPr>
      <w:r w:rsidRPr="005C6BDC">
        <w:rPr>
          <w:rFonts w:eastAsia="Calibri"/>
        </w:rPr>
        <w:t>Ünnepségek, rendezvények</w:t>
      </w:r>
    </w:p>
    <w:p w:rsidR="00676B7B" w:rsidRPr="005C6BDC" w:rsidRDefault="00676B7B" w:rsidP="0095781F">
      <w:pPr>
        <w:jc w:val="both"/>
        <w:rPr>
          <w:rFonts w:eastAsia="Calibri"/>
        </w:rPr>
      </w:pPr>
      <w:r w:rsidRPr="005C6BDC">
        <w:rPr>
          <w:rFonts w:eastAsia="Calibri"/>
        </w:rPr>
        <w:t>Egyéb eszközök (pl. kiadványok)</w:t>
      </w:r>
    </w:p>
    <w:p w:rsidR="005D4188" w:rsidRPr="005C6BDC" w:rsidRDefault="005D4188" w:rsidP="0095781F">
      <w:pPr>
        <w:jc w:val="both"/>
        <w:rPr>
          <w:rFonts w:eastAsia="Calibri"/>
        </w:rPr>
      </w:pPr>
    </w:p>
    <w:p w:rsidR="00676B7B" w:rsidRPr="005C6BDC" w:rsidRDefault="00676B7B" w:rsidP="0095781F">
      <w:pPr>
        <w:autoSpaceDE w:val="0"/>
        <w:autoSpaceDN w:val="0"/>
        <w:adjustRightInd w:val="0"/>
        <w:jc w:val="both"/>
        <w:rPr>
          <w:rFonts w:eastAsia="Calibri"/>
          <w:b/>
          <w:bCs/>
        </w:rPr>
      </w:pPr>
      <w:r w:rsidRPr="005C6BDC">
        <w:rPr>
          <w:rFonts w:eastAsia="Calibri"/>
          <w:b/>
          <w:bCs/>
        </w:rPr>
        <w:t>Az intézmény hagyományai érintik:</w:t>
      </w:r>
    </w:p>
    <w:p w:rsidR="00676B7B" w:rsidRPr="005C6BDC" w:rsidRDefault="00676B7B" w:rsidP="00DD675F">
      <w:pPr>
        <w:pStyle w:val="Listaszerbekezds"/>
        <w:numPr>
          <w:ilvl w:val="0"/>
          <w:numId w:val="72"/>
        </w:numPr>
        <w:autoSpaceDE w:val="0"/>
        <w:autoSpaceDN w:val="0"/>
        <w:adjustRightInd w:val="0"/>
        <w:jc w:val="both"/>
        <w:rPr>
          <w:rFonts w:eastAsia="Calibri"/>
        </w:rPr>
      </w:pPr>
      <w:r w:rsidRPr="005C6BDC">
        <w:rPr>
          <w:rFonts w:eastAsia="Calibri"/>
        </w:rPr>
        <w:t>az intézmény ellátottjait</w:t>
      </w:r>
    </w:p>
    <w:p w:rsidR="00676B7B" w:rsidRPr="005C6BDC" w:rsidRDefault="00676B7B" w:rsidP="00DD675F">
      <w:pPr>
        <w:pStyle w:val="Listaszerbekezds"/>
        <w:numPr>
          <w:ilvl w:val="0"/>
          <w:numId w:val="72"/>
        </w:numPr>
        <w:autoSpaceDE w:val="0"/>
        <w:autoSpaceDN w:val="0"/>
        <w:adjustRightInd w:val="0"/>
        <w:jc w:val="both"/>
        <w:rPr>
          <w:rFonts w:eastAsia="Calibri"/>
        </w:rPr>
      </w:pPr>
      <w:r w:rsidRPr="005C6BDC">
        <w:rPr>
          <w:rFonts w:eastAsia="Calibri"/>
        </w:rPr>
        <w:t>a felnőtt dolgozókat</w:t>
      </w:r>
    </w:p>
    <w:p w:rsidR="00676B7B" w:rsidRPr="005C6BDC" w:rsidRDefault="00676B7B" w:rsidP="00DD675F">
      <w:pPr>
        <w:pStyle w:val="Listaszerbekezds"/>
        <w:numPr>
          <w:ilvl w:val="0"/>
          <w:numId w:val="72"/>
        </w:numPr>
        <w:autoSpaceDE w:val="0"/>
        <w:autoSpaceDN w:val="0"/>
        <w:adjustRightInd w:val="0"/>
        <w:jc w:val="both"/>
        <w:rPr>
          <w:rFonts w:eastAsia="Calibri"/>
        </w:rPr>
      </w:pPr>
      <w:r w:rsidRPr="005C6BDC">
        <w:rPr>
          <w:rFonts w:eastAsia="Calibri"/>
        </w:rPr>
        <w:t>a szülőket</w:t>
      </w:r>
    </w:p>
    <w:p w:rsidR="005D4188" w:rsidRPr="005C6BDC" w:rsidRDefault="005D4188" w:rsidP="0095781F">
      <w:pPr>
        <w:autoSpaceDE w:val="0"/>
        <w:autoSpaceDN w:val="0"/>
        <w:adjustRightInd w:val="0"/>
        <w:jc w:val="both"/>
        <w:rPr>
          <w:rFonts w:eastAsia="Calibri"/>
        </w:rPr>
      </w:pPr>
    </w:p>
    <w:p w:rsidR="00676B7B" w:rsidRPr="005C6BDC" w:rsidRDefault="00676B7B" w:rsidP="0095781F">
      <w:pPr>
        <w:autoSpaceDE w:val="0"/>
        <w:autoSpaceDN w:val="0"/>
        <w:adjustRightInd w:val="0"/>
        <w:jc w:val="both"/>
        <w:rPr>
          <w:rFonts w:eastAsia="Calibri"/>
          <w:b/>
          <w:bCs/>
        </w:rPr>
      </w:pPr>
      <w:r w:rsidRPr="005C6BDC">
        <w:rPr>
          <w:rFonts w:eastAsia="Calibri"/>
          <w:b/>
          <w:bCs/>
        </w:rPr>
        <w:t>A hagyományápolás érvényesülhet</w:t>
      </w:r>
    </w:p>
    <w:p w:rsidR="00676B7B" w:rsidRPr="005C6BDC" w:rsidRDefault="00676B7B" w:rsidP="00DD675F">
      <w:pPr>
        <w:pStyle w:val="Listaszerbekezds"/>
        <w:numPr>
          <w:ilvl w:val="0"/>
          <w:numId w:val="73"/>
        </w:numPr>
        <w:autoSpaceDE w:val="0"/>
        <w:autoSpaceDN w:val="0"/>
        <w:adjustRightInd w:val="0"/>
        <w:jc w:val="both"/>
        <w:rPr>
          <w:rFonts w:eastAsia="Calibri"/>
        </w:rPr>
      </w:pPr>
      <w:r w:rsidRPr="005C6BDC">
        <w:rPr>
          <w:rFonts w:eastAsia="Calibri"/>
        </w:rPr>
        <w:t>a jelkép használatával</w:t>
      </w:r>
    </w:p>
    <w:p w:rsidR="00676B7B" w:rsidRPr="005C6BDC" w:rsidRDefault="00676B7B" w:rsidP="00DD675F">
      <w:pPr>
        <w:pStyle w:val="Listaszerbekezds"/>
        <w:numPr>
          <w:ilvl w:val="0"/>
          <w:numId w:val="73"/>
        </w:numPr>
        <w:autoSpaceDE w:val="0"/>
        <w:autoSpaceDN w:val="0"/>
        <w:adjustRightInd w:val="0"/>
        <w:jc w:val="both"/>
        <w:rPr>
          <w:rFonts w:eastAsia="Calibri"/>
        </w:rPr>
      </w:pPr>
      <w:r w:rsidRPr="005C6BDC">
        <w:rPr>
          <w:rFonts w:eastAsia="Calibri"/>
        </w:rPr>
        <w:t>a gyermekek, felnőttek ünnepi viseletével</w:t>
      </w:r>
    </w:p>
    <w:p w:rsidR="00676B7B" w:rsidRPr="005C6BDC" w:rsidRDefault="00676B7B" w:rsidP="00DD675F">
      <w:pPr>
        <w:pStyle w:val="Listaszerbekezds"/>
        <w:numPr>
          <w:ilvl w:val="0"/>
          <w:numId w:val="73"/>
        </w:numPr>
        <w:autoSpaceDE w:val="0"/>
        <w:autoSpaceDN w:val="0"/>
        <w:adjustRightInd w:val="0"/>
        <w:jc w:val="both"/>
        <w:rPr>
          <w:rFonts w:eastAsia="Calibri"/>
        </w:rPr>
      </w:pPr>
      <w:r w:rsidRPr="005C6BDC">
        <w:rPr>
          <w:rFonts w:eastAsia="Calibri"/>
        </w:rPr>
        <w:t>az intézmény belső dekorációjával</w:t>
      </w:r>
    </w:p>
    <w:p w:rsidR="005D4188" w:rsidRPr="005C6BDC" w:rsidRDefault="005D4188" w:rsidP="0095781F">
      <w:pPr>
        <w:autoSpaceDE w:val="0"/>
        <w:autoSpaceDN w:val="0"/>
        <w:adjustRightInd w:val="0"/>
        <w:jc w:val="both"/>
        <w:rPr>
          <w:rFonts w:eastAsia="Calibri"/>
        </w:rPr>
      </w:pPr>
    </w:p>
    <w:p w:rsidR="00676B7B" w:rsidRPr="005C6BDC" w:rsidRDefault="00676B7B" w:rsidP="0095781F">
      <w:pPr>
        <w:autoSpaceDE w:val="0"/>
        <w:autoSpaceDN w:val="0"/>
        <w:adjustRightInd w:val="0"/>
        <w:jc w:val="both"/>
        <w:rPr>
          <w:rFonts w:eastAsia="Calibri"/>
          <w:b/>
          <w:bCs/>
        </w:rPr>
      </w:pPr>
      <w:r w:rsidRPr="005C6BDC">
        <w:rPr>
          <w:rFonts w:eastAsia="Calibri"/>
          <w:b/>
          <w:bCs/>
        </w:rPr>
        <w:t>Az óvoda nevét jelképező, logó megjelenítésének formái</w:t>
      </w:r>
    </w:p>
    <w:p w:rsidR="00676B7B" w:rsidRPr="005C6BDC" w:rsidRDefault="00676B7B" w:rsidP="00DD675F">
      <w:pPr>
        <w:pStyle w:val="Listaszerbekezds"/>
        <w:numPr>
          <w:ilvl w:val="0"/>
          <w:numId w:val="74"/>
        </w:numPr>
        <w:autoSpaceDE w:val="0"/>
        <w:autoSpaceDN w:val="0"/>
        <w:adjustRightInd w:val="0"/>
        <w:jc w:val="both"/>
        <w:rPr>
          <w:rFonts w:eastAsia="Calibri"/>
        </w:rPr>
      </w:pPr>
      <w:r w:rsidRPr="005C6BDC">
        <w:rPr>
          <w:rFonts w:eastAsia="Calibri"/>
        </w:rPr>
        <w:t>leveleken</w:t>
      </w:r>
    </w:p>
    <w:p w:rsidR="00676B7B" w:rsidRPr="005C6BDC" w:rsidRDefault="00676B7B" w:rsidP="00DD675F">
      <w:pPr>
        <w:pStyle w:val="Listaszerbekezds"/>
        <w:numPr>
          <w:ilvl w:val="0"/>
          <w:numId w:val="74"/>
        </w:numPr>
        <w:autoSpaceDE w:val="0"/>
        <w:autoSpaceDN w:val="0"/>
        <w:adjustRightInd w:val="0"/>
        <w:jc w:val="both"/>
        <w:rPr>
          <w:rFonts w:eastAsia="Calibri"/>
        </w:rPr>
      </w:pPr>
      <w:r w:rsidRPr="005C6BDC">
        <w:rPr>
          <w:rFonts w:eastAsia="Calibri"/>
        </w:rPr>
        <w:t>meghívókon</w:t>
      </w:r>
    </w:p>
    <w:p w:rsidR="00676B7B" w:rsidRPr="005C6BDC" w:rsidRDefault="00676B7B" w:rsidP="00DD675F">
      <w:pPr>
        <w:pStyle w:val="Listaszerbekezds"/>
        <w:numPr>
          <w:ilvl w:val="0"/>
          <w:numId w:val="74"/>
        </w:numPr>
        <w:autoSpaceDE w:val="0"/>
        <w:autoSpaceDN w:val="0"/>
        <w:adjustRightInd w:val="0"/>
        <w:jc w:val="both"/>
        <w:rPr>
          <w:rFonts w:eastAsia="Calibri"/>
        </w:rPr>
      </w:pPr>
      <w:r w:rsidRPr="005C6BDC">
        <w:rPr>
          <w:rFonts w:eastAsia="Calibri"/>
        </w:rPr>
        <w:t>hirdetményeken</w:t>
      </w:r>
    </w:p>
    <w:p w:rsidR="00676B7B" w:rsidRPr="005C6BDC" w:rsidRDefault="00676B7B" w:rsidP="00DD675F">
      <w:pPr>
        <w:pStyle w:val="Listaszerbekezds"/>
        <w:numPr>
          <w:ilvl w:val="0"/>
          <w:numId w:val="74"/>
        </w:numPr>
        <w:autoSpaceDE w:val="0"/>
        <w:autoSpaceDN w:val="0"/>
        <w:adjustRightInd w:val="0"/>
        <w:jc w:val="both"/>
        <w:rPr>
          <w:rFonts w:eastAsia="Calibri"/>
        </w:rPr>
      </w:pPr>
      <w:r w:rsidRPr="005C6BDC">
        <w:rPr>
          <w:rFonts w:eastAsia="Calibri"/>
        </w:rPr>
        <w:t>zászlón</w:t>
      </w:r>
    </w:p>
    <w:p w:rsidR="00676B7B" w:rsidRPr="005C6BDC" w:rsidRDefault="00676B7B" w:rsidP="00DD675F">
      <w:pPr>
        <w:pStyle w:val="Listaszerbekezds"/>
        <w:numPr>
          <w:ilvl w:val="0"/>
          <w:numId w:val="74"/>
        </w:numPr>
        <w:autoSpaceDE w:val="0"/>
        <w:autoSpaceDN w:val="0"/>
        <w:adjustRightInd w:val="0"/>
        <w:jc w:val="both"/>
        <w:rPr>
          <w:rFonts w:eastAsia="Calibri"/>
        </w:rPr>
      </w:pPr>
      <w:r w:rsidRPr="005C6BDC">
        <w:rPr>
          <w:rFonts w:eastAsia="Calibri"/>
        </w:rPr>
        <w:t>pólón</w:t>
      </w:r>
    </w:p>
    <w:p w:rsidR="00676B7B" w:rsidRPr="005C6BDC" w:rsidRDefault="00676B7B" w:rsidP="00DD675F">
      <w:pPr>
        <w:pStyle w:val="Listaszerbekezds"/>
        <w:numPr>
          <w:ilvl w:val="0"/>
          <w:numId w:val="74"/>
        </w:numPr>
        <w:autoSpaceDE w:val="0"/>
        <w:autoSpaceDN w:val="0"/>
        <w:adjustRightInd w:val="0"/>
        <w:jc w:val="both"/>
        <w:rPr>
          <w:rFonts w:eastAsia="Calibri"/>
        </w:rPr>
      </w:pPr>
      <w:r w:rsidRPr="005C6BDC">
        <w:rPr>
          <w:rFonts w:eastAsia="Calibri"/>
        </w:rPr>
        <w:t>sapkán</w:t>
      </w:r>
    </w:p>
    <w:p w:rsidR="00676B7B" w:rsidRPr="005C6BDC" w:rsidRDefault="00676B7B" w:rsidP="0095781F">
      <w:pPr>
        <w:autoSpaceDE w:val="0"/>
        <w:autoSpaceDN w:val="0"/>
        <w:adjustRightInd w:val="0"/>
        <w:jc w:val="both"/>
        <w:rPr>
          <w:rFonts w:eastAsia="Calibri"/>
        </w:rPr>
      </w:pPr>
      <w:r w:rsidRPr="005C6BDC">
        <w:rPr>
          <w:rFonts w:eastAsia="Calibri"/>
        </w:rPr>
        <w:t>Rendezvényeken, kirándulásokon, közös óvodai ünnepeken a logó használatát szorgalmazzuk.A nevelőtestület feladata, hogy a meglévő hagyományok ápolásán túl újabb hagyományokatteremtsen, majd gondoskodjon az újonnan teremtett hagyományok ápolásáról, megőrzésérőlis</w:t>
      </w:r>
      <w:r w:rsidR="00D84D65" w:rsidRPr="005C6BDC">
        <w:rPr>
          <w:rFonts w:eastAsia="Calibri"/>
        </w:rPr>
        <w:t>.</w:t>
      </w:r>
    </w:p>
    <w:p w:rsidR="00C019FB" w:rsidRPr="005C6BDC" w:rsidRDefault="00C019FB" w:rsidP="0095781F">
      <w:pPr>
        <w:autoSpaceDE w:val="0"/>
        <w:autoSpaceDN w:val="0"/>
        <w:adjustRightInd w:val="0"/>
        <w:jc w:val="both"/>
        <w:rPr>
          <w:rFonts w:eastAsia="Calibri"/>
        </w:rPr>
      </w:pPr>
    </w:p>
    <w:p w:rsidR="00C019FB" w:rsidRPr="005C6BDC" w:rsidRDefault="00C019FB" w:rsidP="0095781F">
      <w:pPr>
        <w:autoSpaceDE w:val="0"/>
        <w:autoSpaceDN w:val="0"/>
        <w:adjustRightInd w:val="0"/>
        <w:jc w:val="both"/>
        <w:rPr>
          <w:rFonts w:eastAsia="Calibri"/>
          <w:b/>
        </w:rPr>
      </w:pPr>
      <w:r w:rsidRPr="005C6BDC">
        <w:rPr>
          <w:rFonts w:eastAsia="Calibri"/>
          <w:b/>
        </w:rPr>
        <w:t>Gyermek közösség hagyományai</w:t>
      </w:r>
    </w:p>
    <w:p w:rsidR="00C019FB" w:rsidRPr="005C6BDC" w:rsidRDefault="00C019FB" w:rsidP="00787070">
      <w:pPr>
        <w:pStyle w:val="Listaszerbekezds"/>
        <w:numPr>
          <w:ilvl w:val="0"/>
          <w:numId w:val="91"/>
        </w:numPr>
        <w:autoSpaceDE w:val="0"/>
        <w:autoSpaceDN w:val="0"/>
        <w:adjustRightInd w:val="0"/>
        <w:jc w:val="both"/>
        <w:rPr>
          <w:rFonts w:eastAsia="Calibri"/>
        </w:rPr>
      </w:pPr>
      <w:r w:rsidRPr="005C6BDC">
        <w:rPr>
          <w:rFonts w:eastAsia="Calibri"/>
        </w:rPr>
        <w:t>A PP és a Munkaterv alapján</w:t>
      </w:r>
    </w:p>
    <w:p w:rsidR="005D4188" w:rsidRPr="005C6BDC" w:rsidRDefault="005D4188" w:rsidP="0095781F">
      <w:pPr>
        <w:autoSpaceDE w:val="0"/>
        <w:autoSpaceDN w:val="0"/>
        <w:adjustRightInd w:val="0"/>
        <w:jc w:val="both"/>
        <w:rPr>
          <w:rFonts w:eastAsia="Calibri"/>
        </w:rPr>
      </w:pPr>
    </w:p>
    <w:p w:rsidR="009A00A8" w:rsidRDefault="009A00A8" w:rsidP="0095781F">
      <w:pPr>
        <w:autoSpaceDE w:val="0"/>
        <w:autoSpaceDN w:val="0"/>
        <w:adjustRightInd w:val="0"/>
        <w:jc w:val="both"/>
        <w:rPr>
          <w:rFonts w:eastAsia="Calibri"/>
          <w:b/>
          <w:bCs/>
        </w:rPr>
      </w:pPr>
    </w:p>
    <w:p w:rsidR="00676B7B" w:rsidRPr="005C6BDC" w:rsidRDefault="00C019FB" w:rsidP="0095781F">
      <w:pPr>
        <w:autoSpaceDE w:val="0"/>
        <w:autoSpaceDN w:val="0"/>
        <w:adjustRightInd w:val="0"/>
        <w:jc w:val="both"/>
        <w:rPr>
          <w:rFonts w:eastAsia="Calibri"/>
          <w:b/>
          <w:bCs/>
        </w:rPr>
      </w:pPr>
      <w:r w:rsidRPr="005C6BDC">
        <w:rPr>
          <w:rFonts w:eastAsia="Calibri"/>
          <w:b/>
          <w:bCs/>
        </w:rPr>
        <w:t>Felnőtt közösség</w:t>
      </w:r>
      <w:r w:rsidR="00676B7B" w:rsidRPr="005C6BDC">
        <w:rPr>
          <w:rFonts w:eastAsia="Calibri"/>
          <w:b/>
          <w:bCs/>
        </w:rPr>
        <w:t xml:space="preserve"> hagyományai</w:t>
      </w:r>
    </w:p>
    <w:p w:rsidR="00676B7B" w:rsidRPr="005C6BDC" w:rsidRDefault="00676B7B" w:rsidP="00DD675F">
      <w:pPr>
        <w:pStyle w:val="Listaszerbekezds"/>
        <w:numPr>
          <w:ilvl w:val="0"/>
          <w:numId w:val="75"/>
        </w:numPr>
        <w:autoSpaceDE w:val="0"/>
        <w:autoSpaceDN w:val="0"/>
        <w:adjustRightInd w:val="0"/>
        <w:jc w:val="both"/>
        <w:rPr>
          <w:rFonts w:eastAsia="Calibri"/>
        </w:rPr>
      </w:pPr>
      <w:r w:rsidRPr="005C6BDC">
        <w:rPr>
          <w:rFonts w:eastAsia="Calibri"/>
        </w:rPr>
        <w:t>nevelési évnyitó tanácskozás: az óvoda alkalmazottainak és a vezetők részvételévelminden év szept.01.-ig.</w:t>
      </w:r>
    </w:p>
    <w:p w:rsidR="00676B7B" w:rsidRPr="005C6BDC" w:rsidRDefault="00676B7B" w:rsidP="00DD675F">
      <w:pPr>
        <w:pStyle w:val="Listaszerbekezds"/>
        <w:numPr>
          <w:ilvl w:val="0"/>
          <w:numId w:val="75"/>
        </w:numPr>
        <w:autoSpaceDE w:val="0"/>
        <w:autoSpaceDN w:val="0"/>
        <w:adjustRightInd w:val="0"/>
        <w:jc w:val="both"/>
        <w:rPr>
          <w:rFonts w:eastAsia="Calibri"/>
        </w:rPr>
      </w:pPr>
      <w:r w:rsidRPr="005C6BDC">
        <w:rPr>
          <w:rFonts w:eastAsia="Calibri"/>
        </w:rPr>
        <w:t>nevelési évzáró értekezletek az óvoda alkalmazottainak részvételével minden év június30-ig</w:t>
      </w:r>
    </w:p>
    <w:p w:rsidR="00676B7B" w:rsidRPr="005C6BDC" w:rsidRDefault="00676B7B" w:rsidP="00DD675F">
      <w:pPr>
        <w:pStyle w:val="Listaszerbekezds"/>
        <w:numPr>
          <w:ilvl w:val="0"/>
          <w:numId w:val="75"/>
        </w:numPr>
        <w:autoSpaceDE w:val="0"/>
        <w:autoSpaceDN w:val="0"/>
        <w:adjustRightInd w:val="0"/>
        <w:jc w:val="both"/>
        <w:rPr>
          <w:rFonts w:eastAsia="Calibri"/>
        </w:rPr>
      </w:pPr>
      <w:r w:rsidRPr="005C6BDC">
        <w:rPr>
          <w:rFonts w:eastAsia="Calibri"/>
        </w:rPr>
        <w:t>szakmai napok, továbbképzések</w:t>
      </w:r>
    </w:p>
    <w:p w:rsidR="00676B7B" w:rsidRPr="005C6BDC" w:rsidRDefault="00676B7B" w:rsidP="00DD675F">
      <w:pPr>
        <w:pStyle w:val="Listaszerbekezds"/>
        <w:numPr>
          <w:ilvl w:val="0"/>
          <w:numId w:val="75"/>
        </w:numPr>
        <w:autoSpaceDE w:val="0"/>
        <w:autoSpaceDN w:val="0"/>
        <w:adjustRightInd w:val="0"/>
        <w:jc w:val="both"/>
        <w:rPr>
          <w:rFonts w:eastAsia="Calibri"/>
        </w:rPr>
      </w:pPr>
      <w:r w:rsidRPr="005C6BDC">
        <w:rPr>
          <w:rFonts w:eastAsia="Calibri"/>
        </w:rPr>
        <w:t>karácsonyi ünnepség</w:t>
      </w:r>
    </w:p>
    <w:p w:rsidR="00676B7B" w:rsidRPr="005C6BDC" w:rsidRDefault="00676B7B" w:rsidP="00DD675F">
      <w:pPr>
        <w:pStyle w:val="Listaszerbekezds"/>
        <w:numPr>
          <w:ilvl w:val="0"/>
          <w:numId w:val="75"/>
        </w:numPr>
        <w:autoSpaceDE w:val="0"/>
        <w:autoSpaceDN w:val="0"/>
        <w:adjustRightInd w:val="0"/>
        <w:jc w:val="both"/>
        <w:rPr>
          <w:rFonts w:eastAsia="Calibri"/>
        </w:rPr>
      </w:pPr>
      <w:r w:rsidRPr="005C6BDC">
        <w:rPr>
          <w:rFonts w:eastAsia="Calibri"/>
        </w:rPr>
        <w:t>Pedagógus nap</w:t>
      </w:r>
    </w:p>
    <w:p w:rsidR="00676B7B" w:rsidRPr="005C6BDC" w:rsidRDefault="00676B7B" w:rsidP="00DD675F">
      <w:pPr>
        <w:pStyle w:val="Listaszerbekezds"/>
        <w:numPr>
          <w:ilvl w:val="0"/>
          <w:numId w:val="75"/>
        </w:numPr>
        <w:autoSpaceDE w:val="0"/>
        <w:autoSpaceDN w:val="0"/>
        <w:adjustRightInd w:val="0"/>
        <w:jc w:val="both"/>
        <w:rPr>
          <w:rFonts w:eastAsia="Calibri"/>
        </w:rPr>
      </w:pPr>
      <w:r w:rsidRPr="005C6BDC">
        <w:rPr>
          <w:rFonts w:eastAsia="Calibri"/>
        </w:rPr>
        <w:t>kirándulás</w:t>
      </w:r>
    </w:p>
    <w:p w:rsidR="00676B7B" w:rsidRPr="005C6BDC" w:rsidRDefault="00676B7B" w:rsidP="0095781F">
      <w:pPr>
        <w:autoSpaceDE w:val="0"/>
        <w:autoSpaceDN w:val="0"/>
        <w:adjustRightInd w:val="0"/>
        <w:jc w:val="both"/>
        <w:rPr>
          <w:rFonts w:eastAsia="Calibri"/>
        </w:rPr>
      </w:pPr>
      <w:r w:rsidRPr="005C6BDC">
        <w:rPr>
          <w:rFonts w:eastAsia="Calibri"/>
          <w:b/>
          <w:bCs/>
        </w:rPr>
        <w:t xml:space="preserve">A gyermekek a családok bevonásával ünnepelnek </w:t>
      </w:r>
      <w:r w:rsidRPr="005C6BDC">
        <w:rPr>
          <w:rFonts w:eastAsia="Calibri"/>
        </w:rPr>
        <w:t>a következő ünnepélyek alkalmával,mely azonos időpontban is szervezhető:</w:t>
      </w:r>
    </w:p>
    <w:p w:rsidR="00676B7B" w:rsidRPr="005C6BDC" w:rsidRDefault="00676B7B" w:rsidP="00DD675F">
      <w:pPr>
        <w:pStyle w:val="Listaszerbekezds"/>
        <w:numPr>
          <w:ilvl w:val="0"/>
          <w:numId w:val="76"/>
        </w:numPr>
        <w:autoSpaceDE w:val="0"/>
        <w:autoSpaceDN w:val="0"/>
        <w:adjustRightInd w:val="0"/>
        <w:jc w:val="both"/>
        <w:rPr>
          <w:rFonts w:eastAsia="Calibri"/>
        </w:rPr>
      </w:pPr>
      <w:r w:rsidRPr="005C6BDC">
        <w:rPr>
          <w:rFonts w:eastAsia="Calibri"/>
        </w:rPr>
        <w:t>Évbúcsúztató</w:t>
      </w:r>
    </w:p>
    <w:p w:rsidR="00676B7B" w:rsidRPr="005C6BDC" w:rsidRDefault="00676B7B" w:rsidP="00DD675F">
      <w:pPr>
        <w:pStyle w:val="Listaszerbekezds"/>
        <w:numPr>
          <w:ilvl w:val="0"/>
          <w:numId w:val="76"/>
        </w:numPr>
        <w:autoSpaceDE w:val="0"/>
        <w:autoSpaceDN w:val="0"/>
        <w:adjustRightInd w:val="0"/>
        <w:jc w:val="both"/>
        <w:rPr>
          <w:rFonts w:eastAsia="Calibri"/>
        </w:rPr>
      </w:pPr>
      <w:r w:rsidRPr="005C6BDC">
        <w:rPr>
          <w:rFonts w:eastAsia="Calibri"/>
        </w:rPr>
        <w:t>Anyák napja</w:t>
      </w:r>
    </w:p>
    <w:p w:rsidR="00676B7B" w:rsidRPr="005C6BDC" w:rsidRDefault="00676B7B" w:rsidP="00DD675F">
      <w:pPr>
        <w:pStyle w:val="Listaszerbekezds"/>
        <w:numPr>
          <w:ilvl w:val="0"/>
          <w:numId w:val="76"/>
        </w:numPr>
        <w:autoSpaceDE w:val="0"/>
        <w:autoSpaceDN w:val="0"/>
        <w:adjustRightInd w:val="0"/>
        <w:jc w:val="both"/>
        <w:rPr>
          <w:rFonts w:eastAsia="Calibri"/>
        </w:rPr>
      </w:pPr>
      <w:r w:rsidRPr="005C6BDC">
        <w:rPr>
          <w:rFonts w:eastAsia="Calibri"/>
        </w:rPr>
        <w:t>Óvodapedagógusi döntések szerinti alkalmak</w:t>
      </w:r>
    </w:p>
    <w:p w:rsidR="0095781F" w:rsidRPr="005C6BDC" w:rsidRDefault="0095781F" w:rsidP="0095781F">
      <w:pPr>
        <w:autoSpaceDE w:val="0"/>
        <w:autoSpaceDN w:val="0"/>
        <w:adjustRightInd w:val="0"/>
        <w:jc w:val="both"/>
        <w:rPr>
          <w:rFonts w:eastAsia="Calibri"/>
          <w:b/>
          <w:bCs/>
        </w:rPr>
      </w:pPr>
    </w:p>
    <w:p w:rsidR="00676B7B" w:rsidRPr="005C6BDC" w:rsidRDefault="00676B7B" w:rsidP="0095781F">
      <w:pPr>
        <w:autoSpaceDE w:val="0"/>
        <w:autoSpaceDN w:val="0"/>
        <w:adjustRightInd w:val="0"/>
        <w:jc w:val="both"/>
        <w:rPr>
          <w:rFonts w:eastAsia="Calibri"/>
          <w:b/>
          <w:bCs/>
        </w:rPr>
      </w:pPr>
      <w:r w:rsidRPr="005C6BDC">
        <w:rPr>
          <w:rFonts w:eastAsia="Calibri"/>
          <w:b/>
          <w:bCs/>
        </w:rPr>
        <w:t xml:space="preserve">A gyermeki élet hagyományos ünnepei, melyet </w:t>
      </w:r>
      <w:r w:rsidR="00252FA7" w:rsidRPr="005C6BDC">
        <w:rPr>
          <w:rFonts w:eastAsia="Calibri"/>
          <w:b/>
          <w:bCs/>
        </w:rPr>
        <w:t xml:space="preserve">a </w:t>
      </w:r>
      <w:r w:rsidRPr="005C6BDC">
        <w:rPr>
          <w:rFonts w:eastAsia="Calibri"/>
          <w:b/>
          <w:bCs/>
        </w:rPr>
        <w:t>csoport megünnepel az</w:t>
      </w:r>
      <w:r w:rsidR="00D84D65" w:rsidRPr="005C6BDC">
        <w:rPr>
          <w:rFonts w:eastAsia="Calibri"/>
          <w:b/>
          <w:bCs/>
        </w:rPr>
        <w:t xml:space="preserve"> i</w:t>
      </w:r>
      <w:r w:rsidRPr="005C6BDC">
        <w:rPr>
          <w:rFonts w:eastAsia="Calibri"/>
          <w:b/>
          <w:bCs/>
        </w:rPr>
        <w:t xml:space="preserve">ntézményben: </w:t>
      </w:r>
      <w:r w:rsidRPr="005C6BDC">
        <w:rPr>
          <w:rFonts w:eastAsia="Calibri"/>
        </w:rPr>
        <w:t>Mikulás, karácsony, farsang, március 15-e, húsvét, anyák napja, gyermeknap</w:t>
      </w:r>
      <w:r w:rsidR="00D84D65" w:rsidRPr="005C6BDC">
        <w:rPr>
          <w:rFonts w:eastAsia="Calibri"/>
          <w:b/>
          <w:bCs/>
        </w:rPr>
        <w:t xml:space="preserve">, </w:t>
      </w:r>
      <w:r w:rsidRPr="005C6BDC">
        <w:rPr>
          <w:rFonts w:eastAsia="Calibri"/>
        </w:rPr>
        <w:t>ovinapok, iskolába lépő gyermekek búcsúnapja</w:t>
      </w:r>
    </w:p>
    <w:p w:rsidR="0095781F" w:rsidRPr="005C6BDC" w:rsidRDefault="0095781F" w:rsidP="0095781F">
      <w:pPr>
        <w:autoSpaceDE w:val="0"/>
        <w:autoSpaceDN w:val="0"/>
        <w:adjustRightInd w:val="0"/>
        <w:jc w:val="both"/>
        <w:rPr>
          <w:rFonts w:eastAsia="Calibri"/>
          <w:b/>
          <w:bCs/>
        </w:rPr>
      </w:pPr>
    </w:p>
    <w:p w:rsidR="00676B7B" w:rsidRPr="005C6BDC" w:rsidRDefault="00676B7B" w:rsidP="0095781F">
      <w:pPr>
        <w:autoSpaceDE w:val="0"/>
        <w:autoSpaceDN w:val="0"/>
        <w:adjustRightInd w:val="0"/>
        <w:jc w:val="both"/>
        <w:rPr>
          <w:rFonts w:eastAsia="Calibri"/>
        </w:rPr>
      </w:pPr>
      <w:r w:rsidRPr="005C6BDC">
        <w:rPr>
          <w:rFonts w:eastAsia="Calibri"/>
          <w:b/>
          <w:bCs/>
        </w:rPr>
        <w:lastRenderedPageBreak/>
        <w:t xml:space="preserve">Az óvoda minden dolgozójának kötelessége </w:t>
      </w:r>
      <w:r w:rsidRPr="005C6BDC">
        <w:rPr>
          <w:rFonts w:eastAsia="Calibri"/>
        </w:rPr>
        <w:t>a készülődésben, ünneplésben részt venni. Azünnepek az óvodapedagógusok döntése alapján zártak, vagy a szülők részvételévelnyilvánosak. Az óvodavezető hozzájárulásával az óvodapedagógusok kezdeményezésérecsoportszinten más ünnepélyek is megrendezhetők, nyilvánossá tehetők.Egyéb rendezvények, esemé</w:t>
      </w:r>
      <w:r w:rsidR="00D84D65" w:rsidRPr="005C6BDC">
        <w:rPr>
          <w:rFonts w:eastAsia="Calibri"/>
        </w:rPr>
        <w:t>nyek szervezésére a munkaterv,</w:t>
      </w:r>
      <w:r w:rsidRPr="005C6BDC">
        <w:rPr>
          <w:rFonts w:eastAsia="Calibri"/>
        </w:rPr>
        <w:t xml:space="preserve"> a nevelési terv szerint kerülsor.</w:t>
      </w:r>
    </w:p>
    <w:p w:rsidR="00D84D65" w:rsidRPr="005C6BDC" w:rsidRDefault="00D84D65" w:rsidP="0095781F">
      <w:pPr>
        <w:autoSpaceDE w:val="0"/>
        <w:autoSpaceDN w:val="0"/>
        <w:adjustRightInd w:val="0"/>
        <w:jc w:val="both"/>
        <w:rPr>
          <w:rFonts w:eastAsia="Calibri"/>
          <w:b/>
          <w:bCs/>
        </w:rPr>
      </w:pPr>
    </w:p>
    <w:p w:rsidR="00676B7B" w:rsidRPr="005C6BDC" w:rsidRDefault="00676B7B" w:rsidP="002D1484">
      <w:pPr>
        <w:pStyle w:val="Cmsor1"/>
        <w:numPr>
          <w:ilvl w:val="0"/>
          <w:numId w:val="105"/>
        </w:numPr>
        <w:rPr>
          <w:rFonts w:eastAsia="Calibri"/>
        </w:rPr>
      </w:pPr>
      <w:bookmarkStart w:id="55" w:name="_Toc440924052"/>
      <w:r w:rsidRPr="005C6BDC">
        <w:rPr>
          <w:rFonts w:eastAsia="Calibri"/>
        </w:rPr>
        <w:t>Nyilatkozat tömegtájékoztató szervek felé</w:t>
      </w:r>
      <w:bookmarkEnd w:id="55"/>
    </w:p>
    <w:p w:rsidR="00593D3A" w:rsidRPr="005C6BDC" w:rsidRDefault="00676B7B" w:rsidP="00593D3A">
      <w:pPr>
        <w:autoSpaceDE w:val="0"/>
        <w:autoSpaceDN w:val="0"/>
        <w:adjustRightInd w:val="0"/>
        <w:jc w:val="both"/>
        <w:rPr>
          <w:rFonts w:eastAsia="Calibri"/>
        </w:rPr>
      </w:pPr>
      <w:r w:rsidRPr="005C6BDC">
        <w:rPr>
          <w:rFonts w:eastAsia="Calibri"/>
        </w:rPr>
        <w:t>A televízió, a rádió és az írott sajtó képviselőinek adott mindennemű tájékoztatásnyilatkozatnak minősül.</w:t>
      </w:r>
    </w:p>
    <w:p w:rsidR="00676B7B" w:rsidRPr="005C6BDC" w:rsidRDefault="00676B7B" w:rsidP="00DD675F">
      <w:pPr>
        <w:pStyle w:val="Listaszerbekezds"/>
        <w:numPr>
          <w:ilvl w:val="0"/>
          <w:numId w:val="77"/>
        </w:numPr>
        <w:autoSpaceDE w:val="0"/>
        <w:autoSpaceDN w:val="0"/>
        <w:adjustRightInd w:val="0"/>
        <w:jc w:val="both"/>
        <w:rPr>
          <w:rFonts w:eastAsia="Calibri"/>
        </w:rPr>
      </w:pPr>
      <w:r w:rsidRPr="005C6BDC">
        <w:rPr>
          <w:rFonts w:eastAsia="Calibri"/>
        </w:rPr>
        <w:t>intézményünk honlapján,</w:t>
      </w:r>
    </w:p>
    <w:p w:rsidR="00676B7B" w:rsidRPr="005C6BDC" w:rsidRDefault="00676B7B" w:rsidP="00DD675F">
      <w:pPr>
        <w:pStyle w:val="Listaszerbekezds"/>
        <w:numPr>
          <w:ilvl w:val="0"/>
          <w:numId w:val="77"/>
        </w:numPr>
        <w:autoSpaceDE w:val="0"/>
        <w:autoSpaceDN w:val="0"/>
        <w:adjustRightInd w:val="0"/>
        <w:jc w:val="both"/>
        <w:rPr>
          <w:rFonts w:eastAsia="Calibri"/>
        </w:rPr>
      </w:pPr>
      <w:r w:rsidRPr="005C6BDC">
        <w:rPr>
          <w:rFonts w:eastAsia="Calibri"/>
        </w:rPr>
        <w:t>az Államkincstárban.</w:t>
      </w:r>
    </w:p>
    <w:p w:rsidR="00593D3A" w:rsidRPr="005C6BDC" w:rsidRDefault="00593D3A" w:rsidP="00F4422C">
      <w:pPr>
        <w:autoSpaceDE w:val="0"/>
        <w:autoSpaceDN w:val="0"/>
        <w:adjustRightInd w:val="0"/>
        <w:spacing w:line="360" w:lineRule="auto"/>
        <w:jc w:val="both"/>
        <w:rPr>
          <w:rFonts w:eastAsia="Calibri"/>
        </w:rPr>
      </w:pPr>
    </w:p>
    <w:p w:rsidR="00676B7B" w:rsidRPr="005C6BDC" w:rsidRDefault="00676B7B" w:rsidP="00593D3A">
      <w:pPr>
        <w:autoSpaceDE w:val="0"/>
        <w:autoSpaceDN w:val="0"/>
        <w:adjustRightInd w:val="0"/>
        <w:jc w:val="both"/>
        <w:rPr>
          <w:rFonts w:eastAsia="Calibri"/>
          <w:b/>
          <w:bCs/>
        </w:rPr>
      </w:pPr>
      <w:r w:rsidRPr="005C6BDC">
        <w:rPr>
          <w:rFonts w:eastAsia="Calibri"/>
          <w:b/>
          <w:bCs/>
        </w:rPr>
        <w:t>A működési alapdokumentumok elhelyezése</w:t>
      </w:r>
    </w:p>
    <w:p w:rsidR="00676B7B" w:rsidRPr="005C6BDC" w:rsidRDefault="00676B7B" w:rsidP="00593D3A">
      <w:pPr>
        <w:autoSpaceDE w:val="0"/>
        <w:autoSpaceDN w:val="0"/>
        <w:adjustRightInd w:val="0"/>
        <w:jc w:val="both"/>
        <w:rPr>
          <w:rFonts w:eastAsia="Calibri"/>
        </w:rPr>
      </w:pPr>
      <w:r w:rsidRPr="005C6BDC">
        <w:rPr>
          <w:rFonts w:eastAsia="Calibri"/>
        </w:rPr>
        <w:t>A felsorolt működési alapdokumentumok őrzése és nyilvános dokumentumkéntkezelése az óvodavezető feladata.</w:t>
      </w:r>
    </w:p>
    <w:p w:rsidR="00676B7B" w:rsidRPr="005C6BDC" w:rsidRDefault="00676B7B" w:rsidP="00593D3A">
      <w:pPr>
        <w:autoSpaceDE w:val="0"/>
        <w:autoSpaceDN w:val="0"/>
        <w:adjustRightInd w:val="0"/>
        <w:jc w:val="both"/>
        <w:rPr>
          <w:rFonts w:eastAsia="Calibri"/>
        </w:rPr>
      </w:pPr>
      <w:r w:rsidRPr="005C6BDC">
        <w:rPr>
          <w:rFonts w:eastAsia="Calibri"/>
        </w:rPr>
        <w:t>Irattári elhelyezésük kötelező.</w:t>
      </w:r>
    </w:p>
    <w:p w:rsidR="00676B7B" w:rsidRPr="005C6BDC" w:rsidRDefault="00676B7B" w:rsidP="00593D3A">
      <w:pPr>
        <w:autoSpaceDE w:val="0"/>
        <w:autoSpaceDN w:val="0"/>
        <w:adjustRightInd w:val="0"/>
        <w:jc w:val="both"/>
        <w:rPr>
          <w:rFonts w:eastAsia="Calibri"/>
        </w:rPr>
      </w:pPr>
      <w:r w:rsidRPr="005C6BDC">
        <w:rPr>
          <w:rFonts w:eastAsia="Calibri"/>
        </w:rPr>
        <w:t>A nyilvánosságot biztosítandó, az említett működési alapdokumentumok kihelyezése akövetkező helyekre történik meg:</w:t>
      </w:r>
    </w:p>
    <w:p w:rsidR="00676B7B" w:rsidRPr="005C6BDC" w:rsidRDefault="00676B7B" w:rsidP="00DD675F">
      <w:pPr>
        <w:pStyle w:val="Listaszerbekezds"/>
        <w:numPr>
          <w:ilvl w:val="0"/>
          <w:numId w:val="78"/>
        </w:numPr>
        <w:autoSpaceDE w:val="0"/>
        <w:autoSpaceDN w:val="0"/>
        <w:adjustRightInd w:val="0"/>
        <w:jc w:val="both"/>
        <w:rPr>
          <w:rFonts w:eastAsia="Calibri"/>
        </w:rPr>
      </w:pPr>
      <w:r w:rsidRPr="005C6BDC">
        <w:rPr>
          <w:rFonts w:eastAsia="Calibri"/>
        </w:rPr>
        <w:t>fenntartó</w:t>
      </w:r>
    </w:p>
    <w:p w:rsidR="00676B7B" w:rsidRPr="005C6BDC" w:rsidRDefault="00676B7B" w:rsidP="00DD675F">
      <w:pPr>
        <w:pStyle w:val="Listaszerbekezds"/>
        <w:numPr>
          <w:ilvl w:val="0"/>
          <w:numId w:val="78"/>
        </w:numPr>
        <w:autoSpaceDE w:val="0"/>
        <w:autoSpaceDN w:val="0"/>
        <w:adjustRightInd w:val="0"/>
        <w:jc w:val="both"/>
        <w:rPr>
          <w:rFonts w:eastAsia="Calibri"/>
        </w:rPr>
      </w:pPr>
      <w:r w:rsidRPr="005C6BDC">
        <w:rPr>
          <w:rFonts w:eastAsia="Calibri"/>
        </w:rPr>
        <w:t>fenntartói, intézményi honlap</w:t>
      </w:r>
    </w:p>
    <w:p w:rsidR="00676B7B" w:rsidRPr="005C6BDC" w:rsidRDefault="00676B7B" w:rsidP="00DD675F">
      <w:pPr>
        <w:pStyle w:val="Listaszerbekezds"/>
        <w:numPr>
          <w:ilvl w:val="0"/>
          <w:numId w:val="78"/>
        </w:numPr>
        <w:autoSpaceDE w:val="0"/>
        <w:autoSpaceDN w:val="0"/>
        <w:adjustRightInd w:val="0"/>
        <w:jc w:val="both"/>
        <w:rPr>
          <w:rFonts w:eastAsia="Calibri"/>
        </w:rPr>
      </w:pPr>
      <w:r w:rsidRPr="005C6BDC">
        <w:rPr>
          <w:rFonts w:eastAsia="Calibri"/>
        </w:rPr>
        <w:t>az ó</w:t>
      </w:r>
      <w:r w:rsidR="00E21B8B" w:rsidRPr="005C6BDC">
        <w:rPr>
          <w:rFonts w:eastAsia="Calibri"/>
        </w:rPr>
        <w:t>vodavezetői</w:t>
      </w:r>
      <w:r w:rsidRPr="005C6BDC">
        <w:rPr>
          <w:rFonts w:eastAsia="Calibri"/>
        </w:rPr>
        <w:t xml:space="preserve"> irodahelyiségek</w:t>
      </w:r>
    </w:p>
    <w:p w:rsidR="00676B7B" w:rsidRPr="005C6BDC" w:rsidRDefault="00676B7B" w:rsidP="00DD675F">
      <w:pPr>
        <w:pStyle w:val="Listaszerbekezds"/>
        <w:numPr>
          <w:ilvl w:val="0"/>
          <w:numId w:val="78"/>
        </w:numPr>
        <w:autoSpaceDE w:val="0"/>
        <w:autoSpaceDN w:val="0"/>
        <w:adjustRightInd w:val="0"/>
        <w:jc w:val="both"/>
        <w:rPr>
          <w:rFonts w:eastAsia="Calibri"/>
        </w:rPr>
      </w:pPr>
      <w:r w:rsidRPr="005C6BDC">
        <w:rPr>
          <w:rFonts w:eastAsia="Calibri"/>
        </w:rPr>
        <w:t>KIR</w:t>
      </w:r>
    </w:p>
    <w:p w:rsidR="00676B7B" w:rsidRPr="005C6BDC" w:rsidRDefault="00676B7B" w:rsidP="00593D3A">
      <w:pPr>
        <w:autoSpaceDE w:val="0"/>
        <w:autoSpaceDN w:val="0"/>
        <w:adjustRightInd w:val="0"/>
        <w:jc w:val="both"/>
        <w:rPr>
          <w:rFonts w:eastAsia="Calibri"/>
        </w:rPr>
      </w:pPr>
      <w:r w:rsidRPr="005C6BDC">
        <w:rPr>
          <w:rFonts w:eastAsia="Calibri"/>
        </w:rPr>
        <w:t>A dokumentumokba betekinthetnek a pedagógusok, a szülők, és az intézménnyel</w:t>
      </w:r>
    </w:p>
    <w:p w:rsidR="00676B7B" w:rsidRPr="005C6BDC" w:rsidRDefault="00676B7B" w:rsidP="00593D3A">
      <w:pPr>
        <w:jc w:val="both"/>
        <w:rPr>
          <w:rFonts w:eastAsia="Calibri"/>
        </w:rPr>
      </w:pPr>
      <w:proofErr w:type="gramStart"/>
      <w:r w:rsidRPr="005C6BDC">
        <w:rPr>
          <w:rFonts w:eastAsia="Calibri"/>
        </w:rPr>
        <w:t>jogviszonyban</w:t>
      </w:r>
      <w:proofErr w:type="gramEnd"/>
      <w:r w:rsidRPr="005C6BDC">
        <w:rPr>
          <w:rFonts w:eastAsia="Calibri"/>
        </w:rPr>
        <w:t xml:space="preserve"> nem állók is.</w:t>
      </w:r>
    </w:p>
    <w:p w:rsidR="005D4188" w:rsidRPr="005C6BDC" w:rsidRDefault="005D4188" w:rsidP="00593D3A">
      <w:pPr>
        <w:jc w:val="both"/>
        <w:rPr>
          <w:rFonts w:eastAsia="Calibri"/>
        </w:rPr>
      </w:pPr>
    </w:p>
    <w:p w:rsidR="00676B7B" w:rsidRPr="005C6BDC" w:rsidRDefault="00676B7B" w:rsidP="00593D3A">
      <w:pPr>
        <w:autoSpaceDE w:val="0"/>
        <w:autoSpaceDN w:val="0"/>
        <w:adjustRightInd w:val="0"/>
        <w:jc w:val="both"/>
        <w:rPr>
          <w:rFonts w:eastAsia="Calibri"/>
          <w:b/>
          <w:bCs/>
        </w:rPr>
      </w:pPr>
      <w:r w:rsidRPr="005C6BDC">
        <w:rPr>
          <w:rFonts w:eastAsia="Calibri"/>
          <w:b/>
          <w:bCs/>
        </w:rPr>
        <w:t>Tájékoztatás a Pedagógiai Programról</w:t>
      </w:r>
    </w:p>
    <w:p w:rsidR="00676B7B" w:rsidRPr="005C6BDC" w:rsidRDefault="00676B7B" w:rsidP="00593D3A">
      <w:pPr>
        <w:autoSpaceDE w:val="0"/>
        <w:autoSpaceDN w:val="0"/>
        <w:adjustRightInd w:val="0"/>
        <w:jc w:val="both"/>
        <w:rPr>
          <w:rFonts w:eastAsia="Calibri"/>
        </w:rPr>
      </w:pPr>
      <w:r w:rsidRPr="005C6BDC">
        <w:rPr>
          <w:rFonts w:eastAsia="Calibri"/>
        </w:rPr>
        <w:t>A szülők bármely szülői értekezleten tájékoztatást kérhetnek az óvoda v</w:t>
      </w:r>
      <w:r w:rsidR="00E21B8B" w:rsidRPr="005C6BDC">
        <w:rPr>
          <w:rFonts w:eastAsia="Calibri"/>
        </w:rPr>
        <w:t>ezetőjétől,</w:t>
      </w:r>
      <w:r w:rsidRPr="005C6BDC">
        <w:rPr>
          <w:rFonts w:eastAsia="Calibri"/>
        </w:rPr>
        <w:t xml:space="preserve"> és a csoportos óvodapedagógusoktól.</w:t>
      </w:r>
    </w:p>
    <w:p w:rsidR="00676B7B" w:rsidRPr="005C6BDC" w:rsidRDefault="00676B7B" w:rsidP="00DD675F">
      <w:pPr>
        <w:pStyle w:val="Listaszerbekezds"/>
        <w:numPr>
          <w:ilvl w:val="0"/>
          <w:numId w:val="79"/>
        </w:numPr>
        <w:autoSpaceDE w:val="0"/>
        <w:autoSpaceDN w:val="0"/>
        <w:adjustRightInd w:val="0"/>
        <w:jc w:val="both"/>
        <w:rPr>
          <w:rFonts w:eastAsia="Calibri"/>
        </w:rPr>
      </w:pPr>
      <w:r w:rsidRPr="005C6BDC">
        <w:rPr>
          <w:rFonts w:eastAsia="Calibri"/>
        </w:rPr>
        <w:t>A Pedagógiai Programmal kapcsolatos kérdéseket a nevelési év ideje alatt bárki,bármikor felteheti az intézmény vezetőjének, aki azokra az ügyintézési határidőn belülérdemi választ ad. Ennek pontos időpontja a szülővel történő előzetes egyeztetésalapján kerül meghatározásra.</w:t>
      </w:r>
    </w:p>
    <w:p w:rsidR="00676B7B" w:rsidRPr="005C6BDC" w:rsidRDefault="00676B7B" w:rsidP="00DD675F">
      <w:pPr>
        <w:pStyle w:val="Listaszerbekezds"/>
        <w:numPr>
          <w:ilvl w:val="0"/>
          <w:numId w:val="79"/>
        </w:numPr>
        <w:autoSpaceDE w:val="0"/>
        <w:autoSpaceDN w:val="0"/>
        <w:adjustRightInd w:val="0"/>
        <w:jc w:val="both"/>
        <w:rPr>
          <w:rFonts w:eastAsia="Calibri"/>
        </w:rPr>
      </w:pPr>
      <w:r w:rsidRPr="005C6BDC">
        <w:rPr>
          <w:rFonts w:eastAsia="Calibri"/>
        </w:rPr>
        <w:t>Szóbeli érdeklődésre, szóbeli tájékoztatást kaphat az óvoda képviseletére jogosul</w:t>
      </w:r>
      <w:r w:rsidR="00E21B8B" w:rsidRPr="005C6BDC">
        <w:rPr>
          <w:rFonts w:eastAsia="Calibri"/>
        </w:rPr>
        <w:t xml:space="preserve">t </w:t>
      </w:r>
      <w:r w:rsidRPr="005C6BDC">
        <w:rPr>
          <w:rFonts w:eastAsia="Calibri"/>
        </w:rPr>
        <w:t>személyektől.</w:t>
      </w:r>
    </w:p>
    <w:p w:rsidR="00676B7B" w:rsidRPr="005C6BDC" w:rsidRDefault="00676B7B" w:rsidP="00DD675F">
      <w:pPr>
        <w:pStyle w:val="Listaszerbekezds"/>
        <w:numPr>
          <w:ilvl w:val="0"/>
          <w:numId w:val="79"/>
        </w:numPr>
        <w:autoSpaceDE w:val="0"/>
        <w:autoSpaceDN w:val="0"/>
        <w:adjustRightInd w:val="0"/>
        <w:jc w:val="both"/>
        <w:rPr>
          <w:rFonts w:eastAsia="Calibri"/>
        </w:rPr>
      </w:pPr>
      <w:r w:rsidRPr="005C6BDC">
        <w:rPr>
          <w:rFonts w:eastAsia="Calibri"/>
        </w:rPr>
        <w:t>Írásbeli kérés a nevelési év ideje alatt bármikor ben</w:t>
      </w:r>
      <w:r w:rsidR="00E21B8B" w:rsidRPr="005C6BDC">
        <w:rPr>
          <w:rFonts w:eastAsia="Calibri"/>
        </w:rPr>
        <w:t>yújtható az óvodavezető</w:t>
      </w:r>
      <w:r w:rsidRPr="005C6BDC">
        <w:rPr>
          <w:rFonts w:eastAsia="Calibri"/>
        </w:rPr>
        <w:t>nekcímezve, aki az ügyintézési határidőn belül írásbeli tájékoztatást nyújt.</w:t>
      </w:r>
    </w:p>
    <w:p w:rsidR="00593D3A" w:rsidRPr="005C6BDC" w:rsidRDefault="00676B7B" w:rsidP="00DD675F">
      <w:pPr>
        <w:pStyle w:val="Listaszerbekezds"/>
        <w:numPr>
          <w:ilvl w:val="0"/>
          <w:numId w:val="79"/>
        </w:numPr>
        <w:autoSpaceDE w:val="0"/>
        <w:autoSpaceDN w:val="0"/>
        <w:adjustRightInd w:val="0"/>
        <w:jc w:val="both"/>
        <w:rPr>
          <w:rFonts w:eastAsia="Calibri"/>
        </w:rPr>
      </w:pPr>
      <w:r w:rsidRPr="005C6BDC">
        <w:rPr>
          <w:rFonts w:eastAsia="Calibri"/>
        </w:rPr>
        <w:t>A pedagógiai program másolati példánya a</w:t>
      </w:r>
      <w:r w:rsidR="00E21B8B" w:rsidRPr="005C6BDC">
        <w:rPr>
          <w:rFonts w:eastAsia="Calibri"/>
        </w:rPr>
        <w:t xml:space="preserve"> s</w:t>
      </w:r>
      <w:r w:rsidRPr="005C6BDC">
        <w:rPr>
          <w:rFonts w:eastAsia="Calibri"/>
        </w:rPr>
        <w:t xml:space="preserve">zülők számára nyomtatott formában </w:t>
      </w:r>
      <w:r w:rsidR="00593D3A" w:rsidRPr="005C6BDC">
        <w:rPr>
          <w:rFonts w:eastAsia="Calibri"/>
        </w:rPr>
        <w:t xml:space="preserve">is </w:t>
      </w:r>
      <w:r w:rsidRPr="005C6BDC">
        <w:rPr>
          <w:rFonts w:eastAsia="Calibri"/>
        </w:rPr>
        <w:t>bármikor hozzáférhető.</w:t>
      </w:r>
    </w:p>
    <w:p w:rsidR="00676B7B" w:rsidRPr="005C6BDC" w:rsidRDefault="00676B7B" w:rsidP="00DD675F">
      <w:pPr>
        <w:pStyle w:val="Listaszerbekezds"/>
        <w:numPr>
          <w:ilvl w:val="0"/>
          <w:numId w:val="79"/>
        </w:numPr>
        <w:autoSpaceDE w:val="0"/>
        <w:autoSpaceDN w:val="0"/>
        <w:adjustRightInd w:val="0"/>
        <w:jc w:val="both"/>
        <w:rPr>
          <w:rFonts w:eastAsia="Calibri"/>
        </w:rPr>
      </w:pPr>
      <w:r w:rsidRPr="005C6BDC">
        <w:rPr>
          <w:rFonts w:eastAsia="Calibri"/>
        </w:rPr>
        <w:t>Az óvoda lehetőséget biztosít arra, hogy a szülők az óvodai beiratkozás előtti nyíltnapokon is választ kapjanak kérdéseikre.</w:t>
      </w:r>
    </w:p>
    <w:p w:rsidR="00E21B8B" w:rsidRPr="005C6BDC" w:rsidRDefault="00E21B8B" w:rsidP="00593D3A">
      <w:pPr>
        <w:autoSpaceDE w:val="0"/>
        <w:autoSpaceDN w:val="0"/>
        <w:adjustRightInd w:val="0"/>
        <w:jc w:val="both"/>
        <w:rPr>
          <w:rFonts w:eastAsia="Calibri"/>
          <w:b/>
          <w:bCs/>
        </w:rPr>
      </w:pPr>
    </w:p>
    <w:p w:rsidR="00676B7B" w:rsidRPr="005C6BDC" w:rsidRDefault="00676B7B" w:rsidP="00593D3A">
      <w:pPr>
        <w:autoSpaceDE w:val="0"/>
        <w:autoSpaceDN w:val="0"/>
        <w:adjustRightInd w:val="0"/>
        <w:jc w:val="both"/>
        <w:rPr>
          <w:rFonts w:eastAsia="Calibri"/>
          <w:b/>
          <w:bCs/>
        </w:rPr>
      </w:pPr>
      <w:r w:rsidRPr="005C6BDC">
        <w:rPr>
          <w:rFonts w:eastAsia="Calibri"/>
          <w:b/>
          <w:bCs/>
        </w:rPr>
        <w:t>Tájékoztatás a Házirendről</w:t>
      </w:r>
    </w:p>
    <w:p w:rsidR="00676B7B" w:rsidRPr="005C6BDC" w:rsidRDefault="00676B7B" w:rsidP="00593D3A">
      <w:pPr>
        <w:autoSpaceDE w:val="0"/>
        <w:autoSpaceDN w:val="0"/>
        <w:adjustRightInd w:val="0"/>
        <w:jc w:val="both"/>
        <w:rPr>
          <w:rFonts w:eastAsia="Calibri"/>
        </w:rPr>
      </w:pPr>
      <w:r w:rsidRPr="005C6BDC">
        <w:rPr>
          <w:rFonts w:eastAsia="Calibri"/>
        </w:rPr>
        <w:t>Az óvodapedagógusok minden nevelési év első szülői értekezletén tájékoztatást adnak a</w:t>
      </w:r>
      <w:r w:rsidR="00E0670F">
        <w:rPr>
          <w:rFonts w:eastAsia="Calibri"/>
        </w:rPr>
        <w:t xml:space="preserve"> </w:t>
      </w:r>
      <w:r w:rsidRPr="005C6BDC">
        <w:rPr>
          <w:rFonts w:eastAsia="Calibri"/>
        </w:rPr>
        <w:t>házirendről. Az új beiratkozó kiscsoportos gyermekek szüleinek a beiratkozáskor a Házirend</w:t>
      </w:r>
      <w:r w:rsidR="00E0670F">
        <w:rPr>
          <w:rFonts w:eastAsia="Calibri"/>
        </w:rPr>
        <w:t xml:space="preserve"> </w:t>
      </w:r>
      <w:r w:rsidRPr="005C6BDC">
        <w:rPr>
          <w:rFonts w:eastAsia="Calibri"/>
        </w:rPr>
        <w:t>elektronikus (egyéni igény szerint a fénymásolt) példányát átadjuk. A dokumentum átvételét a</w:t>
      </w:r>
      <w:r w:rsidR="00E0670F">
        <w:rPr>
          <w:rFonts w:eastAsia="Calibri"/>
        </w:rPr>
        <w:t xml:space="preserve"> </w:t>
      </w:r>
      <w:r w:rsidRPr="005C6BDC">
        <w:rPr>
          <w:rFonts w:eastAsia="Calibri"/>
        </w:rPr>
        <w:t>szülő aláírásával igazolja, mely bizonylatok az óvoda irattárába kerülnek. A Házirend és az</w:t>
      </w:r>
      <w:r w:rsidR="00E0670F">
        <w:rPr>
          <w:rFonts w:eastAsia="Calibri"/>
        </w:rPr>
        <w:t xml:space="preserve"> </w:t>
      </w:r>
      <w:r w:rsidRPr="005C6BDC">
        <w:rPr>
          <w:rFonts w:eastAsia="Calibri"/>
        </w:rPr>
        <w:t>éves Munkaterv - különösen annak esemény</w:t>
      </w:r>
      <w:r w:rsidR="005B01BA" w:rsidRPr="005C6BDC">
        <w:rPr>
          <w:rFonts w:eastAsia="Calibri"/>
        </w:rPr>
        <w:t xml:space="preserve"> naptára - elhelyezésre kerül az irodában </w:t>
      </w:r>
      <w:r w:rsidRPr="005C6BDC">
        <w:rPr>
          <w:rFonts w:eastAsia="Calibri"/>
        </w:rPr>
        <w:t>is.</w:t>
      </w:r>
    </w:p>
    <w:p w:rsidR="005D4188" w:rsidRPr="005C6BDC" w:rsidRDefault="005D4188" w:rsidP="00593D3A">
      <w:pPr>
        <w:autoSpaceDE w:val="0"/>
        <w:autoSpaceDN w:val="0"/>
        <w:adjustRightInd w:val="0"/>
        <w:jc w:val="both"/>
        <w:rPr>
          <w:rFonts w:eastAsia="Calibri"/>
        </w:rPr>
      </w:pPr>
    </w:p>
    <w:p w:rsidR="00676B7B" w:rsidRPr="005C6BDC" w:rsidRDefault="00676B7B" w:rsidP="00593D3A">
      <w:pPr>
        <w:autoSpaceDE w:val="0"/>
        <w:autoSpaceDN w:val="0"/>
        <w:adjustRightInd w:val="0"/>
        <w:jc w:val="both"/>
        <w:rPr>
          <w:rFonts w:eastAsia="Calibri"/>
          <w:b/>
          <w:bCs/>
        </w:rPr>
      </w:pPr>
      <w:r w:rsidRPr="005C6BDC">
        <w:rPr>
          <w:rFonts w:eastAsia="Calibri"/>
          <w:b/>
          <w:bCs/>
        </w:rPr>
        <w:t>Az Internetes nyilvánosságra vonatkozó feladatok</w:t>
      </w:r>
    </w:p>
    <w:p w:rsidR="00676B7B" w:rsidRPr="005C6BDC" w:rsidRDefault="00676B7B" w:rsidP="00593D3A">
      <w:pPr>
        <w:autoSpaceDE w:val="0"/>
        <w:autoSpaceDN w:val="0"/>
        <w:adjustRightInd w:val="0"/>
        <w:jc w:val="both"/>
        <w:rPr>
          <w:rFonts w:eastAsia="Calibri"/>
        </w:rPr>
      </w:pPr>
      <w:r w:rsidRPr="005C6BDC">
        <w:rPr>
          <w:rFonts w:eastAsia="Calibri"/>
        </w:rPr>
        <w:t>A köznevelési törvény és annak végrehajtási rendeletei írja elő, hogy amennyiben azintézménynek van honlapja, azon az alapdokumentumok közül mit kell nyilvánosságra hozni.</w:t>
      </w:r>
    </w:p>
    <w:p w:rsidR="005D4188" w:rsidRPr="005C6BDC" w:rsidRDefault="005D4188" w:rsidP="00593D3A">
      <w:pPr>
        <w:autoSpaceDE w:val="0"/>
        <w:autoSpaceDN w:val="0"/>
        <w:adjustRightInd w:val="0"/>
        <w:jc w:val="both"/>
        <w:rPr>
          <w:rFonts w:eastAsia="Calibri"/>
        </w:rPr>
      </w:pPr>
    </w:p>
    <w:p w:rsidR="00676B7B" w:rsidRPr="005C6BDC" w:rsidRDefault="00676B7B" w:rsidP="00593D3A">
      <w:pPr>
        <w:autoSpaceDE w:val="0"/>
        <w:autoSpaceDN w:val="0"/>
        <w:adjustRightInd w:val="0"/>
        <w:jc w:val="both"/>
        <w:rPr>
          <w:rFonts w:eastAsia="Calibri"/>
          <w:b/>
          <w:bCs/>
        </w:rPr>
      </w:pPr>
      <w:r w:rsidRPr="005C6BDC">
        <w:rPr>
          <w:rFonts w:eastAsia="Calibri"/>
          <w:b/>
          <w:bCs/>
        </w:rPr>
        <w:t>229/2012. (VIII.28.) Korm. rendelet 23. § (1) pontja alapján a nevelési-oktatási</w:t>
      </w:r>
    </w:p>
    <w:p w:rsidR="00676B7B" w:rsidRPr="005C6BDC" w:rsidRDefault="00676B7B" w:rsidP="00F4422C">
      <w:pPr>
        <w:autoSpaceDE w:val="0"/>
        <w:autoSpaceDN w:val="0"/>
        <w:adjustRightInd w:val="0"/>
        <w:spacing w:line="360" w:lineRule="auto"/>
        <w:jc w:val="both"/>
        <w:rPr>
          <w:rFonts w:eastAsia="Calibri"/>
          <w:b/>
          <w:bCs/>
        </w:rPr>
      </w:pPr>
      <w:proofErr w:type="gramStart"/>
      <w:r w:rsidRPr="005C6BDC">
        <w:rPr>
          <w:rFonts w:eastAsia="Calibri"/>
          <w:b/>
          <w:bCs/>
        </w:rPr>
        <w:t>intézményi</w:t>
      </w:r>
      <w:proofErr w:type="gramEnd"/>
      <w:r w:rsidRPr="005C6BDC">
        <w:rPr>
          <w:rFonts w:eastAsia="Calibri"/>
          <w:b/>
          <w:bCs/>
        </w:rPr>
        <w:t xml:space="preserve"> közzétételi listában szereplő dokumentumok:</w:t>
      </w:r>
    </w:p>
    <w:p w:rsidR="00676B7B" w:rsidRPr="005C6BDC" w:rsidRDefault="00676B7B" w:rsidP="00DD675F">
      <w:pPr>
        <w:pStyle w:val="Listaszerbekezds"/>
        <w:numPr>
          <w:ilvl w:val="0"/>
          <w:numId w:val="80"/>
        </w:numPr>
        <w:autoSpaceDE w:val="0"/>
        <w:autoSpaceDN w:val="0"/>
        <w:adjustRightInd w:val="0"/>
        <w:jc w:val="both"/>
        <w:rPr>
          <w:rFonts w:eastAsia="Calibri"/>
        </w:rPr>
      </w:pPr>
      <w:r w:rsidRPr="005C6BDC">
        <w:rPr>
          <w:rFonts w:eastAsia="Calibri"/>
        </w:rPr>
        <w:t>a felvételi lehetőségről szóló tájékoztató,</w:t>
      </w:r>
    </w:p>
    <w:p w:rsidR="00676B7B" w:rsidRPr="005C6BDC" w:rsidRDefault="00676B7B" w:rsidP="00DD675F">
      <w:pPr>
        <w:pStyle w:val="Listaszerbekezds"/>
        <w:numPr>
          <w:ilvl w:val="0"/>
          <w:numId w:val="80"/>
        </w:numPr>
        <w:autoSpaceDE w:val="0"/>
        <w:autoSpaceDN w:val="0"/>
        <w:adjustRightInd w:val="0"/>
        <w:jc w:val="both"/>
        <w:rPr>
          <w:rFonts w:eastAsia="Calibri"/>
        </w:rPr>
      </w:pPr>
      <w:r w:rsidRPr="005C6BDC">
        <w:rPr>
          <w:rFonts w:eastAsia="Calibri"/>
        </w:rPr>
        <w:t>a beiratkozásra meghatározott idő, a fenntar</w:t>
      </w:r>
      <w:r w:rsidR="00252FA7" w:rsidRPr="005C6BDC">
        <w:rPr>
          <w:rFonts w:eastAsia="Calibri"/>
        </w:rPr>
        <w:t>tó által engedélyezett csoport</w:t>
      </w:r>
      <w:r w:rsidRPr="005C6BDC">
        <w:rPr>
          <w:rFonts w:eastAsia="Calibri"/>
        </w:rPr>
        <w:t xml:space="preserve"> száma,</w:t>
      </w:r>
    </w:p>
    <w:p w:rsidR="00676B7B" w:rsidRPr="005C6BDC" w:rsidRDefault="00676B7B" w:rsidP="00DD675F">
      <w:pPr>
        <w:pStyle w:val="Listaszerbekezds"/>
        <w:numPr>
          <w:ilvl w:val="0"/>
          <w:numId w:val="80"/>
        </w:numPr>
        <w:autoSpaceDE w:val="0"/>
        <w:autoSpaceDN w:val="0"/>
        <w:adjustRightInd w:val="0"/>
        <w:jc w:val="both"/>
        <w:rPr>
          <w:rFonts w:eastAsia="Calibri"/>
        </w:rPr>
      </w:pPr>
      <w:r w:rsidRPr="005C6BDC">
        <w:rPr>
          <w:rFonts w:eastAsia="Calibri"/>
        </w:rPr>
        <w:t>a fenntartó nevelési intézmény munkájával összefüggő értékelésének nyilvánosmegállapításait és idejét, a köznevelési alapfeladattal kapcsolatos – nyilvánosmegállapításokat tartalmazó – vizsgálatok, ellenőrzések felsorolását, idejét, az ÁllamiSzámvevőszék ellenőrzéseinek nyilvános megállapításait, egyéb ellenőrzések,vizsgálatok nyilvános megállapításait,</w:t>
      </w:r>
    </w:p>
    <w:p w:rsidR="00676B7B" w:rsidRPr="005C6BDC" w:rsidRDefault="00676B7B" w:rsidP="00DD675F">
      <w:pPr>
        <w:pStyle w:val="Listaszerbekezds"/>
        <w:numPr>
          <w:ilvl w:val="0"/>
          <w:numId w:val="80"/>
        </w:numPr>
        <w:autoSpaceDE w:val="0"/>
        <w:autoSpaceDN w:val="0"/>
        <w:adjustRightInd w:val="0"/>
        <w:jc w:val="both"/>
        <w:rPr>
          <w:rFonts w:eastAsia="Calibri"/>
        </w:rPr>
      </w:pPr>
      <w:r w:rsidRPr="005C6BDC">
        <w:rPr>
          <w:rFonts w:eastAsia="Calibri"/>
        </w:rPr>
        <w:t>a nevelési intézmény nyitva tartásának rendjét, éves munkaterv alapján a nevelésiévben, tervezett jelentősebb rendezvények, események időpontjait,</w:t>
      </w:r>
    </w:p>
    <w:p w:rsidR="00676B7B" w:rsidRPr="005C6BDC" w:rsidRDefault="00676B7B" w:rsidP="00DD675F">
      <w:pPr>
        <w:pStyle w:val="Listaszerbekezds"/>
        <w:numPr>
          <w:ilvl w:val="0"/>
          <w:numId w:val="80"/>
        </w:numPr>
        <w:autoSpaceDE w:val="0"/>
        <w:autoSpaceDN w:val="0"/>
        <w:adjustRightInd w:val="0"/>
        <w:jc w:val="both"/>
        <w:rPr>
          <w:rFonts w:eastAsia="Calibri"/>
        </w:rPr>
      </w:pPr>
      <w:r w:rsidRPr="005C6BDC">
        <w:rPr>
          <w:rFonts w:eastAsia="Calibri"/>
        </w:rPr>
        <w:t>a pedagógiai-szakmai ellenőrzés megállapításait a személyes adatok védelmérevonatkozó jogszabályok megtartásával,</w:t>
      </w:r>
    </w:p>
    <w:p w:rsidR="00676B7B" w:rsidRPr="005C6BDC" w:rsidRDefault="00593D3A" w:rsidP="00252FA7">
      <w:pPr>
        <w:pStyle w:val="Listaszerbekezds"/>
        <w:autoSpaceDE w:val="0"/>
        <w:autoSpaceDN w:val="0"/>
        <w:adjustRightInd w:val="0"/>
        <w:jc w:val="both"/>
        <w:rPr>
          <w:rFonts w:eastAsia="Calibri"/>
        </w:rPr>
      </w:pPr>
      <w:proofErr w:type="gramStart"/>
      <w:r w:rsidRPr="005C6BDC">
        <w:rPr>
          <w:rFonts w:eastAsia="Calibri"/>
        </w:rPr>
        <w:t>a</w:t>
      </w:r>
      <w:proofErr w:type="gramEnd"/>
      <w:r w:rsidRPr="005C6BDC">
        <w:rPr>
          <w:rFonts w:eastAsia="Calibri"/>
        </w:rPr>
        <w:t xml:space="preserve"> Szervezeti és Működési Szabályzatot, a Házirendet és a Pedagógiai P</w:t>
      </w:r>
      <w:r w:rsidR="00676B7B" w:rsidRPr="005C6BDC">
        <w:rPr>
          <w:rFonts w:eastAsia="Calibri"/>
        </w:rPr>
        <w:t>rogramot</w:t>
      </w:r>
    </w:p>
    <w:p w:rsidR="00676B7B" w:rsidRPr="005C6BDC" w:rsidRDefault="00676B7B" w:rsidP="00593D3A">
      <w:pPr>
        <w:pStyle w:val="Listaszerbekezds"/>
        <w:jc w:val="both"/>
        <w:rPr>
          <w:rFonts w:eastAsia="Calibri"/>
        </w:rPr>
      </w:pPr>
      <w:proofErr w:type="gramStart"/>
      <w:r w:rsidRPr="005C6BDC">
        <w:rPr>
          <w:rFonts w:eastAsia="Calibri"/>
        </w:rPr>
        <w:t>tartalmazza</w:t>
      </w:r>
      <w:proofErr w:type="gramEnd"/>
      <w:r w:rsidRPr="005C6BDC">
        <w:rPr>
          <w:rFonts w:eastAsia="Calibri"/>
        </w:rPr>
        <w:t>.</w:t>
      </w:r>
    </w:p>
    <w:p w:rsidR="00676B7B" w:rsidRPr="005C6BDC" w:rsidRDefault="00E21B8B" w:rsidP="00E21B8B">
      <w:pPr>
        <w:tabs>
          <w:tab w:val="left" w:pos="7950"/>
        </w:tabs>
        <w:spacing w:line="360" w:lineRule="auto"/>
        <w:jc w:val="both"/>
        <w:rPr>
          <w:rFonts w:eastAsia="Calibri"/>
        </w:rPr>
      </w:pPr>
      <w:r w:rsidRPr="005C6BDC">
        <w:rPr>
          <w:rFonts w:eastAsia="Calibri"/>
        </w:rPr>
        <w:tab/>
      </w:r>
    </w:p>
    <w:p w:rsidR="00676B7B" w:rsidRPr="005C6BDC" w:rsidRDefault="00676B7B" w:rsidP="00F4422C">
      <w:pPr>
        <w:autoSpaceDE w:val="0"/>
        <w:autoSpaceDN w:val="0"/>
        <w:adjustRightInd w:val="0"/>
        <w:spacing w:line="360" w:lineRule="auto"/>
        <w:jc w:val="both"/>
        <w:rPr>
          <w:rFonts w:eastAsia="Calibri"/>
          <w:b/>
          <w:bCs/>
        </w:rPr>
      </w:pPr>
      <w:r w:rsidRPr="005C6BDC">
        <w:rPr>
          <w:rFonts w:eastAsia="Calibri"/>
          <w:b/>
          <w:bCs/>
        </w:rPr>
        <w:t>229/2012. (VIII.28.) Korm. rendelet 23. § (2) pontja alapján az óvodai közzétételi lista az(1) bekezdésben meghatározottakon kívül tartalmazza:</w:t>
      </w:r>
    </w:p>
    <w:p w:rsidR="00676B7B" w:rsidRPr="005C6BDC" w:rsidRDefault="00676B7B" w:rsidP="00DD675F">
      <w:pPr>
        <w:pStyle w:val="Listaszerbekezds"/>
        <w:numPr>
          <w:ilvl w:val="0"/>
          <w:numId w:val="81"/>
        </w:numPr>
        <w:autoSpaceDE w:val="0"/>
        <w:autoSpaceDN w:val="0"/>
        <w:adjustRightInd w:val="0"/>
        <w:jc w:val="both"/>
        <w:rPr>
          <w:rFonts w:eastAsia="Calibri"/>
        </w:rPr>
      </w:pPr>
      <w:r w:rsidRPr="005C6BDC">
        <w:rPr>
          <w:rFonts w:eastAsia="Calibri"/>
        </w:rPr>
        <w:t>az óvodapedagógusok számát,</w:t>
      </w:r>
    </w:p>
    <w:p w:rsidR="00676B7B" w:rsidRPr="005C6BDC" w:rsidRDefault="00676B7B" w:rsidP="00DD675F">
      <w:pPr>
        <w:pStyle w:val="Listaszerbekezds"/>
        <w:numPr>
          <w:ilvl w:val="0"/>
          <w:numId w:val="81"/>
        </w:numPr>
        <w:autoSpaceDE w:val="0"/>
        <w:autoSpaceDN w:val="0"/>
        <w:adjustRightInd w:val="0"/>
        <w:jc w:val="both"/>
        <w:rPr>
          <w:rFonts w:eastAsia="Calibri"/>
        </w:rPr>
      </w:pPr>
      <w:r w:rsidRPr="005C6BDC">
        <w:rPr>
          <w:rFonts w:eastAsia="Calibri"/>
        </w:rPr>
        <w:t>iskolai végzettségüket, szakképzettségüket,</w:t>
      </w:r>
    </w:p>
    <w:p w:rsidR="00676B7B" w:rsidRPr="005C6BDC" w:rsidRDefault="00676B7B" w:rsidP="00DD675F">
      <w:pPr>
        <w:pStyle w:val="Listaszerbekezds"/>
        <w:numPr>
          <w:ilvl w:val="0"/>
          <w:numId w:val="81"/>
        </w:numPr>
        <w:autoSpaceDE w:val="0"/>
        <w:autoSpaceDN w:val="0"/>
        <w:adjustRightInd w:val="0"/>
        <w:jc w:val="both"/>
        <w:rPr>
          <w:rFonts w:eastAsia="Calibri"/>
        </w:rPr>
      </w:pPr>
      <w:r w:rsidRPr="005C6BDC">
        <w:rPr>
          <w:rFonts w:eastAsia="Calibri"/>
        </w:rPr>
        <w:t>a dajkák számát, a dajkák iskolai végzettségét, szakképzettségét,</w:t>
      </w:r>
    </w:p>
    <w:p w:rsidR="00676B7B" w:rsidRPr="005C6BDC" w:rsidRDefault="00676B7B" w:rsidP="00DD675F">
      <w:pPr>
        <w:pStyle w:val="Listaszerbekezds"/>
        <w:numPr>
          <w:ilvl w:val="0"/>
          <w:numId w:val="81"/>
        </w:numPr>
        <w:autoSpaceDE w:val="0"/>
        <w:autoSpaceDN w:val="0"/>
        <w:adjustRightInd w:val="0"/>
        <w:jc w:val="both"/>
        <w:rPr>
          <w:rFonts w:eastAsia="Calibri"/>
        </w:rPr>
      </w:pPr>
      <w:r w:rsidRPr="005C6BDC">
        <w:rPr>
          <w:rFonts w:eastAsia="Calibri"/>
        </w:rPr>
        <w:t>az óvodai csoportok számát, az egyes csoportokban a gyermekek létszámát.</w:t>
      </w:r>
    </w:p>
    <w:p w:rsidR="00676B7B" w:rsidRPr="005C6BDC" w:rsidRDefault="00676B7B" w:rsidP="00593D3A">
      <w:pPr>
        <w:autoSpaceDE w:val="0"/>
        <w:autoSpaceDN w:val="0"/>
        <w:adjustRightInd w:val="0"/>
        <w:jc w:val="both"/>
        <w:rPr>
          <w:rFonts w:eastAsia="Calibri"/>
        </w:rPr>
      </w:pPr>
      <w:r w:rsidRPr="005C6BDC">
        <w:rPr>
          <w:rFonts w:eastAsia="Calibri"/>
        </w:rPr>
        <w:t>Az ehhez tartozó adatokat minden év szeptember 30-ig át kell adni az óvodai honlapkez</w:t>
      </w:r>
      <w:r w:rsidR="00894248" w:rsidRPr="005C6BDC">
        <w:rPr>
          <w:rFonts w:eastAsia="Calibri"/>
        </w:rPr>
        <w:t>elésével megbízott személy</w:t>
      </w:r>
      <w:r w:rsidRPr="005C6BDC">
        <w:rPr>
          <w:rFonts w:eastAsia="Calibri"/>
        </w:rPr>
        <w:t xml:space="preserve"> részére.</w:t>
      </w:r>
    </w:p>
    <w:p w:rsidR="00676B7B" w:rsidRPr="005C6BDC" w:rsidRDefault="00676B7B" w:rsidP="00593D3A">
      <w:pPr>
        <w:autoSpaceDE w:val="0"/>
        <w:autoSpaceDN w:val="0"/>
        <w:adjustRightInd w:val="0"/>
        <w:jc w:val="both"/>
        <w:rPr>
          <w:rFonts w:eastAsia="Calibri"/>
        </w:rPr>
      </w:pPr>
      <w:r w:rsidRPr="005C6BDC">
        <w:rPr>
          <w:rFonts w:eastAsia="Calibri"/>
          <w:b/>
          <w:bCs/>
        </w:rPr>
        <w:t xml:space="preserve">Az adatközlés időpontja: </w:t>
      </w:r>
      <w:r w:rsidR="00894248" w:rsidRPr="005C6BDC">
        <w:rPr>
          <w:rFonts w:eastAsia="Calibri"/>
        </w:rPr>
        <w:t>az óvodavezető</w:t>
      </w:r>
      <w:r w:rsidR="00D6730F" w:rsidRPr="005C6BDC">
        <w:rPr>
          <w:rFonts w:eastAsia="Calibri"/>
        </w:rPr>
        <w:t>az</w:t>
      </w:r>
      <w:r w:rsidRPr="005C6BDC">
        <w:rPr>
          <w:rFonts w:eastAsia="Calibri"/>
        </w:rPr>
        <w:t xml:space="preserve"> adatokat azoktóber 1-jei állapotnak megfelelően október 15.-ig továbbítja a KIR részére, az intézményijóváhagyott dokumentumokkal együtt. Tartalmát szükség szerint, de legalább nevelési évenként, egyszer, az OSAP </w:t>
      </w:r>
      <w:r w:rsidR="00D6730F" w:rsidRPr="005C6BDC">
        <w:rPr>
          <w:rFonts w:eastAsia="Calibri"/>
        </w:rPr>
        <w:t>–</w:t>
      </w:r>
      <w:r w:rsidRPr="005C6BDC">
        <w:rPr>
          <w:rFonts w:eastAsia="Calibri"/>
        </w:rPr>
        <w:t xml:space="preserve"> jelentésmegküldését követő tizenöt napon belül felül kell vizsgálni. A közzétételi lista kizárólagközérdekű statisztikai adatokat tartalmazhat.</w:t>
      </w:r>
    </w:p>
    <w:p w:rsidR="00676B7B" w:rsidRPr="005C6BDC" w:rsidRDefault="00676B7B" w:rsidP="00593D3A">
      <w:pPr>
        <w:jc w:val="both"/>
        <w:rPr>
          <w:rFonts w:eastAsia="Calibri"/>
        </w:rPr>
      </w:pPr>
      <w:r w:rsidRPr="005C6BDC">
        <w:rPr>
          <w:rFonts w:eastAsia="Calibri"/>
          <w:b/>
          <w:bCs/>
        </w:rPr>
        <w:t xml:space="preserve">Felelős: </w:t>
      </w:r>
      <w:r w:rsidRPr="005C6BDC">
        <w:rPr>
          <w:rFonts w:eastAsia="Calibri"/>
        </w:rPr>
        <w:t>óvodavezető</w:t>
      </w:r>
    </w:p>
    <w:p w:rsidR="003C053A" w:rsidRPr="005C6BDC" w:rsidRDefault="003C053A" w:rsidP="00593D3A">
      <w:pPr>
        <w:autoSpaceDE w:val="0"/>
        <w:autoSpaceDN w:val="0"/>
        <w:adjustRightInd w:val="0"/>
        <w:jc w:val="both"/>
        <w:rPr>
          <w:rFonts w:eastAsia="Calibri"/>
          <w:b/>
          <w:bCs/>
        </w:rPr>
      </w:pPr>
    </w:p>
    <w:p w:rsidR="00676B7B" w:rsidRPr="005C6BDC" w:rsidRDefault="00676B7B" w:rsidP="00593D3A">
      <w:pPr>
        <w:autoSpaceDE w:val="0"/>
        <w:autoSpaceDN w:val="0"/>
        <w:adjustRightInd w:val="0"/>
        <w:jc w:val="both"/>
        <w:rPr>
          <w:rFonts w:eastAsia="Calibri"/>
        </w:rPr>
      </w:pPr>
      <w:r w:rsidRPr="005C6BDC">
        <w:rPr>
          <w:rFonts w:eastAsia="Calibri"/>
          <w:b/>
          <w:bCs/>
        </w:rPr>
        <w:t>Tájékoztatás a tanulmányi segédletekről</w:t>
      </w:r>
      <w:r w:rsidRPr="005C6BDC">
        <w:rPr>
          <w:rFonts w:eastAsia="Calibri"/>
        </w:rPr>
        <w:t>, taneszközökről, ruházati és más felszerelésekről,amelyekre a következő nevelési évben a nevelőmunkához szükség lesz.</w:t>
      </w:r>
    </w:p>
    <w:p w:rsidR="00676B7B" w:rsidRPr="005C6BDC" w:rsidRDefault="00676B7B" w:rsidP="00593D3A">
      <w:pPr>
        <w:autoSpaceDE w:val="0"/>
        <w:autoSpaceDN w:val="0"/>
        <w:adjustRightInd w:val="0"/>
        <w:jc w:val="both"/>
        <w:rPr>
          <w:rFonts w:eastAsia="Calibri"/>
        </w:rPr>
      </w:pPr>
      <w:r w:rsidRPr="005C6BDC">
        <w:rPr>
          <w:rFonts w:eastAsia="Calibri"/>
          <w:b/>
          <w:bCs/>
        </w:rPr>
        <w:t xml:space="preserve">Felelős: </w:t>
      </w:r>
      <w:r w:rsidR="00894248" w:rsidRPr="005C6BDC">
        <w:rPr>
          <w:rFonts w:eastAsia="Calibri"/>
        </w:rPr>
        <w:t>óvoda</w:t>
      </w:r>
      <w:r w:rsidRPr="005C6BDC">
        <w:rPr>
          <w:rFonts w:eastAsia="Calibri"/>
        </w:rPr>
        <w:t>vezető</w:t>
      </w:r>
    </w:p>
    <w:p w:rsidR="00676B7B" w:rsidRPr="005C6BDC" w:rsidRDefault="00676B7B" w:rsidP="00593D3A">
      <w:pPr>
        <w:jc w:val="both"/>
        <w:rPr>
          <w:rFonts w:eastAsia="Calibri"/>
        </w:rPr>
      </w:pPr>
      <w:r w:rsidRPr="005C6BDC">
        <w:rPr>
          <w:rFonts w:eastAsia="Calibri"/>
          <w:b/>
          <w:bCs/>
        </w:rPr>
        <w:t xml:space="preserve">Időpont: </w:t>
      </w:r>
      <w:r w:rsidRPr="005C6BDC">
        <w:rPr>
          <w:rFonts w:eastAsia="Calibri"/>
        </w:rPr>
        <w:t>a megelőző nevelési év évzáró szülői értekezlete</w:t>
      </w:r>
    </w:p>
    <w:p w:rsidR="00894248" w:rsidRPr="005C6BDC" w:rsidRDefault="00894248" w:rsidP="003C053A">
      <w:pPr>
        <w:autoSpaceDE w:val="0"/>
        <w:autoSpaceDN w:val="0"/>
        <w:adjustRightInd w:val="0"/>
        <w:jc w:val="both"/>
        <w:rPr>
          <w:rFonts w:eastAsia="Calibri"/>
          <w:b/>
          <w:bCs/>
          <w:color w:val="000000"/>
        </w:rPr>
      </w:pPr>
    </w:p>
    <w:p w:rsidR="004541B3" w:rsidRPr="005C6BDC" w:rsidRDefault="004541B3" w:rsidP="002D1484">
      <w:pPr>
        <w:pStyle w:val="Cmsor1"/>
        <w:numPr>
          <w:ilvl w:val="0"/>
          <w:numId w:val="105"/>
        </w:numPr>
        <w:rPr>
          <w:rFonts w:eastAsia="Calibri"/>
        </w:rPr>
      </w:pPr>
      <w:bookmarkStart w:id="56" w:name="_Toc440924053"/>
      <w:r w:rsidRPr="005C6BDC">
        <w:rPr>
          <w:rFonts w:eastAsia="Calibri"/>
        </w:rPr>
        <w:t>Lobogózás szabályai</w:t>
      </w:r>
      <w:bookmarkEnd w:id="56"/>
    </w:p>
    <w:p w:rsidR="004541B3" w:rsidRPr="005C6BDC" w:rsidRDefault="004541B3" w:rsidP="00DD675F">
      <w:pPr>
        <w:pStyle w:val="Listaszerbekezds"/>
        <w:numPr>
          <w:ilvl w:val="0"/>
          <w:numId w:val="82"/>
        </w:numPr>
        <w:autoSpaceDE w:val="0"/>
        <w:autoSpaceDN w:val="0"/>
        <w:adjustRightInd w:val="0"/>
        <w:jc w:val="both"/>
        <w:rPr>
          <w:rFonts w:eastAsia="Calibri"/>
        </w:rPr>
      </w:pPr>
      <w:r w:rsidRPr="005C6BDC">
        <w:rPr>
          <w:rFonts w:eastAsia="Calibri"/>
        </w:rPr>
        <w:t xml:space="preserve">A 132/2000. (VII.14.) kormányrendelet </w:t>
      </w:r>
      <w:r w:rsidR="005D4188" w:rsidRPr="005C6BDC">
        <w:rPr>
          <w:rFonts w:eastAsia="Calibri"/>
        </w:rPr>
        <w:t>értelmében: „</w:t>
      </w:r>
      <w:r w:rsidRPr="005C6BDC">
        <w:rPr>
          <w:rFonts w:eastAsia="Calibri"/>
        </w:rPr>
        <w:t>A nemzeti lobogót állandóan kitűzvekell tartani.”</w:t>
      </w:r>
    </w:p>
    <w:p w:rsidR="004541B3" w:rsidRPr="005C6BDC" w:rsidRDefault="004541B3" w:rsidP="00DD675F">
      <w:pPr>
        <w:pStyle w:val="Listaszerbekezds"/>
        <w:numPr>
          <w:ilvl w:val="0"/>
          <w:numId w:val="82"/>
        </w:numPr>
        <w:autoSpaceDE w:val="0"/>
        <w:autoSpaceDN w:val="0"/>
        <w:adjustRightInd w:val="0"/>
        <w:jc w:val="both"/>
        <w:rPr>
          <w:rFonts w:eastAsia="Calibri"/>
          <w:color w:val="000000"/>
        </w:rPr>
      </w:pPr>
      <w:r w:rsidRPr="005C6BDC">
        <w:rPr>
          <w:rFonts w:eastAsia="Calibri"/>
          <w:color w:val="000000"/>
        </w:rPr>
        <w:lastRenderedPageBreak/>
        <w:t>A kormányrendelet a középületek fel lobogózásának egyes kérdéseiről előírja aközépületek számára a megfelelő méretű zászló kitűzését, illetve a fel lobogózásszabályait.</w:t>
      </w:r>
    </w:p>
    <w:p w:rsidR="004541B3" w:rsidRPr="005C6BDC" w:rsidRDefault="004541B3" w:rsidP="00DD675F">
      <w:pPr>
        <w:pStyle w:val="Listaszerbekezds"/>
        <w:numPr>
          <w:ilvl w:val="0"/>
          <w:numId w:val="82"/>
        </w:numPr>
        <w:autoSpaceDE w:val="0"/>
        <w:autoSpaceDN w:val="0"/>
        <w:adjustRightInd w:val="0"/>
        <w:jc w:val="both"/>
        <w:rPr>
          <w:rFonts w:eastAsia="Calibri"/>
          <w:color w:val="000000"/>
        </w:rPr>
      </w:pPr>
      <w:r w:rsidRPr="005C6BDC">
        <w:rPr>
          <w:rFonts w:eastAsia="Calibri"/>
          <w:color w:val="000000"/>
        </w:rPr>
        <w:t>A zászló állandó minőségének megtartásáról a vezető gondoskodik.Szükség szerint a fenntartó által biztosított nemzeti lobogó cserelehetőséggel élünk.</w:t>
      </w:r>
    </w:p>
    <w:p w:rsidR="00894248" w:rsidRPr="005C6BDC" w:rsidRDefault="00894248" w:rsidP="003C053A">
      <w:pPr>
        <w:autoSpaceDE w:val="0"/>
        <w:autoSpaceDN w:val="0"/>
        <w:adjustRightInd w:val="0"/>
        <w:jc w:val="both"/>
        <w:rPr>
          <w:rFonts w:eastAsia="Calibri"/>
          <w:color w:val="000000"/>
        </w:rPr>
      </w:pPr>
    </w:p>
    <w:p w:rsidR="00894248" w:rsidRPr="005C6BDC" w:rsidRDefault="00894248" w:rsidP="003C053A">
      <w:pPr>
        <w:autoSpaceDE w:val="0"/>
        <w:autoSpaceDN w:val="0"/>
        <w:adjustRightInd w:val="0"/>
        <w:jc w:val="both"/>
        <w:rPr>
          <w:rFonts w:eastAsia="Calibri"/>
          <w:color w:val="000000"/>
        </w:rPr>
      </w:pPr>
    </w:p>
    <w:p w:rsidR="004541B3" w:rsidRPr="005C6BDC" w:rsidRDefault="004541B3" w:rsidP="002D1484">
      <w:pPr>
        <w:pStyle w:val="Cmsor1"/>
        <w:numPr>
          <w:ilvl w:val="0"/>
          <w:numId w:val="105"/>
        </w:numPr>
        <w:rPr>
          <w:rFonts w:eastAsia="Calibri"/>
        </w:rPr>
      </w:pPr>
      <w:bookmarkStart w:id="57" w:name="_Toc440924054"/>
      <w:r w:rsidRPr="005C6BDC">
        <w:rPr>
          <w:rFonts w:eastAsia="Calibri"/>
        </w:rPr>
        <w:t>Hivatali titok megőrzése</w:t>
      </w:r>
      <w:bookmarkEnd w:id="57"/>
    </w:p>
    <w:p w:rsidR="004541B3" w:rsidRPr="005C6BDC" w:rsidRDefault="004541B3" w:rsidP="003C053A">
      <w:pPr>
        <w:autoSpaceDE w:val="0"/>
        <w:autoSpaceDN w:val="0"/>
        <w:adjustRightInd w:val="0"/>
        <w:jc w:val="both"/>
        <w:rPr>
          <w:rFonts w:eastAsia="Calibri"/>
        </w:rPr>
      </w:pPr>
      <w:r w:rsidRPr="005C6BDC">
        <w:rPr>
          <w:rFonts w:eastAsia="Calibri"/>
        </w:rPr>
        <w:t>Az intézmény minden dolgozójának kötelessége a hivatali ti</w:t>
      </w:r>
      <w:r w:rsidR="00894248" w:rsidRPr="005C6BDC">
        <w:rPr>
          <w:rFonts w:eastAsia="Calibri"/>
        </w:rPr>
        <w:t xml:space="preserve">tok megtartása. A munkavállaló </w:t>
      </w:r>
      <w:r w:rsidRPr="005C6BDC">
        <w:rPr>
          <w:rFonts w:eastAsia="Calibri"/>
        </w:rPr>
        <w:t>nem közölhet illetéktelen személlyel olyan adatot, amely a munkaköre betöltésévelösszefüggésben jutott tudomására, és amelynek közlése a munkáltatóra vagy más személyrehátrányos következménnyel járhat.Amennyiben adott esetben, jogszabályban előírt adatszolgáltatási kötelezettség nem áll fenn,nem adható felvilágosítás azokban a kérdésekben, melyek hivatali titoknak minősülnek, ésamely nyilvánosságra kerülése az óvoda érdekeit sértené.A hivatali titok megsértése súlyos vétségnek minősül. Az óvoda valamennyi dolgozójaköteles a tudomására jutott hivatali titkot megőrizni.</w:t>
      </w:r>
    </w:p>
    <w:p w:rsidR="005D4188" w:rsidRPr="005C6BDC" w:rsidRDefault="005D4188" w:rsidP="003C053A">
      <w:pPr>
        <w:autoSpaceDE w:val="0"/>
        <w:autoSpaceDN w:val="0"/>
        <w:adjustRightInd w:val="0"/>
        <w:jc w:val="both"/>
        <w:rPr>
          <w:rFonts w:eastAsia="Calibri"/>
        </w:rPr>
      </w:pPr>
    </w:p>
    <w:p w:rsidR="004541B3" w:rsidRPr="005C6BDC" w:rsidRDefault="004541B3" w:rsidP="003C053A">
      <w:pPr>
        <w:autoSpaceDE w:val="0"/>
        <w:autoSpaceDN w:val="0"/>
        <w:adjustRightInd w:val="0"/>
        <w:jc w:val="both"/>
        <w:rPr>
          <w:rFonts w:eastAsia="Calibri"/>
          <w:b/>
          <w:bCs/>
        </w:rPr>
      </w:pPr>
      <w:r w:rsidRPr="005C6BDC">
        <w:rPr>
          <w:rFonts w:eastAsia="Calibri"/>
          <w:b/>
          <w:bCs/>
        </w:rPr>
        <w:t>Hivatali titoknak minősül:</w:t>
      </w:r>
    </w:p>
    <w:p w:rsidR="004541B3" w:rsidRPr="005C6BDC" w:rsidRDefault="004541B3" w:rsidP="00DD675F">
      <w:pPr>
        <w:pStyle w:val="Listaszerbekezds"/>
        <w:numPr>
          <w:ilvl w:val="0"/>
          <w:numId w:val="83"/>
        </w:numPr>
        <w:autoSpaceDE w:val="0"/>
        <w:autoSpaceDN w:val="0"/>
        <w:adjustRightInd w:val="0"/>
        <w:jc w:val="both"/>
        <w:rPr>
          <w:rFonts w:eastAsia="Calibri"/>
        </w:rPr>
      </w:pPr>
      <w:r w:rsidRPr="005C6BDC">
        <w:rPr>
          <w:rFonts w:eastAsia="Calibri"/>
        </w:rPr>
        <w:t>amit a jogszabály annak minősít</w:t>
      </w:r>
    </w:p>
    <w:p w:rsidR="004541B3" w:rsidRPr="005C6BDC" w:rsidRDefault="004541B3" w:rsidP="00DD675F">
      <w:pPr>
        <w:pStyle w:val="Listaszerbekezds"/>
        <w:numPr>
          <w:ilvl w:val="0"/>
          <w:numId w:val="83"/>
        </w:numPr>
        <w:autoSpaceDE w:val="0"/>
        <w:autoSpaceDN w:val="0"/>
        <w:adjustRightInd w:val="0"/>
        <w:jc w:val="both"/>
        <w:rPr>
          <w:rFonts w:eastAsia="Calibri"/>
        </w:rPr>
      </w:pPr>
      <w:r w:rsidRPr="005C6BDC">
        <w:rPr>
          <w:rFonts w:eastAsia="Calibri"/>
        </w:rPr>
        <w:t>a dolgozó személyes adatvédelmével, bérezésével kapcsolatos adatok</w:t>
      </w:r>
    </w:p>
    <w:p w:rsidR="004541B3" w:rsidRPr="005C6BDC" w:rsidRDefault="004541B3" w:rsidP="00DD675F">
      <w:pPr>
        <w:pStyle w:val="Listaszerbekezds"/>
        <w:numPr>
          <w:ilvl w:val="0"/>
          <w:numId w:val="83"/>
        </w:numPr>
        <w:autoSpaceDE w:val="0"/>
        <w:autoSpaceDN w:val="0"/>
        <w:adjustRightInd w:val="0"/>
        <w:jc w:val="both"/>
        <w:rPr>
          <w:rFonts w:eastAsia="Calibri"/>
        </w:rPr>
      </w:pPr>
      <w:r w:rsidRPr="005C6BDC">
        <w:rPr>
          <w:rFonts w:eastAsia="Calibri"/>
        </w:rPr>
        <w:t>a gyermekek és a szülők személyiségi jogaihoz fűződő adat</w:t>
      </w:r>
    </w:p>
    <w:p w:rsidR="004541B3" w:rsidRPr="005C6BDC" w:rsidRDefault="004541B3" w:rsidP="00DD675F">
      <w:pPr>
        <w:pStyle w:val="Listaszerbekezds"/>
        <w:numPr>
          <w:ilvl w:val="0"/>
          <w:numId w:val="83"/>
        </w:numPr>
        <w:autoSpaceDE w:val="0"/>
        <w:autoSpaceDN w:val="0"/>
        <w:adjustRightInd w:val="0"/>
        <w:jc w:val="both"/>
        <w:rPr>
          <w:rFonts w:eastAsia="Calibri"/>
        </w:rPr>
      </w:pPr>
      <w:r w:rsidRPr="005C6BDC">
        <w:rPr>
          <w:rFonts w:eastAsia="Calibri"/>
        </w:rPr>
        <w:t>továbbá, amit az óvoda vezetője az adott ügy, vagy a zavartalan működés biztosítása,illetve az óvoda jó hírnevének megőrzése érdekében vezetői szóbeli vagy írásbeliutasításban annak minősít.</w:t>
      </w:r>
    </w:p>
    <w:p w:rsidR="004541B3" w:rsidRPr="005C6BDC" w:rsidRDefault="004541B3" w:rsidP="003C053A">
      <w:pPr>
        <w:jc w:val="both"/>
        <w:rPr>
          <w:rFonts w:eastAsia="Calibri"/>
        </w:rPr>
      </w:pPr>
    </w:p>
    <w:p w:rsidR="004541B3" w:rsidRPr="005C6BDC" w:rsidRDefault="004541B3" w:rsidP="002D1484">
      <w:pPr>
        <w:pStyle w:val="Cmsor1"/>
        <w:numPr>
          <w:ilvl w:val="0"/>
          <w:numId w:val="105"/>
        </w:numPr>
        <w:rPr>
          <w:rFonts w:eastAsia="Calibri"/>
        </w:rPr>
      </w:pPr>
      <w:bookmarkStart w:id="58" w:name="_Toc440924055"/>
      <w:r w:rsidRPr="005C6BDC">
        <w:rPr>
          <w:rFonts w:eastAsia="Calibri"/>
        </w:rPr>
        <w:t>Vagyonnyilatkozat tételi kötelezettség vezetői beosztást betöltők részére.Általános rendelkezések</w:t>
      </w:r>
      <w:bookmarkEnd w:id="58"/>
    </w:p>
    <w:p w:rsidR="004541B3" w:rsidRPr="005C6BDC" w:rsidRDefault="004541B3" w:rsidP="003C053A">
      <w:pPr>
        <w:autoSpaceDE w:val="0"/>
        <w:autoSpaceDN w:val="0"/>
        <w:adjustRightInd w:val="0"/>
        <w:jc w:val="both"/>
        <w:rPr>
          <w:rFonts w:eastAsia="Calibri"/>
        </w:rPr>
      </w:pPr>
      <w:r w:rsidRPr="005C6BDC">
        <w:rPr>
          <w:rFonts w:eastAsia="Calibri"/>
          <w:b/>
          <w:bCs/>
        </w:rPr>
        <w:t xml:space="preserve">Jogszabályi háttér: </w:t>
      </w:r>
      <w:r w:rsidRPr="005C6BDC">
        <w:rPr>
          <w:rFonts w:eastAsia="Calibri"/>
        </w:rPr>
        <w:t xml:space="preserve">Az egyes vagyonnyilatkozat-tételi kötelezettségről szóló 2007. </w:t>
      </w:r>
      <w:proofErr w:type="spellStart"/>
      <w:r w:rsidRPr="005C6BDC">
        <w:rPr>
          <w:rFonts w:eastAsia="Calibri"/>
        </w:rPr>
        <w:t>éviCLII.tv</w:t>
      </w:r>
      <w:proofErr w:type="spellEnd"/>
      <w:r w:rsidRPr="005C6BDC">
        <w:rPr>
          <w:rFonts w:eastAsia="Calibri"/>
        </w:rPr>
        <w:t>. 11.§ (6.) bekezdés.</w:t>
      </w:r>
    </w:p>
    <w:p w:rsidR="00520B20" w:rsidRPr="005C6BDC" w:rsidRDefault="00520B20" w:rsidP="003C053A">
      <w:pPr>
        <w:autoSpaceDE w:val="0"/>
        <w:autoSpaceDN w:val="0"/>
        <w:adjustRightInd w:val="0"/>
        <w:jc w:val="both"/>
        <w:rPr>
          <w:rFonts w:eastAsia="Calibri"/>
        </w:rPr>
      </w:pPr>
    </w:p>
    <w:p w:rsidR="004541B3" w:rsidRPr="005C6BDC" w:rsidRDefault="004541B3" w:rsidP="003C053A">
      <w:pPr>
        <w:autoSpaceDE w:val="0"/>
        <w:autoSpaceDN w:val="0"/>
        <w:adjustRightInd w:val="0"/>
        <w:jc w:val="both"/>
        <w:rPr>
          <w:rFonts w:eastAsia="Calibri"/>
        </w:rPr>
      </w:pPr>
      <w:r w:rsidRPr="005C6BDC">
        <w:rPr>
          <w:rFonts w:eastAsia="Calibri"/>
          <w:b/>
          <w:bCs/>
        </w:rPr>
        <w:t xml:space="preserve">A vagyonnyilatkozat-tétel személyi hatálya </w:t>
      </w:r>
      <w:r w:rsidRPr="005C6BDC">
        <w:rPr>
          <w:rFonts w:eastAsia="Calibri"/>
        </w:rPr>
        <w:t>kiterjed az óvoda alkalmazásában állómindazon személyre, aki döntésre vagy ellenőrzésre jogosult, azaz:</w:t>
      </w:r>
    </w:p>
    <w:p w:rsidR="004541B3" w:rsidRPr="005C6BDC" w:rsidRDefault="004541B3" w:rsidP="00DD675F">
      <w:pPr>
        <w:pStyle w:val="Listaszerbekezds"/>
        <w:numPr>
          <w:ilvl w:val="0"/>
          <w:numId w:val="84"/>
        </w:numPr>
        <w:autoSpaceDE w:val="0"/>
        <w:autoSpaceDN w:val="0"/>
        <w:adjustRightInd w:val="0"/>
        <w:jc w:val="both"/>
        <w:rPr>
          <w:rFonts w:eastAsia="Calibri"/>
        </w:rPr>
      </w:pPr>
      <w:r w:rsidRPr="005C6BDC">
        <w:rPr>
          <w:rFonts w:eastAsia="Calibri"/>
        </w:rPr>
        <w:t>az intézmény vezetője</w:t>
      </w:r>
    </w:p>
    <w:p w:rsidR="004541B3" w:rsidRPr="005C6BDC" w:rsidRDefault="004541B3" w:rsidP="003C053A">
      <w:pPr>
        <w:autoSpaceDE w:val="0"/>
        <w:autoSpaceDN w:val="0"/>
        <w:adjustRightInd w:val="0"/>
        <w:jc w:val="both"/>
        <w:rPr>
          <w:rFonts w:eastAsia="Calibri"/>
        </w:rPr>
      </w:pPr>
    </w:p>
    <w:p w:rsidR="00DF02A7" w:rsidRPr="005C6BDC" w:rsidRDefault="004541B3" w:rsidP="003C053A">
      <w:pPr>
        <w:autoSpaceDE w:val="0"/>
        <w:autoSpaceDN w:val="0"/>
        <w:adjustRightInd w:val="0"/>
        <w:jc w:val="both"/>
        <w:rPr>
          <w:rFonts w:eastAsia="Calibri"/>
        </w:rPr>
      </w:pPr>
      <w:r w:rsidRPr="005C6BDC">
        <w:rPr>
          <w:rFonts w:eastAsia="Calibri"/>
          <w:b/>
          <w:bCs/>
        </w:rPr>
        <w:t xml:space="preserve">A vagyonnyilatkozat-tétel hatálybalépése: </w:t>
      </w:r>
      <w:r w:rsidRPr="005C6BDC">
        <w:rPr>
          <w:rFonts w:eastAsia="Calibri"/>
        </w:rPr>
        <w:t>A kihirdetés napjától számítva a visszavonásigérvényes.</w:t>
      </w:r>
    </w:p>
    <w:p w:rsidR="004541B3" w:rsidRPr="005C6BDC" w:rsidRDefault="004541B3" w:rsidP="003C053A">
      <w:pPr>
        <w:autoSpaceDE w:val="0"/>
        <w:autoSpaceDN w:val="0"/>
        <w:adjustRightInd w:val="0"/>
        <w:jc w:val="both"/>
        <w:rPr>
          <w:rFonts w:eastAsia="Calibri"/>
          <w:b/>
          <w:bCs/>
        </w:rPr>
      </w:pPr>
      <w:r w:rsidRPr="005C6BDC">
        <w:rPr>
          <w:rFonts w:eastAsia="Calibri"/>
          <w:b/>
          <w:bCs/>
        </w:rPr>
        <w:t>Felülvizsgálat módja</w:t>
      </w:r>
    </w:p>
    <w:p w:rsidR="004541B3" w:rsidRPr="005C6BDC" w:rsidRDefault="004541B3" w:rsidP="00DD675F">
      <w:pPr>
        <w:pStyle w:val="Listaszerbekezds"/>
        <w:numPr>
          <w:ilvl w:val="0"/>
          <w:numId w:val="84"/>
        </w:numPr>
        <w:autoSpaceDE w:val="0"/>
        <w:autoSpaceDN w:val="0"/>
        <w:adjustRightInd w:val="0"/>
        <w:jc w:val="both"/>
        <w:rPr>
          <w:rFonts w:eastAsia="Calibri"/>
        </w:rPr>
      </w:pPr>
      <w:r w:rsidRPr="005C6BDC">
        <w:rPr>
          <w:rFonts w:eastAsia="Calibri"/>
        </w:rPr>
        <w:t>Jogszabályban előírtak szerint</w:t>
      </w:r>
    </w:p>
    <w:p w:rsidR="00520B20" w:rsidRPr="005C6BDC" w:rsidRDefault="00520B20" w:rsidP="003C053A">
      <w:pPr>
        <w:autoSpaceDE w:val="0"/>
        <w:autoSpaceDN w:val="0"/>
        <w:adjustRightInd w:val="0"/>
        <w:jc w:val="both"/>
        <w:rPr>
          <w:rFonts w:eastAsia="Calibri"/>
        </w:rPr>
      </w:pPr>
    </w:p>
    <w:p w:rsidR="004541B3" w:rsidRPr="005C6BDC" w:rsidRDefault="004541B3" w:rsidP="003C053A">
      <w:pPr>
        <w:autoSpaceDE w:val="0"/>
        <w:autoSpaceDN w:val="0"/>
        <w:adjustRightInd w:val="0"/>
        <w:jc w:val="both"/>
        <w:rPr>
          <w:rFonts w:eastAsia="Calibri"/>
          <w:b/>
          <w:bCs/>
        </w:rPr>
      </w:pPr>
      <w:r w:rsidRPr="005C6BDC">
        <w:rPr>
          <w:rFonts w:eastAsia="Calibri"/>
          <w:b/>
          <w:bCs/>
        </w:rPr>
        <w:t>A vagyonnyilatkozat-tétel esedékessége</w:t>
      </w:r>
      <w:r w:rsidR="00604196" w:rsidRPr="005C6BDC">
        <w:rPr>
          <w:rFonts w:eastAsia="Calibri"/>
          <w:b/>
          <w:bCs/>
        </w:rPr>
        <w:t>:</w:t>
      </w:r>
    </w:p>
    <w:p w:rsidR="004541B3" w:rsidRPr="005C6BDC" w:rsidRDefault="004541B3" w:rsidP="003C053A">
      <w:pPr>
        <w:autoSpaceDE w:val="0"/>
        <w:autoSpaceDN w:val="0"/>
        <w:adjustRightInd w:val="0"/>
        <w:jc w:val="both"/>
        <w:rPr>
          <w:rFonts w:eastAsia="Calibri"/>
        </w:rPr>
      </w:pPr>
      <w:r w:rsidRPr="005C6BDC">
        <w:rPr>
          <w:rFonts w:eastAsia="Calibri"/>
        </w:rPr>
        <w:t>A vagyonnyilatkozat-tételi kötelezettségnek a kötelezett</w:t>
      </w:r>
    </w:p>
    <w:p w:rsidR="004541B3" w:rsidRPr="005C6BDC" w:rsidRDefault="004541B3" w:rsidP="003C053A">
      <w:pPr>
        <w:autoSpaceDE w:val="0"/>
        <w:autoSpaceDN w:val="0"/>
        <w:adjustRightInd w:val="0"/>
        <w:jc w:val="both"/>
        <w:rPr>
          <w:rFonts w:eastAsia="Calibri"/>
        </w:rPr>
      </w:pPr>
      <w:proofErr w:type="gramStart"/>
      <w:r w:rsidRPr="005C6BDC">
        <w:rPr>
          <w:rFonts w:eastAsia="Calibri"/>
        </w:rPr>
        <w:t>a</w:t>
      </w:r>
      <w:proofErr w:type="gramEnd"/>
      <w:r w:rsidRPr="005C6BDC">
        <w:rPr>
          <w:rFonts w:eastAsia="Calibri"/>
        </w:rPr>
        <w:t>) a vagyonnyilatkozat-tételi kötelezettséget megalapozó jogviszony, beosztás létrejötte,munka- vagy feladatkör betöltése érdekében azt megelőzően,</w:t>
      </w:r>
    </w:p>
    <w:p w:rsidR="004541B3" w:rsidRPr="005C6BDC" w:rsidRDefault="004541B3" w:rsidP="003C053A">
      <w:pPr>
        <w:autoSpaceDE w:val="0"/>
        <w:autoSpaceDN w:val="0"/>
        <w:adjustRightInd w:val="0"/>
        <w:jc w:val="both"/>
        <w:rPr>
          <w:rFonts w:eastAsia="Calibri"/>
        </w:rPr>
      </w:pPr>
      <w:r w:rsidRPr="005C6BDC">
        <w:rPr>
          <w:rFonts w:eastAsia="Calibri"/>
        </w:rPr>
        <w:t>b) a vagyonnyilatkozat-tételi kötelezettséget megalapozó jogviszony, beosztás-munkavagy feladatkör megszűnését követő 30 napon belül.</w:t>
      </w:r>
    </w:p>
    <w:p w:rsidR="004541B3" w:rsidRPr="005C6BDC" w:rsidRDefault="004541B3" w:rsidP="003C053A">
      <w:pPr>
        <w:autoSpaceDE w:val="0"/>
        <w:autoSpaceDN w:val="0"/>
        <w:adjustRightInd w:val="0"/>
        <w:jc w:val="both"/>
        <w:rPr>
          <w:rFonts w:eastAsia="Calibri"/>
        </w:rPr>
      </w:pPr>
      <w:r w:rsidRPr="005C6BDC">
        <w:rPr>
          <w:rFonts w:eastAsia="Calibri"/>
        </w:rPr>
        <w:t>c) a vagyonnyilatkozat-tételi kötelezettséget megalapozó jogviszony, beosztás, munkavagy feladatkör fennállása alatt az első vagyonnyilatkozatot követően, ha a törvényeltérően nem rendelkezik 2 évenként köteles eleget tenni.</w:t>
      </w:r>
    </w:p>
    <w:p w:rsidR="004541B3" w:rsidRPr="005C6BDC" w:rsidRDefault="004541B3" w:rsidP="003C053A">
      <w:pPr>
        <w:autoSpaceDE w:val="0"/>
        <w:autoSpaceDN w:val="0"/>
        <w:adjustRightInd w:val="0"/>
        <w:jc w:val="both"/>
        <w:rPr>
          <w:rFonts w:eastAsia="Calibri"/>
        </w:rPr>
      </w:pPr>
      <w:r w:rsidRPr="005C6BDC">
        <w:rPr>
          <w:rFonts w:eastAsia="Calibri"/>
        </w:rPr>
        <w:lastRenderedPageBreak/>
        <w:t>A vagyonnyilatkozat-tételi kötelezettséget c) pontban foglaltak esetében az esedékességévében június 30-ig kell teljesíteni.</w:t>
      </w:r>
    </w:p>
    <w:p w:rsidR="004541B3" w:rsidRPr="005C6BDC" w:rsidRDefault="004541B3" w:rsidP="003C053A">
      <w:pPr>
        <w:autoSpaceDE w:val="0"/>
        <w:autoSpaceDN w:val="0"/>
        <w:adjustRightInd w:val="0"/>
        <w:jc w:val="both"/>
        <w:rPr>
          <w:rFonts w:eastAsia="Calibri"/>
        </w:rPr>
      </w:pPr>
      <w:r w:rsidRPr="005C6BDC">
        <w:rPr>
          <w:rFonts w:eastAsia="Calibri"/>
        </w:rPr>
        <w:t>Nem kell a b) pont szerint vagyonnyilatkozatot tenni a közszolgálatban álló személyfoglalkoztatására irányuló jogviszony áthelyezéssel történő megszűnésekor, feltéve, ha azáthelyezés vagyonnyilatkozat-tételi kötelezettséggel járó munkakörbe, illetve feladatkörbetörténik.</w:t>
      </w:r>
    </w:p>
    <w:p w:rsidR="00520B20" w:rsidRPr="005C6BDC" w:rsidRDefault="00520B20" w:rsidP="003C053A">
      <w:pPr>
        <w:autoSpaceDE w:val="0"/>
        <w:autoSpaceDN w:val="0"/>
        <w:adjustRightInd w:val="0"/>
        <w:jc w:val="both"/>
        <w:rPr>
          <w:rFonts w:eastAsia="Calibri"/>
        </w:rPr>
      </w:pPr>
    </w:p>
    <w:p w:rsidR="004541B3" w:rsidRPr="005C6BDC" w:rsidRDefault="004541B3" w:rsidP="003C053A">
      <w:pPr>
        <w:autoSpaceDE w:val="0"/>
        <w:autoSpaceDN w:val="0"/>
        <w:adjustRightInd w:val="0"/>
        <w:jc w:val="both"/>
        <w:rPr>
          <w:rFonts w:eastAsia="Calibri"/>
          <w:b/>
          <w:bCs/>
        </w:rPr>
      </w:pPr>
      <w:r w:rsidRPr="005C6BDC">
        <w:rPr>
          <w:rFonts w:eastAsia="Calibri"/>
          <w:b/>
          <w:bCs/>
        </w:rPr>
        <w:t>A vagyonnyilatkozat őrzéséért felelős személy</w:t>
      </w:r>
      <w:r w:rsidR="00604196" w:rsidRPr="005C6BDC">
        <w:rPr>
          <w:rFonts w:eastAsia="Calibri"/>
          <w:b/>
          <w:bCs/>
        </w:rPr>
        <w:t>:</w:t>
      </w:r>
    </w:p>
    <w:p w:rsidR="003C053A" w:rsidRPr="005C6BDC" w:rsidRDefault="004541B3" w:rsidP="003C053A">
      <w:pPr>
        <w:autoSpaceDE w:val="0"/>
        <w:autoSpaceDN w:val="0"/>
        <w:adjustRightInd w:val="0"/>
        <w:jc w:val="both"/>
        <w:rPr>
          <w:rFonts w:eastAsia="Calibri"/>
        </w:rPr>
      </w:pPr>
      <w:r w:rsidRPr="005C6BDC">
        <w:rPr>
          <w:rFonts w:eastAsia="Calibri"/>
        </w:rPr>
        <w:t>Az intézményvezető esetében a fenntartó</w:t>
      </w:r>
      <w:r w:rsidR="003C053A" w:rsidRPr="005C6BDC">
        <w:rPr>
          <w:rFonts w:eastAsia="Calibri"/>
        </w:rPr>
        <w:t>.</w:t>
      </w:r>
    </w:p>
    <w:p w:rsidR="003C053A" w:rsidRPr="005C6BDC" w:rsidRDefault="003C053A" w:rsidP="003C053A">
      <w:pPr>
        <w:autoSpaceDE w:val="0"/>
        <w:autoSpaceDN w:val="0"/>
        <w:adjustRightInd w:val="0"/>
        <w:jc w:val="both"/>
        <w:rPr>
          <w:rFonts w:eastAsia="Calibri"/>
        </w:rPr>
      </w:pPr>
    </w:p>
    <w:p w:rsidR="004541B3" w:rsidRPr="005C6BDC" w:rsidRDefault="004541B3" w:rsidP="003C053A">
      <w:pPr>
        <w:autoSpaceDE w:val="0"/>
        <w:autoSpaceDN w:val="0"/>
        <w:adjustRightInd w:val="0"/>
        <w:jc w:val="both"/>
        <w:rPr>
          <w:rFonts w:eastAsia="Calibri"/>
          <w:b/>
          <w:bCs/>
        </w:rPr>
      </w:pPr>
      <w:r w:rsidRPr="005C6BDC">
        <w:rPr>
          <w:rFonts w:eastAsia="Calibri"/>
          <w:b/>
          <w:bCs/>
        </w:rPr>
        <w:t>A vagyonnyilatkozat-tételi kötelezettség teljesítése</w:t>
      </w:r>
    </w:p>
    <w:p w:rsidR="004541B3" w:rsidRPr="005C6BDC" w:rsidRDefault="004541B3" w:rsidP="00DD675F">
      <w:pPr>
        <w:pStyle w:val="Listaszerbekezds"/>
        <w:numPr>
          <w:ilvl w:val="0"/>
          <w:numId w:val="85"/>
        </w:numPr>
        <w:autoSpaceDE w:val="0"/>
        <w:autoSpaceDN w:val="0"/>
        <w:adjustRightInd w:val="0"/>
        <w:jc w:val="both"/>
        <w:rPr>
          <w:rFonts w:eastAsia="Calibri"/>
        </w:rPr>
      </w:pPr>
      <w:r w:rsidRPr="005C6BDC">
        <w:rPr>
          <w:rFonts w:eastAsia="Calibri"/>
        </w:rPr>
        <w:t>A vagyonnyilatkozat-tételi kötelezettséget az teljesíti, aki annak esedékességekorvalós tartalmú vagyonnyilatkozatot tesz.</w:t>
      </w:r>
    </w:p>
    <w:p w:rsidR="004541B3" w:rsidRPr="005C6BDC" w:rsidRDefault="004541B3" w:rsidP="00DD675F">
      <w:pPr>
        <w:pStyle w:val="Listaszerbekezds"/>
        <w:numPr>
          <w:ilvl w:val="0"/>
          <w:numId w:val="85"/>
        </w:numPr>
        <w:autoSpaceDE w:val="0"/>
        <w:autoSpaceDN w:val="0"/>
        <w:adjustRightInd w:val="0"/>
        <w:jc w:val="both"/>
        <w:rPr>
          <w:rFonts w:eastAsia="Calibri"/>
        </w:rPr>
      </w:pPr>
      <w:r w:rsidRPr="005C6BDC">
        <w:rPr>
          <w:rFonts w:eastAsia="Calibri"/>
        </w:rPr>
        <w:t>A vagyonnyilatkozatot a vagyonnyilatkozat-tétel napján fennálló érdekeltségi ésvagyoni helyzetről, valamint a vagyonnyilatkozat-tétel időpontját megelőző öt naptáriévben szerzett bármilyen jogviszonyból származó jövedelemről kell kitölteni.</w:t>
      </w:r>
    </w:p>
    <w:p w:rsidR="00520B20" w:rsidRPr="005C6BDC" w:rsidRDefault="00520B20" w:rsidP="003C053A">
      <w:pPr>
        <w:autoSpaceDE w:val="0"/>
        <w:autoSpaceDN w:val="0"/>
        <w:adjustRightInd w:val="0"/>
        <w:jc w:val="both"/>
        <w:rPr>
          <w:rFonts w:eastAsia="Calibri"/>
        </w:rPr>
      </w:pPr>
    </w:p>
    <w:p w:rsidR="004541B3" w:rsidRPr="005C6BDC" w:rsidRDefault="004541B3" w:rsidP="003C053A">
      <w:pPr>
        <w:autoSpaceDE w:val="0"/>
        <w:autoSpaceDN w:val="0"/>
        <w:adjustRightInd w:val="0"/>
        <w:jc w:val="both"/>
        <w:rPr>
          <w:rFonts w:eastAsia="Calibri"/>
          <w:b/>
          <w:bCs/>
        </w:rPr>
      </w:pPr>
      <w:r w:rsidRPr="005C6BDC">
        <w:rPr>
          <w:rFonts w:eastAsia="Calibri"/>
          <w:b/>
          <w:bCs/>
        </w:rPr>
        <w:t>A vagyonnyilatkozat átadásának, nyilvántartásának, tárolásának szabályai</w:t>
      </w:r>
    </w:p>
    <w:p w:rsidR="004541B3" w:rsidRPr="005C6BDC" w:rsidRDefault="004541B3" w:rsidP="00DD675F">
      <w:pPr>
        <w:pStyle w:val="Listaszerbekezds"/>
        <w:numPr>
          <w:ilvl w:val="0"/>
          <w:numId w:val="86"/>
        </w:numPr>
        <w:autoSpaceDE w:val="0"/>
        <w:autoSpaceDN w:val="0"/>
        <w:adjustRightInd w:val="0"/>
        <w:jc w:val="both"/>
        <w:rPr>
          <w:rFonts w:eastAsia="Calibri"/>
        </w:rPr>
      </w:pPr>
      <w:r w:rsidRPr="005C6BDC">
        <w:rPr>
          <w:rFonts w:eastAsia="Calibri"/>
        </w:rPr>
        <w:t>A vagyonnyilatkozat-tételi kötelezettség fennállásáról a szükséges nyomtatványokat istartalmazó tájékoztató átadásáról a munkáltató gondoskodik.</w:t>
      </w:r>
    </w:p>
    <w:p w:rsidR="003C053A" w:rsidRPr="005C6BDC" w:rsidRDefault="004541B3" w:rsidP="00DD675F">
      <w:pPr>
        <w:pStyle w:val="Listaszerbekezds"/>
        <w:numPr>
          <w:ilvl w:val="0"/>
          <w:numId w:val="86"/>
        </w:numPr>
        <w:autoSpaceDE w:val="0"/>
        <w:autoSpaceDN w:val="0"/>
        <w:adjustRightInd w:val="0"/>
        <w:jc w:val="both"/>
        <w:rPr>
          <w:rFonts w:eastAsia="Calibri"/>
        </w:rPr>
      </w:pPr>
      <w:r w:rsidRPr="005C6BDC">
        <w:rPr>
          <w:rFonts w:eastAsia="Calibri"/>
        </w:rPr>
        <w:t xml:space="preserve">A vagyonnyilatkozat egyik példányát a nyilvántartásba vétel után a kötelezettnélmarad, másik példányát az őrzésért </w:t>
      </w:r>
      <w:r w:rsidR="003C053A" w:rsidRPr="005C6BDC">
        <w:rPr>
          <w:rFonts w:eastAsia="Calibri"/>
        </w:rPr>
        <w:t>felelős az</w:t>
      </w:r>
      <w:r w:rsidRPr="005C6BDC">
        <w:rPr>
          <w:rFonts w:eastAsia="Calibri"/>
        </w:rPr>
        <w:t xml:space="preserve"> egyéb iratoktól elkülönítetten kezeli.</w:t>
      </w:r>
    </w:p>
    <w:p w:rsidR="004541B3" w:rsidRPr="005C6BDC" w:rsidRDefault="004541B3" w:rsidP="00DD675F">
      <w:pPr>
        <w:pStyle w:val="Listaszerbekezds"/>
        <w:numPr>
          <w:ilvl w:val="0"/>
          <w:numId w:val="86"/>
        </w:numPr>
        <w:autoSpaceDE w:val="0"/>
        <w:autoSpaceDN w:val="0"/>
        <w:adjustRightInd w:val="0"/>
        <w:jc w:val="both"/>
        <w:rPr>
          <w:rFonts w:eastAsia="Calibri"/>
        </w:rPr>
      </w:pPr>
      <w:r w:rsidRPr="005C6BDC">
        <w:rPr>
          <w:rFonts w:eastAsia="Calibri"/>
        </w:rPr>
        <w:t>A nyilatkozó és a munkáltató megbízásából az őrzésért felelős a boríték lezárásáraszolgáló felületen elhelyezett aláírásával egyidejűleg igazolja, hogy a nyilatkozatátadására zárt borítékban kerül sor. Az őrzésért felelős személy a nyilatkozatotnyilvántartási azonosítóval látja el. (Az azonosító betűjelből és számsorból áll.)</w:t>
      </w:r>
    </w:p>
    <w:p w:rsidR="004541B3" w:rsidRPr="005C6BDC" w:rsidRDefault="004541B3" w:rsidP="00DD675F">
      <w:pPr>
        <w:pStyle w:val="Listaszerbekezds"/>
        <w:numPr>
          <w:ilvl w:val="0"/>
          <w:numId w:val="86"/>
        </w:numPr>
        <w:autoSpaceDE w:val="0"/>
        <w:autoSpaceDN w:val="0"/>
        <w:adjustRightInd w:val="0"/>
        <w:jc w:val="both"/>
        <w:rPr>
          <w:rFonts w:eastAsia="Calibri"/>
        </w:rPr>
      </w:pPr>
      <w:r w:rsidRPr="005C6BDC">
        <w:rPr>
          <w:rFonts w:eastAsia="Calibri"/>
        </w:rPr>
        <w:t>A vagyonnyilatkozatot tartalmazó borítékot – a nyilatkozó és az őrzésért felelőspéldányát is – csak a jogszabályban meghatározott vagyonosodási vizsgálat során azeljáró szerv bontja fel.</w:t>
      </w:r>
    </w:p>
    <w:p w:rsidR="004541B3" w:rsidRPr="005C6BDC" w:rsidRDefault="004541B3" w:rsidP="00DD675F">
      <w:pPr>
        <w:pStyle w:val="Listaszerbekezds"/>
        <w:numPr>
          <w:ilvl w:val="0"/>
          <w:numId w:val="86"/>
        </w:numPr>
        <w:autoSpaceDE w:val="0"/>
        <w:autoSpaceDN w:val="0"/>
        <w:adjustRightInd w:val="0"/>
        <w:jc w:val="both"/>
        <w:rPr>
          <w:rFonts w:eastAsia="Calibri"/>
        </w:rPr>
      </w:pPr>
      <w:r w:rsidRPr="005C6BDC">
        <w:rPr>
          <w:rFonts w:eastAsia="Calibri"/>
        </w:rPr>
        <w:t>A vagyonnyilatkozat-tételi kötelezettség teljesítését az őrzésért felelős személyellenőrzi. A nyilatkozat tartalmát abban az esetben ismerheti meg, ha a jogszabályrendelkezései szerint döntenie kell a vagyongyarapodási vizsgálat kezdeményezéséről.</w:t>
      </w:r>
    </w:p>
    <w:p w:rsidR="004541B3" w:rsidRPr="005C6BDC" w:rsidRDefault="004541B3" w:rsidP="00DD675F">
      <w:pPr>
        <w:pStyle w:val="Listaszerbekezds"/>
        <w:numPr>
          <w:ilvl w:val="0"/>
          <w:numId w:val="86"/>
        </w:numPr>
        <w:autoSpaceDE w:val="0"/>
        <w:autoSpaceDN w:val="0"/>
        <w:adjustRightInd w:val="0"/>
        <w:ind w:left="714" w:hanging="357"/>
        <w:jc w:val="both"/>
        <w:rPr>
          <w:rFonts w:eastAsia="Calibri"/>
        </w:rPr>
      </w:pPr>
      <w:r w:rsidRPr="005C6BDC">
        <w:rPr>
          <w:rFonts w:eastAsia="Calibri"/>
        </w:rPr>
        <w:t>A jogszabályszerűen lezárt vagyonnyilatkozat elhelyezése a vezető esetében a</w:t>
      </w:r>
      <w:r w:rsidR="003C053A" w:rsidRPr="005C6BDC">
        <w:rPr>
          <w:rFonts w:eastAsia="Calibri"/>
        </w:rPr>
        <w:t>fenntartónál történik.</w:t>
      </w:r>
    </w:p>
    <w:p w:rsidR="00520B20" w:rsidRPr="005C6BDC" w:rsidRDefault="00520B20" w:rsidP="003C053A">
      <w:pPr>
        <w:autoSpaceDE w:val="0"/>
        <w:autoSpaceDN w:val="0"/>
        <w:adjustRightInd w:val="0"/>
        <w:jc w:val="both"/>
        <w:rPr>
          <w:rFonts w:eastAsia="Calibri"/>
          <w:b/>
          <w:bCs/>
        </w:rPr>
      </w:pPr>
    </w:p>
    <w:p w:rsidR="004541B3" w:rsidRPr="005C6BDC" w:rsidRDefault="004541B3" w:rsidP="002D1484">
      <w:pPr>
        <w:pStyle w:val="Cmsor1"/>
        <w:numPr>
          <w:ilvl w:val="0"/>
          <w:numId w:val="105"/>
        </w:numPr>
        <w:rPr>
          <w:rFonts w:eastAsia="Calibri"/>
        </w:rPr>
      </w:pPr>
      <w:bookmarkStart w:id="59" w:name="_Toc440924056"/>
      <w:r w:rsidRPr="005C6BDC">
        <w:rPr>
          <w:rFonts w:eastAsia="Calibri"/>
        </w:rPr>
        <w:t>A telefonhasználat eljárásrendje</w:t>
      </w:r>
      <w:bookmarkEnd w:id="59"/>
    </w:p>
    <w:p w:rsidR="00AB4EC6" w:rsidRPr="005C6BDC" w:rsidRDefault="004541B3" w:rsidP="003C053A">
      <w:pPr>
        <w:autoSpaceDE w:val="0"/>
        <w:autoSpaceDN w:val="0"/>
        <w:adjustRightInd w:val="0"/>
        <w:jc w:val="both"/>
        <w:rPr>
          <w:rFonts w:eastAsia="Calibri"/>
        </w:rPr>
      </w:pPr>
      <w:r w:rsidRPr="005C6BDC">
        <w:rPr>
          <w:rFonts w:eastAsia="Calibri"/>
        </w:rPr>
        <w:t xml:space="preserve">A dolgozó a mobil telefonját a gyermekekkel való foglalkozás teljes idejében, némaállapotban tarthatja magánál és csak kivételes, sürgős esetben használhatja. Az intézményivonalas telefon kivételes, sürgős esetben használható magáncélra. </w:t>
      </w:r>
    </w:p>
    <w:p w:rsidR="003C053A" w:rsidRPr="005C6BDC" w:rsidRDefault="003C053A" w:rsidP="003C053A">
      <w:pPr>
        <w:autoSpaceDE w:val="0"/>
        <w:autoSpaceDN w:val="0"/>
        <w:adjustRightInd w:val="0"/>
        <w:jc w:val="both"/>
        <w:rPr>
          <w:rFonts w:eastAsia="Calibri"/>
        </w:rPr>
      </w:pPr>
    </w:p>
    <w:p w:rsidR="00AB4EC6" w:rsidRPr="005C6BDC" w:rsidRDefault="00AB4EC6" w:rsidP="002D1484">
      <w:pPr>
        <w:pStyle w:val="Cmsor1"/>
        <w:numPr>
          <w:ilvl w:val="0"/>
          <w:numId w:val="105"/>
        </w:numPr>
        <w:rPr>
          <w:sz w:val="32"/>
        </w:rPr>
      </w:pPr>
      <w:bookmarkStart w:id="60" w:name="_Toc440924057"/>
      <w:r w:rsidRPr="005C6BDC">
        <w:t>Az óvodavezető értékelésének eljárásrendje</w:t>
      </w:r>
      <w:bookmarkEnd w:id="60"/>
    </w:p>
    <w:p w:rsidR="004541B3" w:rsidRPr="005C6BDC" w:rsidRDefault="00AB4EC6" w:rsidP="001958FF">
      <w:pPr>
        <w:jc w:val="both"/>
        <w:rPr>
          <w:color w:val="FF0000"/>
        </w:rPr>
      </w:pPr>
      <w:r w:rsidRPr="005C6BDC">
        <w:rPr>
          <w:color w:val="000000"/>
        </w:rPr>
        <w:t xml:space="preserve">A nevelési-oktatási intézményvezető munkáját a nevelőtestület és a szülők közössége a vezetői megbízásának második és negyedik évében személyazonosításra alkalmatlan kérdőíves felmérés alapján értékeli. Az országos pedagógiai-szakmai ellenőrzés az </w:t>
      </w:r>
      <w:r w:rsidRPr="005C6BDC">
        <w:rPr>
          <w:color w:val="000000"/>
        </w:rPr>
        <w:lastRenderedPageBreak/>
        <w:t>intézményvezető munkájának ellenőrzése és értékelése során a kérdőíves felmérés eredményét is figyelembe veszi</w:t>
      </w:r>
      <w:r w:rsidRPr="005C6BDC">
        <w:rPr>
          <w:color w:val="FF0000"/>
        </w:rPr>
        <w:t>.</w:t>
      </w:r>
    </w:p>
    <w:p w:rsidR="00AB4EC6" w:rsidRPr="005C6BDC" w:rsidRDefault="00AB4EC6" w:rsidP="001958FF">
      <w:pPr>
        <w:jc w:val="both"/>
        <w:rPr>
          <w:rFonts w:eastAsia="Calibri"/>
        </w:rPr>
      </w:pPr>
    </w:p>
    <w:p w:rsidR="004541B3" w:rsidRPr="005C6BDC" w:rsidRDefault="004541B3" w:rsidP="002D1484">
      <w:pPr>
        <w:pStyle w:val="Cmsor1"/>
        <w:numPr>
          <w:ilvl w:val="0"/>
          <w:numId w:val="105"/>
        </w:numPr>
        <w:rPr>
          <w:rFonts w:eastAsia="Calibri"/>
        </w:rPr>
      </w:pPr>
      <w:bookmarkStart w:id="61" w:name="_Toc440924058"/>
      <w:r w:rsidRPr="005C6BDC">
        <w:rPr>
          <w:rFonts w:eastAsia="Calibri"/>
        </w:rPr>
        <w:t>A helyiségek használati rendje</w:t>
      </w:r>
      <w:bookmarkEnd w:id="61"/>
    </w:p>
    <w:p w:rsidR="004541B3" w:rsidRPr="005C6BDC" w:rsidRDefault="004541B3" w:rsidP="001958FF">
      <w:pPr>
        <w:autoSpaceDE w:val="0"/>
        <w:autoSpaceDN w:val="0"/>
        <w:adjustRightInd w:val="0"/>
        <w:jc w:val="both"/>
        <w:rPr>
          <w:rFonts w:eastAsia="Calibri"/>
        </w:rPr>
      </w:pPr>
      <w:r w:rsidRPr="005C6BDC">
        <w:rPr>
          <w:rFonts w:eastAsia="Calibri"/>
        </w:rPr>
        <w:t>Az óvoda zárva tartásának ideje alatt a hivatalos ügyek intézésére külön ügyeleti rend szerinttart nyitva. Az ügyeleti rendet az intézmény vezetője a fenntartóval egyeztetve határozza megés azt a szülők, az alkalmazotti közösség, és a társintézmények tudomására hozza értesítésformájában.</w:t>
      </w:r>
    </w:p>
    <w:p w:rsidR="00604196" w:rsidRPr="005C6BDC" w:rsidRDefault="00604196" w:rsidP="001958FF">
      <w:pPr>
        <w:autoSpaceDE w:val="0"/>
        <w:autoSpaceDN w:val="0"/>
        <w:adjustRightInd w:val="0"/>
        <w:jc w:val="both"/>
        <w:rPr>
          <w:rFonts w:eastAsia="Calibri"/>
        </w:rPr>
      </w:pPr>
    </w:p>
    <w:p w:rsidR="004541B3" w:rsidRPr="005C6BDC" w:rsidRDefault="004541B3" w:rsidP="001958FF">
      <w:pPr>
        <w:autoSpaceDE w:val="0"/>
        <w:autoSpaceDN w:val="0"/>
        <w:adjustRightInd w:val="0"/>
        <w:jc w:val="both"/>
        <w:rPr>
          <w:rFonts w:eastAsia="Calibri"/>
          <w:b/>
        </w:rPr>
      </w:pPr>
      <w:r w:rsidRPr="005C6BDC">
        <w:rPr>
          <w:rFonts w:eastAsia="Calibri"/>
          <w:b/>
        </w:rPr>
        <w:t>Az óvoda működési rendjére vonatkozó szabályozást az óvoda Házirendje tartalmazza</w:t>
      </w:r>
      <w:r w:rsidR="00604196" w:rsidRPr="005C6BDC">
        <w:rPr>
          <w:rFonts w:eastAsia="Calibri"/>
          <w:b/>
        </w:rPr>
        <w:t>:</w:t>
      </w:r>
    </w:p>
    <w:p w:rsidR="004541B3" w:rsidRPr="005C6BDC" w:rsidRDefault="004541B3" w:rsidP="00DD675F">
      <w:pPr>
        <w:pStyle w:val="Listaszerbekezds"/>
        <w:numPr>
          <w:ilvl w:val="0"/>
          <w:numId w:val="87"/>
        </w:numPr>
        <w:autoSpaceDE w:val="0"/>
        <w:autoSpaceDN w:val="0"/>
        <w:adjustRightInd w:val="0"/>
        <w:jc w:val="both"/>
        <w:rPr>
          <w:rFonts w:eastAsia="Calibri"/>
        </w:rPr>
      </w:pPr>
      <w:r w:rsidRPr="005C6BDC">
        <w:rPr>
          <w:rFonts w:eastAsia="Calibri"/>
        </w:rPr>
        <w:t>az óvoda helyiségeinek használatára,</w:t>
      </w:r>
    </w:p>
    <w:p w:rsidR="004541B3" w:rsidRPr="005C6BDC" w:rsidRDefault="004541B3" w:rsidP="00DD675F">
      <w:pPr>
        <w:pStyle w:val="Listaszerbekezds"/>
        <w:numPr>
          <w:ilvl w:val="0"/>
          <w:numId w:val="87"/>
        </w:numPr>
        <w:autoSpaceDE w:val="0"/>
        <w:autoSpaceDN w:val="0"/>
        <w:adjustRightInd w:val="0"/>
        <w:jc w:val="both"/>
        <w:rPr>
          <w:rFonts w:eastAsia="Calibri"/>
        </w:rPr>
      </w:pPr>
      <w:r w:rsidRPr="005C6BDC">
        <w:rPr>
          <w:rFonts w:eastAsia="Calibri"/>
        </w:rPr>
        <w:t>a gyermekek kíséretére,</w:t>
      </w:r>
    </w:p>
    <w:p w:rsidR="004541B3" w:rsidRPr="005C6BDC" w:rsidRDefault="004541B3" w:rsidP="00DD675F">
      <w:pPr>
        <w:pStyle w:val="Listaszerbekezds"/>
        <w:numPr>
          <w:ilvl w:val="0"/>
          <w:numId w:val="87"/>
        </w:numPr>
        <w:autoSpaceDE w:val="0"/>
        <w:autoSpaceDN w:val="0"/>
        <w:adjustRightInd w:val="0"/>
        <w:jc w:val="both"/>
        <w:rPr>
          <w:rFonts w:eastAsia="Calibri"/>
        </w:rPr>
      </w:pPr>
      <w:r w:rsidRPr="005C6BDC">
        <w:rPr>
          <w:rFonts w:eastAsia="Calibri"/>
        </w:rPr>
        <w:t>az étkeztetésre vonatkozóan.</w:t>
      </w:r>
    </w:p>
    <w:p w:rsidR="00604196" w:rsidRPr="005C6BDC" w:rsidRDefault="00604196" w:rsidP="001958FF">
      <w:pPr>
        <w:autoSpaceDE w:val="0"/>
        <w:autoSpaceDN w:val="0"/>
        <w:adjustRightInd w:val="0"/>
        <w:jc w:val="both"/>
        <w:rPr>
          <w:rFonts w:eastAsia="Calibri"/>
        </w:rPr>
      </w:pPr>
    </w:p>
    <w:p w:rsidR="004541B3" w:rsidRPr="005C6BDC" w:rsidRDefault="004541B3" w:rsidP="005B01BA">
      <w:pPr>
        <w:autoSpaceDE w:val="0"/>
        <w:autoSpaceDN w:val="0"/>
        <w:adjustRightInd w:val="0"/>
        <w:jc w:val="both"/>
        <w:rPr>
          <w:rFonts w:eastAsia="Calibri"/>
        </w:rPr>
      </w:pPr>
      <w:r w:rsidRPr="005C6BDC">
        <w:rPr>
          <w:rFonts w:eastAsia="Calibri"/>
        </w:rPr>
        <w:t>A dohányzás szabályaira vonatkozó előírásokat a magasabb jogszabályok szabályozzák.A dolgozók az intézmény helyiségeit nyitvatartási időben akkor és oly módon használják,hogy az ne veszélyeztesse a nevelő-oktató tevékenységet, és az intézmény egyéb feladatainakellátását. Ha intézményi alkalmazott a nyitvatartási időn túl igénybe kívánja venni az óvodahelyiségeit, ezt az intézményvezetőtől írásban kell kérvényeznie, a használat céljának ésidőpontjának megjelölésével. Az intézmény helyiségeinek nyitvatartási időn kívüli használatátindokolt esetben a vezető engedélyezi</w:t>
      </w:r>
      <w:proofErr w:type="gramStart"/>
      <w:r w:rsidRPr="005C6BDC">
        <w:rPr>
          <w:rFonts w:eastAsia="Calibri"/>
        </w:rPr>
        <w:t>..</w:t>
      </w:r>
      <w:proofErr w:type="gramEnd"/>
      <w:r w:rsidRPr="005C6BDC">
        <w:rPr>
          <w:rFonts w:eastAsia="Calibri"/>
        </w:rPr>
        <w:t xml:space="preserve"> Az óvoda helyiségeit csak rendeltetésénekmegfelelően lehet használni. Az óvodában csak érvényes egészségügyi kiskönyvvelrendelkező munkavállaló dolgozhat.</w:t>
      </w:r>
    </w:p>
    <w:p w:rsidR="00520B20" w:rsidRPr="005C6BDC" w:rsidRDefault="00520B20" w:rsidP="00F4422C">
      <w:pPr>
        <w:autoSpaceDE w:val="0"/>
        <w:autoSpaceDN w:val="0"/>
        <w:adjustRightInd w:val="0"/>
        <w:spacing w:line="360" w:lineRule="auto"/>
        <w:jc w:val="both"/>
        <w:rPr>
          <w:rFonts w:eastAsia="Calibri"/>
        </w:rPr>
      </w:pPr>
    </w:p>
    <w:p w:rsidR="004541B3" w:rsidRPr="005C6BDC" w:rsidRDefault="004541B3" w:rsidP="005B01BA">
      <w:pPr>
        <w:autoSpaceDE w:val="0"/>
        <w:autoSpaceDN w:val="0"/>
        <w:adjustRightInd w:val="0"/>
        <w:jc w:val="both"/>
        <w:rPr>
          <w:rFonts w:eastAsia="Calibri"/>
          <w:b/>
          <w:bCs/>
        </w:rPr>
      </w:pPr>
      <w:r w:rsidRPr="005C6BDC">
        <w:rPr>
          <w:rFonts w:eastAsia="Calibri"/>
          <w:b/>
          <w:bCs/>
        </w:rPr>
        <w:t>Az intézmény teljes területén, az épületben és az udvaron tartózkodó minden személyköteles:</w:t>
      </w:r>
    </w:p>
    <w:p w:rsidR="004541B3" w:rsidRPr="005C6BDC" w:rsidRDefault="004541B3" w:rsidP="005B01BA">
      <w:pPr>
        <w:pStyle w:val="Listaszerbekezds"/>
        <w:numPr>
          <w:ilvl w:val="0"/>
          <w:numId w:val="88"/>
        </w:numPr>
        <w:autoSpaceDE w:val="0"/>
        <w:autoSpaceDN w:val="0"/>
        <w:adjustRightInd w:val="0"/>
        <w:jc w:val="both"/>
        <w:rPr>
          <w:rFonts w:eastAsia="Calibri"/>
        </w:rPr>
      </w:pPr>
      <w:r w:rsidRPr="005C6BDC">
        <w:rPr>
          <w:rFonts w:eastAsia="Calibri"/>
        </w:rPr>
        <w:t>A közös tulajdont védeni.</w:t>
      </w:r>
    </w:p>
    <w:p w:rsidR="004541B3" w:rsidRPr="005C6BDC" w:rsidRDefault="004541B3" w:rsidP="005B01BA">
      <w:pPr>
        <w:pStyle w:val="Listaszerbekezds"/>
        <w:numPr>
          <w:ilvl w:val="0"/>
          <w:numId w:val="88"/>
        </w:numPr>
        <w:autoSpaceDE w:val="0"/>
        <w:autoSpaceDN w:val="0"/>
        <w:adjustRightInd w:val="0"/>
        <w:jc w:val="both"/>
        <w:rPr>
          <w:rFonts w:eastAsia="Calibri"/>
          <w:b/>
        </w:rPr>
      </w:pPr>
      <w:r w:rsidRPr="005C6BDC">
        <w:rPr>
          <w:rFonts w:eastAsia="Calibri"/>
        </w:rPr>
        <w:t>A berendezéseket rendeltetésszerűen használni.</w:t>
      </w:r>
    </w:p>
    <w:p w:rsidR="004541B3" w:rsidRPr="005C6BDC" w:rsidRDefault="004541B3" w:rsidP="005B01BA">
      <w:pPr>
        <w:pStyle w:val="Listaszerbekezds"/>
        <w:numPr>
          <w:ilvl w:val="0"/>
          <w:numId w:val="88"/>
        </w:numPr>
        <w:autoSpaceDE w:val="0"/>
        <w:autoSpaceDN w:val="0"/>
        <w:adjustRightInd w:val="0"/>
        <w:jc w:val="both"/>
        <w:rPr>
          <w:rFonts w:eastAsia="Calibri"/>
        </w:rPr>
      </w:pPr>
      <w:r w:rsidRPr="005C6BDC">
        <w:rPr>
          <w:rFonts w:eastAsia="Calibri"/>
        </w:rPr>
        <w:t>Az óvoda rendjét és tisztaságát megőrizni.</w:t>
      </w:r>
    </w:p>
    <w:p w:rsidR="004541B3" w:rsidRPr="005C6BDC" w:rsidRDefault="004541B3" w:rsidP="005B01BA">
      <w:pPr>
        <w:pStyle w:val="Listaszerbekezds"/>
        <w:numPr>
          <w:ilvl w:val="0"/>
          <w:numId w:val="88"/>
        </w:numPr>
        <w:jc w:val="both"/>
        <w:rPr>
          <w:rFonts w:eastAsia="Calibri"/>
        </w:rPr>
      </w:pPr>
      <w:r w:rsidRPr="005C6BDC">
        <w:rPr>
          <w:rFonts w:eastAsia="Calibri"/>
        </w:rPr>
        <w:t>Az energiával és a szükséges anyagokkal takarékoskodni.</w:t>
      </w:r>
    </w:p>
    <w:p w:rsidR="004541B3" w:rsidRPr="005C6BDC" w:rsidRDefault="004541B3" w:rsidP="005B01BA">
      <w:pPr>
        <w:pStyle w:val="Listaszerbekezds"/>
        <w:numPr>
          <w:ilvl w:val="0"/>
          <w:numId w:val="88"/>
        </w:numPr>
        <w:autoSpaceDE w:val="0"/>
        <w:autoSpaceDN w:val="0"/>
        <w:adjustRightInd w:val="0"/>
        <w:jc w:val="both"/>
        <w:rPr>
          <w:rFonts w:eastAsia="Calibri"/>
        </w:rPr>
      </w:pPr>
      <w:r w:rsidRPr="005C6BDC">
        <w:rPr>
          <w:rFonts w:eastAsia="Calibri"/>
        </w:rPr>
        <w:t>A munka és egészségvédelmi szabályokat betartani.</w:t>
      </w:r>
    </w:p>
    <w:p w:rsidR="004541B3" w:rsidRPr="005C6BDC" w:rsidRDefault="004541B3" w:rsidP="00F4422C">
      <w:pPr>
        <w:autoSpaceDE w:val="0"/>
        <w:autoSpaceDN w:val="0"/>
        <w:adjustRightInd w:val="0"/>
        <w:spacing w:line="360" w:lineRule="auto"/>
        <w:jc w:val="both"/>
        <w:rPr>
          <w:rFonts w:eastAsia="Calibri"/>
        </w:rPr>
      </w:pPr>
      <w:r w:rsidRPr="005C6BDC">
        <w:rPr>
          <w:rFonts w:eastAsia="Calibri"/>
        </w:rPr>
        <w:t>Az intézmény helyiségeiben párt, vagy párthoz kötődő társadalmi szervezet nem működhet!</w:t>
      </w:r>
    </w:p>
    <w:p w:rsidR="00520B20" w:rsidRPr="005C6BDC" w:rsidRDefault="00520B20" w:rsidP="00F4422C">
      <w:pPr>
        <w:autoSpaceDE w:val="0"/>
        <w:autoSpaceDN w:val="0"/>
        <w:adjustRightInd w:val="0"/>
        <w:spacing w:line="360" w:lineRule="auto"/>
        <w:jc w:val="both"/>
        <w:rPr>
          <w:rFonts w:eastAsia="Calibri"/>
        </w:rPr>
      </w:pPr>
    </w:p>
    <w:p w:rsidR="004541B3" w:rsidRPr="005C6BDC" w:rsidRDefault="004541B3" w:rsidP="002D1484">
      <w:pPr>
        <w:pStyle w:val="Cmsor1"/>
        <w:numPr>
          <w:ilvl w:val="0"/>
          <w:numId w:val="105"/>
        </w:numPr>
        <w:rPr>
          <w:rFonts w:eastAsia="Calibri"/>
        </w:rPr>
      </w:pPr>
      <w:bookmarkStart w:id="62" w:name="_Toc440924059"/>
      <w:r w:rsidRPr="005C6BDC">
        <w:rPr>
          <w:rFonts w:eastAsia="Calibri"/>
        </w:rPr>
        <w:t>A közérdekű adatok megismerésére irányuló kérelmek intézésének rendje</w:t>
      </w:r>
      <w:bookmarkEnd w:id="62"/>
    </w:p>
    <w:p w:rsidR="004541B3" w:rsidRPr="005C6BDC" w:rsidRDefault="004541B3" w:rsidP="005B01BA">
      <w:pPr>
        <w:autoSpaceDE w:val="0"/>
        <w:autoSpaceDN w:val="0"/>
        <w:adjustRightInd w:val="0"/>
        <w:jc w:val="both"/>
        <w:rPr>
          <w:rFonts w:eastAsia="Calibri"/>
        </w:rPr>
      </w:pPr>
      <w:r w:rsidRPr="005C6BDC">
        <w:rPr>
          <w:rFonts w:eastAsia="Calibri"/>
          <w:b/>
          <w:bCs/>
        </w:rPr>
        <w:t xml:space="preserve">A </w:t>
      </w:r>
      <w:r w:rsidRPr="005C6BDC">
        <w:rPr>
          <w:rFonts w:eastAsia="Calibri"/>
        </w:rPr>
        <w:t xml:space="preserve">368/2011. (XII. 31.) Korm. rendelet az államháztartásról szóló törvény végrehajtásáról 13.§ </w:t>
      </w:r>
      <w:r w:rsidRPr="005C6BDC">
        <w:rPr>
          <w:rFonts w:eastAsia="Calibri"/>
          <w:i/>
          <w:iCs/>
        </w:rPr>
        <w:t xml:space="preserve">2 h) </w:t>
      </w:r>
      <w:r w:rsidRPr="005C6BDC">
        <w:rPr>
          <w:rFonts w:eastAsia="Calibri"/>
        </w:rPr>
        <w:t>pontja, a 229/2012. (VIII.28.) Korm. rend. 30. § (6) bekezdése, valamint a 2011. éviCXII. törvény az információs önrendelkezési jogról és az információszabadságról 30. § (6)bekezdése alapján a közérdekű adatok megismerésére irányuló kérelmek intézésének, továbbáa kötelezően közzéteendő adatok nyilvánosságra hozatalának eljárásrendje az intézménybenaz SZMSZ mellékletében kiadott szabályzatban került meghatározásra.</w:t>
      </w:r>
    </w:p>
    <w:p w:rsidR="00520B20" w:rsidRPr="005C6BDC" w:rsidRDefault="00520B20" w:rsidP="00F4422C">
      <w:pPr>
        <w:autoSpaceDE w:val="0"/>
        <w:autoSpaceDN w:val="0"/>
        <w:adjustRightInd w:val="0"/>
        <w:spacing w:line="360" w:lineRule="auto"/>
        <w:jc w:val="both"/>
        <w:rPr>
          <w:rFonts w:eastAsia="Calibri"/>
        </w:rPr>
      </w:pPr>
    </w:p>
    <w:p w:rsidR="00F204E5" w:rsidRDefault="00F204E5" w:rsidP="00F4422C">
      <w:pPr>
        <w:autoSpaceDE w:val="0"/>
        <w:autoSpaceDN w:val="0"/>
        <w:adjustRightInd w:val="0"/>
        <w:spacing w:line="360" w:lineRule="auto"/>
        <w:jc w:val="both"/>
        <w:rPr>
          <w:rFonts w:eastAsia="Calibri"/>
          <w:b/>
          <w:bCs/>
        </w:rPr>
      </w:pPr>
    </w:p>
    <w:p w:rsidR="00F204E5" w:rsidRDefault="00F204E5" w:rsidP="00F4422C">
      <w:pPr>
        <w:autoSpaceDE w:val="0"/>
        <w:autoSpaceDN w:val="0"/>
        <w:adjustRightInd w:val="0"/>
        <w:spacing w:line="360" w:lineRule="auto"/>
        <w:jc w:val="both"/>
        <w:rPr>
          <w:rFonts w:eastAsia="Calibri"/>
          <w:b/>
          <w:bCs/>
        </w:rPr>
      </w:pPr>
    </w:p>
    <w:p w:rsidR="00F204E5" w:rsidRDefault="00F204E5" w:rsidP="00F4422C">
      <w:pPr>
        <w:autoSpaceDE w:val="0"/>
        <w:autoSpaceDN w:val="0"/>
        <w:adjustRightInd w:val="0"/>
        <w:spacing w:line="360" w:lineRule="auto"/>
        <w:jc w:val="both"/>
        <w:rPr>
          <w:rFonts w:eastAsia="Calibri"/>
          <w:b/>
          <w:bCs/>
        </w:rPr>
      </w:pPr>
    </w:p>
    <w:p w:rsidR="004541B3" w:rsidRPr="005C6BDC" w:rsidRDefault="004541B3" w:rsidP="00F4422C">
      <w:pPr>
        <w:autoSpaceDE w:val="0"/>
        <w:autoSpaceDN w:val="0"/>
        <w:adjustRightInd w:val="0"/>
        <w:spacing w:line="360" w:lineRule="auto"/>
        <w:jc w:val="both"/>
        <w:rPr>
          <w:rFonts w:eastAsia="Calibri"/>
          <w:b/>
          <w:bCs/>
        </w:rPr>
      </w:pPr>
      <w:r w:rsidRPr="005C6BDC">
        <w:rPr>
          <w:rFonts w:eastAsia="Calibri"/>
          <w:b/>
          <w:bCs/>
        </w:rPr>
        <w:lastRenderedPageBreak/>
        <w:t>A Szabályzat rendelkezéseit kell alkalmazni az óvoda:</w:t>
      </w:r>
    </w:p>
    <w:p w:rsidR="00F24E72" w:rsidRPr="005C6BDC" w:rsidRDefault="00F24E72" w:rsidP="005B01BA">
      <w:pPr>
        <w:pStyle w:val="Listaszerbekezds"/>
        <w:numPr>
          <w:ilvl w:val="0"/>
          <w:numId w:val="89"/>
        </w:numPr>
        <w:autoSpaceDE w:val="0"/>
        <w:autoSpaceDN w:val="0"/>
        <w:adjustRightInd w:val="0"/>
        <w:jc w:val="both"/>
        <w:rPr>
          <w:rFonts w:eastAsia="Calibri"/>
        </w:rPr>
      </w:pPr>
      <w:r w:rsidRPr="005C6BDC">
        <w:rPr>
          <w:rFonts w:eastAsia="Calibri"/>
        </w:rPr>
        <w:t>K</w:t>
      </w:r>
      <w:r w:rsidR="004541B3" w:rsidRPr="005C6BDC">
        <w:rPr>
          <w:rFonts w:eastAsia="Calibri"/>
        </w:rPr>
        <w:t>ezelésében lévő közérdekű adatok, közérdekből nyilvános adatok, valamintmunkavállalóinak közérdekből nyilvános adata</w:t>
      </w:r>
      <w:r w:rsidRPr="005C6BDC">
        <w:rPr>
          <w:rFonts w:eastAsia="Calibri"/>
        </w:rPr>
        <w:t>inak</w:t>
      </w:r>
      <w:r w:rsidR="004541B3" w:rsidRPr="005C6BDC">
        <w:rPr>
          <w:rFonts w:eastAsia="Calibri"/>
        </w:rPr>
        <w:t xml:space="preserve"> (továbbiakbanegyütt: közérdekű adat) </w:t>
      </w:r>
      <w:r w:rsidR="004541B3" w:rsidRPr="005C6BDC">
        <w:rPr>
          <w:rFonts w:eastAsia="Calibri"/>
          <w:b/>
          <w:bCs/>
        </w:rPr>
        <w:t xml:space="preserve">igénylésénél, </w:t>
      </w:r>
    </w:p>
    <w:p w:rsidR="004541B3" w:rsidRPr="005C6BDC" w:rsidRDefault="004541B3" w:rsidP="00F24E72">
      <w:pPr>
        <w:pStyle w:val="Listaszerbekezds"/>
        <w:numPr>
          <w:ilvl w:val="0"/>
          <w:numId w:val="89"/>
        </w:numPr>
        <w:autoSpaceDE w:val="0"/>
        <w:autoSpaceDN w:val="0"/>
        <w:adjustRightInd w:val="0"/>
        <w:jc w:val="both"/>
        <w:rPr>
          <w:rFonts w:eastAsia="Calibri"/>
        </w:rPr>
      </w:pPr>
      <w:r w:rsidRPr="005C6BDC">
        <w:rPr>
          <w:rFonts w:eastAsia="Calibri"/>
        </w:rPr>
        <w:t>továbbáaz óvoda hatásköre és illetékessége szerint kezelésében álló közérdekű adatok</w:t>
      </w:r>
      <w:r w:rsidRPr="005C6BDC">
        <w:rPr>
          <w:rFonts w:eastAsia="Calibri"/>
          <w:b/>
          <w:bCs/>
        </w:rPr>
        <w:t>közzétételénél.</w:t>
      </w:r>
    </w:p>
    <w:p w:rsidR="004541B3" w:rsidRPr="005C6BDC" w:rsidRDefault="004541B3" w:rsidP="005B01BA">
      <w:pPr>
        <w:autoSpaceDE w:val="0"/>
        <w:autoSpaceDN w:val="0"/>
        <w:adjustRightInd w:val="0"/>
        <w:ind w:left="360"/>
        <w:jc w:val="both"/>
        <w:rPr>
          <w:rFonts w:eastAsia="Calibri"/>
        </w:rPr>
      </w:pPr>
      <w:r w:rsidRPr="005C6BDC">
        <w:rPr>
          <w:rFonts w:eastAsia="Calibri"/>
        </w:rPr>
        <w:t>A közérdekű adat fogalmát az információs önrendelkezési jogról és azinformációszabadságról szóló 2011. évi CXII. törvény határozza meg.</w:t>
      </w:r>
    </w:p>
    <w:p w:rsidR="004541B3" w:rsidRPr="005C6BDC" w:rsidRDefault="004541B3" w:rsidP="00F24E72">
      <w:pPr>
        <w:autoSpaceDE w:val="0"/>
        <w:autoSpaceDN w:val="0"/>
        <w:adjustRightInd w:val="0"/>
        <w:jc w:val="both"/>
        <w:rPr>
          <w:rFonts w:eastAsia="Calibri"/>
        </w:rPr>
      </w:pPr>
      <w:r w:rsidRPr="005C6BDC">
        <w:rPr>
          <w:rFonts w:eastAsia="Calibri"/>
          <w:b/>
          <w:bCs/>
        </w:rPr>
        <w:t>Közérdekű adat</w:t>
      </w:r>
      <w:r w:rsidRPr="005C6BDC">
        <w:rPr>
          <w:rFonts w:eastAsia="Calibri"/>
        </w:rPr>
        <w:t>: az állami vagy helyi önkormányzati feladatot, valamint jogszabálybanmeghatározott egyéb közfeladatot ellátó szerv vagy személy kezelésében lévő éstevékenységére vonatkozó vagy közfeladatának ellátásával összefüggésben keletkezett, aszemélyes adat fogalma alá nem eső, bármilyen módon vagy formában rögzített információ</w:t>
      </w:r>
      <w:r w:rsidR="00F24E72" w:rsidRPr="005C6BDC">
        <w:rPr>
          <w:rFonts w:eastAsia="Calibri"/>
        </w:rPr>
        <w:t>vagy ismeret.</w:t>
      </w:r>
      <w:r w:rsidR="00F24E72" w:rsidRPr="005C6BDC">
        <w:rPr>
          <w:rFonts w:eastAsia="Calibri"/>
          <w:b/>
          <w:bCs/>
        </w:rPr>
        <w:t>Í</w:t>
      </w:r>
      <w:r w:rsidRPr="005C6BDC">
        <w:rPr>
          <w:rFonts w:eastAsia="Calibri"/>
          <w:b/>
          <w:bCs/>
        </w:rPr>
        <w:t>gy, különösen</w:t>
      </w:r>
      <w:r w:rsidRPr="005C6BDC">
        <w:rPr>
          <w:rFonts w:eastAsia="Calibri"/>
        </w:rPr>
        <w:t>: a hatáskörre, illetékességre, szervezeti felépítésre, szakmai tevékenységre,annak eredményességére is kiterjedő értékelésére, a birtokolt adatfajtákra és a működéstszabályozó jogszabályokra, valamint a gazdálkodásra, a megkötött szerződésekre vonatkozóadat.A közérdekű adat megismerésére irányuló kérelemnek az intézmény a kérelem tudomásárajutását követő legrövidebb idő alatt, legfeljebb azonban 15 napon belül, közérthető formábantesz eleget.</w:t>
      </w:r>
    </w:p>
    <w:p w:rsidR="004541B3" w:rsidRPr="005C6BDC" w:rsidRDefault="004541B3" w:rsidP="00F24E72">
      <w:pPr>
        <w:autoSpaceDE w:val="0"/>
        <w:autoSpaceDN w:val="0"/>
        <w:adjustRightInd w:val="0"/>
        <w:jc w:val="both"/>
        <w:rPr>
          <w:rFonts w:eastAsia="Calibri"/>
        </w:rPr>
      </w:pPr>
      <w:r w:rsidRPr="005C6BDC">
        <w:rPr>
          <w:rFonts w:eastAsia="Calibri"/>
        </w:rPr>
        <w:t>Az adatkezeléssel kapcsolatos rendelkezések az intézmény Adat és iratkezelésiSzabályza</w:t>
      </w:r>
      <w:r w:rsidR="00DF02A7" w:rsidRPr="005C6BDC">
        <w:rPr>
          <w:rFonts w:eastAsia="Calibri"/>
        </w:rPr>
        <w:t>tában találhatók az SZMSZ mellékletét képezi.</w:t>
      </w:r>
    </w:p>
    <w:p w:rsidR="00520B20" w:rsidRPr="005C6BDC" w:rsidRDefault="00520B20" w:rsidP="00F4422C">
      <w:pPr>
        <w:autoSpaceDE w:val="0"/>
        <w:autoSpaceDN w:val="0"/>
        <w:adjustRightInd w:val="0"/>
        <w:spacing w:line="360" w:lineRule="auto"/>
        <w:jc w:val="both"/>
        <w:rPr>
          <w:rFonts w:eastAsia="Calibri"/>
          <w:b/>
          <w:bCs/>
        </w:rPr>
      </w:pPr>
    </w:p>
    <w:p w:rsidR="004541B3" w:rsidRPr="005C6BDC" w:rsidRDefault="004541B3" w:rsidP="002D1484">
      <w:pPr>
        <w:pStyle w:val="Cmsor1"/>
        <w:numPr>
          <w:ilvl w:val="0"/>
          <w:numId w:val="105"/>
        </w:numPr>
        <w:rPr>
          <w:rFonts w:eastAsia="Calibri"/>
        </w:rPr>
      </w:pPr>
      <w:bookmarkStart w:id="63" w:name="_Toc440924060"/>
      <w:r w:rsidRPr="005C6BDC">
        <w:rPr>
          <w:rFonts w:eastAsia="Calibri"/>
        </w:rPr>
        <w:t>Az elektronikus úton előállított papíralapú nyomtatványok hitelesítésének rendje</w:t>
      </w:r>
      <w:bookmarkEnd w:id="63"/>
    </w:p>
    <w:p w:rsidR="005056E1" w:rsidRPr="005C6BDC" w:rsidRDefault="005056E1" w:rsidP="00B874EF">
      <w:pPr>
        <w:autoSpaceDE w:val="0"/>
        <w:autoSpaceDN w:val="0"/>
        <w:adjustRightInd w:val="0"/>
        <w:jc w:val="both"/>
        <w:rPr>
          <w:rFonts w:eastAsia="Calibri"/>
          <w:b/>
          <w:bCs/>
        </w:rPr>
      </w:pPr>
    </w:p>
    <w:p w:rsidR="004541B3" w:rsidRPr="005C6BDC" w:rsidRDefault="004541B3" w:rsidP="00B874EF">
      <w:pPr>
        <w:autoSpaceDE w:val="0"/>
        <w:autoSpaceDN w:val="0"/>
        <w:adjustRightInd w:val="0"/>
        <w:jc w:val="both"/>
        <w:rPr>
          <w:rFonts w:eastAsia="Calibri"/>
        </w:rPr>
      </w:pPr>
      <w:r w:rsidRPr="005C6BDC">
        <w:rPr>
          <w:rFonts w:eastAsia="Calibri"/>
        </w:rPr>
        <w:t>Az intézmény jelenleg nem használ elektronikus iktató rendszert, a szabályozást azintézménybe érkezett és keletkezett elektronikus úton előállított papíralapú nyomtatványokhitelesítésére alakítja ki.</w:t>
      </w:r>
    </w:p>
    <w:p w:rsidR="00D44BBC" w:rsidRPr="005C6BDC" w:rsidRDefault="00D44BBC" w:rsidP="00B874EF">
      <w:pPr>
        <w:autoSpaceDE w:val="0"/>
        <w:autoSpaceDN w:val="0"/>
        <w:adjustRightInd w:val="0"/>
        <w:jc w:val="both"/>
        <w:rPr>
          <w:rFonts w:eastAsia="Calibri"/>
          <w:b/>
          <w:bCs/>
        </w:rPr>
      </w:pPr>
    </w:p>
    <w:p w:rsidR="004541B3" w:rsidRPr="005C6BDC" w:rsidRDefault="004541B3" w:rsidP="00B874EF">
      <w:pPr>
        <w:autoSpaceDE w:val="0"/>
        <w:autoSpaceDN w:val="0"/>
        <w:adjustRightInd w:val="0"/>
        <w:jc w:val="both"/>
        <w:rPr>
          <w:rFonts w:eastAsia="Calibri"/>
          <w:b/>
          <w:bCs/>
        </w:rPr>
      </w:pPr>
      <w:r w:rsidRPr="005C6BDC">
        <w:rPr>
          <w:rFonts w:eastAsia="Calibri"/>
          <w:b/>
          <w:bCs/>
        </w:rPr>
        <w:t>A Szabályzat célja:</w:t>
      </w:r>
    </w:p>
    <w:p w:rsidR="004541B3" w:rsidRPr="005C6BDC" w:rsidRDefault="004541B3" w:rsidP="00B874EF">
      <w:pPr>
        <w:autoSpaceDE w:val="0"/>
        <w:autoSpaceDN w:val="0"/>
        <w:adjustRightInd w:val="0"/>
        <w:jc w:val="both"/>
        <w:rPr>
          <w:rFonts w:eastAsia="Calibri"/>
        </w:rPr>
      </w:pPr>
      <w:r w:rsidRPr="005C6BDC">
        <w:rPr>
          <w:rFonts w:eastAsia="Calibri"/>
        </w:rPr>
        <w:t>Az Intézmény működése során keletkező iratok elektronikus úton történő létrehozásának,archiválásának, továbbításának, valamint az elektronikus úton érkező iratok kezelésének,megőrzésének szabályzása.</w:t>
      </w:r>
    </w:p>
    <w:p w:rsidR="00520B20" w:rsidRPr="005C6BDC" w:rsidRDefault="00520B20" w:rsidP="00B874EF">
      <w:pPr>
        <w:autoSpaceDE w:val="0"/>
        <w:autoSpaceDN w:val="0"/>
        <w:adjustRightInd w:val="0"/>
        <w:jc w:val="both"/>
        <w:rPr>
          <w:rFonts w:eastAsia="Calibri"/>
        </w:rPr>
      </w:pPr>
    </w:p>
    <w:p w:rsidR="004541B3" w:rsidRPr="005C6BDC" w:rsidRDefault="004541B3" w:rsidP="00B874EF">
      <w:pPr>
        <w:autoSpaceDE w:val="0"/>
        <w:autoSpaceDN w:val="0"/>
        <w:adjustRightInd w:val="0"/>
        <w:jc w:val="both"/>
        <w:rPr>
          <w:rFonts w:eastAsia="Calibri"/>
          <w:b/>
          <w:bCs/>
        </w:rPr>
      </w:pPr>
      <w:r w:rsidRPr="005C6BDC">
        <w:rPr>
          <w:rFonts w:eastAsia="Calibri"/>
          <w:b/>
          <w:bCs/>
        </w:rPr>
        <w:t>A Szabályzat személyi hatálya:</w:t>
      </w:r>
    </w:p>
    <w:p w:rsidR="004541B3" w:rsidRPr="005C6BDC" w:rsidRDefault="004541B3" w:rsidP="00B874EF">
      <w:pPr>
        <w:autoSpaceDE w:val="0"/>
        <w:autoSpaceDN w:val="0"/>
        <w:adjustRightInd w:val="0"/>
        <w:jc w:val="both"/>
        <w:rPr>
          <w:rFonts w:eastAsia="Calibri"/>
        </w:rPr>
      </w:pPr>
      <w:r w:rsidRPr="005C6BDC">
        <w:rPr>
          <w:rFonts w:eastAsia="Calibri"/>
        </w:rPr>
        <w:t>A Szabályzat minden dolgozó számára kötelező érvényű, aki munkája során iratkezeléssel,illetve elektronikus iratkezeléssel kapcsolatba kerül. A szabályzat bizalmas információkattartalmaz az intézmény működését illetően, ezért tartalma SZOLGÁLATI TITOK!</w:t>
      </w:r>
    </w:p>
    <w:p w:rsidR="009A00A8" w:rsidRDefault="009A00A8" w:rsidP="00B874EF">
      <w:pPr>
        <w:autoSpaceDE w:val="0"/>
        <w:autoSpaceDN w:val="0"/>
        <w:adjustRightInd w:val="0"/>
        <w:jc w:val="both"/>
        <w:rPr>
          <w:rFonts w:eastAsia="Calibri"/>
          <w:b/>
          <w:bCs/>
        </w:rPr>
      </w:pPr>
    </w:p>
    <w:p w:rsidR="004541B3" w:rsidRPr="005C6BDC" w:rsidRDefault="004541B3" w:rsidP="00B874EF">
      <w:pPr>
        <w:autoSpaceDE w:val="0"/>
        <w:autoSpaceDN w:val="0"/>
        <w:adjustRightInd w:val="0"/>
        <w:jc w:val="both"/>
        <w:rPr>
          <w:rFonts w:eastAsia="Calibri"/>
          <w:b/>
          <w:bCs/>
        </w:rPr>
      </w:pPr>
      <w:r w:rsidRPr="005C6BDC">
        <w:rPr>
          <w:rFonts w:eastAsia="Calibri"/>
          <w:b/>
          <w:bCs/>
        </w:rPr>
        <w:t>A Szabályzat betartásának ellenőrzése:</w:t>
      </w:r>
    </w:p>
    <w:p w:rsidR="004541B3" w:rsidRPr="005C6BDC" w:rsidRDefault="004541B3" w:rsidP="00B874EF">
      <w:pPr>
        <w:autoSpaceDE w:val="0"/>
        <w:autoSpaceDN w:val="0"/>
        <w:adjustRightInd w:val="0"/>
        <w:jc w:val="both"/>
        <w:rPr>
          <w:rFonts w:eastAsia="Calibri"/>
        </w:rPr>
      </w:pPr>
      <w:r w:rsidRPr="005C6BDC">
        <w:rPr>
          <w:rFonts w:eastAsia="Calibri"/>
        </w:rPr>
        <w:t>A Szabályzat betartásának ellenőrzése az intézményvezető feladata, melyet rendszeresidőközönként elvégez. Az ellenőrzés végrehajtása előzetes bejelentés nélkül történik!</w:t>
      </w:r>
    </w:p>
    <w:p w:rsidR="00520B20" w:rsidRPr="005C6BDC" w:rsidRDefault="00520B20" w:rsidP="00B874EF">
      <w:pPr>
        <w:autoSpaceDE w:val="0"/>
        <w:autoSpaceDN w:val="0"/>
        <w:adjustRightInd w:val="0"/>
        <w:jc w:val="both"/>
        <w:rPr>
          <w:rFonts w:eastAsia="Calibri"/>
        </w:rPr>
      </w:pPr>
    </w:p>
    <w:p w:rsidR="004541B3" w:rsidRPr="005C6BDC" w:rsidRDefault="004541B3" w:rsidP="00B874EF">
      <w:pPr>
        <w:autoSpaceDE w:val="0"/>
        <w:autoSpaceDN w:val="0"/>
        <w:adjustRightInd w:val="0"/>
        <w:jc w:val="both"/>
        <w:rPr>
          <w:rFonts w:eastAsia="Calibri"/>
          <w:b/>
          <w:bCs/>
        </w:rPr>
      </w:pPr>
      <w:r w:rsidRPr="005C6BDC">
        <w:rPr>
          <w:rFonts w:eastAsia="Calibri"/>
          <w:b/>
          <w:bCs/>
        </w:rPr>
        <w:t>A Szabályzat tárgyi hatálya:</w:t>
      </w:r>
    </w:p>
    <w:p w:rsidR="004541B3" w:rsidRPr="005C6BDC" w:rsidRDefault="00C16C3B" w:rsidP="00B874EF">
      <w:pPr>
        <w:autoSpaceDE w:val="0"/>
        <w:autoSpaceDN w:val="0"/>
        <w:adjustRightInd w:val="0"/>
        <w:jc w:val="both"/>
        <w:rPr>
          <w:rFonts w:eastAsia="Calibri"/>
        </w:rPr>
      </w:pPr>
      <w:r w:rsidRPr="005C6BDC">
        <w:rPr>
          <w:rFonts w:eastAsia="Wingdings-Regular"/>
        </w:rPr>
        <w:t>●</w:t>
      </w:r>
      <w:proofErr w:type="gramStart"/>
      <w:r w:rsidR="004541B3" w:rsidRPr="005C6BDC">
        <w:rPr>
          <w:rFonts w:eastAsia="Calibri"/>
        </w:rPr>
        <w:t>kiterjed</w:t>
      </w:r>
      <w:proofErr w:type="gramEnd"/>
      <w:r w:rsidR="004541B3" w:rsidRPr="005C6BDC">
        <w:rPr>
          <w:rFonts w:eastAsia="Calibri"/>
        </w:rPr>
        <w:t xml:space="preserve"> a védelmet élvező iratok teljes körére, felmerülésük és feldolgozási helyüktől,idejüktől és az iratok fizikai megjelenési formájuktól függetlenül,</w:t>
      </w:r>
    </w:p>
    <w:p w:rsidR="004541B3" w:rsidRPr="005C6BDC" w:rsidRDefault="00C16C3B" w:rsidP="00B874EF">
      <w:pPr>
        <w:autoSpaceDE w:val="0"/>
        <w:autoSpaceDN w:val="0"/>
        <w:adjustRightInd w:val="0"/>
        <w:jc w:val="both"/>
        <w:rPr>
          <w:rFonts w:eastAsia="Calibri"/>
        </w:rPr>
      </w:pPr>
      <w:r w:rsidRPr="005C6BDC">
        <w:rPr>
          <w:rFonts w:eastAsia="Wingdings-Regular"/>
        </w:rPr>
        <w:lastRenderedPageBreak/>
        <w:t>●</w:t>
      </w:r>
      <w:proofErr w:type="gramStart"/>
      <w:r w:rsidR="004541B3" w:rsidRPr="005C6BDC">
        <w:rPr>
          <w:rFonts w:eastAsia="Calibri"/>
        </w:rPr>
        <w:t>kiterjed</w:t>
      </w:r>
      <w:proofErr w:type="gramEnd"/>
      <w:r w:rsidR="004541B3" w:rsidRPr="005C6BDC">
        <w:rPr>
          <w:rFonts w:eastAsia="Calibri"/>
        </w:rPr>
        <w:t xml:space="preserve"> az intézmény tulajdonában lévő, valamennyi informatikai berendezésre,valamint a gépek műszaki dokumentációira is,</w:t>
      </w:r>
    </w:p>
    <w:p w:rsidR="004541B3" w:rsidRPr="005C6BDC" w:rsidRDefault="00C16C3B" w:rsidP="00B874EF">
      <w:pPr>
        <w:autoSpaceDE w:val="0"/>
        <w:autoSpaceDN w:val="0"/>
        <w:adjustRightInd w:val="0"/>
        <w:jc w:val="both"/>
        <w:rPr>
          <w:rFonts w:eastAsia="Calibri"/>
        </w:rPr>
      </w:pPr>
      <w:r w:rsidRPr="005C6BDC">
        <w:rPr>
          <w:rFonts w:eastAsia="Wingdings-Regular"/>
        </w:rPr>
        <w:t>●</w:t>
      </w:r>
      <w:proofErr w:type="gramStart"/>
      <w:r w:rsidR="004541B3" w:rsidRPr="005C6BDC">
        <w:rPr>
          <w:rFonts w:eastAsia="Calibri"/>
        </w:rPr>
        <w:t>kiterjed</w:t>
      </w:r>
      <w:proofErr w:type="gramEnd"/>
      <w:r w:rsidR="004541B3" w:rsidRPr="005C6BDC">
        <w:rPr>
          <w:rFonts w:eastAsia="Calibri"/>
        </w:rPr>
        <w:t xml:space="preserve"> az informatikai folyamatban szereplő összes dokumentációra (fejlesztési,szervezési, programozási, üzemeltetési),</w:t>
      </w:r>
    </w:p>
    <w:p w:rsidR="004541B3" w:rsidRPr="005C6BDC" w:rsidRDefault="00C16C3B" w:rsidP="00B874EF">
      <w:pPr>
        <w:autoSpaceDE w:val="0"/>
        <w:autoSpaceDN w:val="0"/>
        <w:adjustRightInd w:val="0"/>
        <w:jc w:val="both"/>
        <w:rPr>
          <w:rFonts w:eastAsia="Calibri"/>
        </w:rPr>
      </w:pPr>
      <w:r w:rsidRPr="005C6BDC">
        <w:rPr>
          <w:rFonts w:eastAsia="Wingdings-Regular"/>
        </w:rPr>
        <w:t>●</w:t>
      </w:r>
      <w:proofErr w:type="gramStart"/>
      <w:r w:rsidR="004541B3" w:rsidRPr="005C6BDC">
        <w:rPr>
          <w:rFonts w:eastAsia="Calibri"/>
        </w:rPr>
        <w:t>kiterjed</w:t>
      </w:r>
      <w:proofErr w:type="gramEnd"/>
      <w:r w:rsidR="004541B3" w:rsidRPr="005C6BDC">
        <w:rPr>
          <w:rFonts w:eastAsia="Calibri"/>
        </w:rPr>
        <w:t xml:space="preserve"> a rendszer- és felhasználói programokra,</w:t>
      </w:r>
    </w:p>
    <w:p w:rsidR="004541B3" w:rsidRPr="005C6BDC" w:rsidRDefault="00C16C3B" w:rsidP="00B874EF">
      <w:pPr>
        <w:autoSpaceDE w:val="0"/>
        <w:autoSpaceDN w:val="0"/>
        <w:adjustRightInd w:val="0"/>
        <w:jc w:val="both"/>
        <w:rPr>
          <w:rFonts w:eastAsia="Calibri"/>
        </w:rPr>
      </w:pPr>
      <w:r w:rsidRPr="005C6BDC">
        <w:rPr>
          <w:rFonts w:eastAsia="Wingdings-Regular"/>
        </w:rPr>
        <w:t>●</w:t>
      </w:r>
      <w:proofErr w:type="gramStart"/>
      <w:r w:rsidR="004541B3" w:rsidRPr="005C6BDC">
        <w:rPr>
          <w:rFonts w:eastAsia="Calibri"/>
        </w:rPr>
        <w:t>kiterjed</w:t>
      </w:r>
      <w:proofErr w:type="gramEnd"/>
      <w:r w:rsidR="004541B3" w:rsidRPr="005C6BDC">
        <w:rPr>
          <w:rFonts w:eastAsia="Calibri"/>
        </w:rPr>
        <w:t xml:space="preserve"> az adatok felhasználására vonatkozó utasításokra,</w:t>
      </w:r>
    </w:p>
    <w:p w:rsidR="004541B3" w:rsidRPr="005C6BDC" w:rsidRDefault="00C16C3B" w:rsidP="00B874EF">
      <w:pPr>
        <w:autoSpaceDE w:val="0"/>
        <w:autoSpaceDN w:val="0"/>
        <w:adjustRightInd w:val="0"/>
        <w:jc w:val="both"/>
        <w:rPr>
          <w:rFonts w:eastAsia="Calibri"/>
        </w:rPr>
      </w:pPr>
      <w:r w:rsidRPr="005C6BDC">
        <w:rPr>
          <w:rFonts w:eastAsia="Wingdings-Regular"/>
        </w:rPr>
        <w:t>●</w:t>
      </w:r>
      <w:proofErr w:type="gramStart"/>
      <w:r w:rsidR="004541B3" w:rsidRPr="005C6BDC">
        <w:rPr>
          <w:rFonts w:eastAsia="Calibri"/>
        </w:rPr>
        <w:t>kiterjed</w:t>
      </w:r>
      <w:proofErr w:type="gramEnd"/>
      <w:r w:rsidR="004541B3" w:rsidRPr="005C6BDC">
        <w:rPr>
          <w:rFonts w:eastAsia="Calibri"/>
        </w:rPr>
        <w:t xml:space="preserve"> az adathordozók tárolására, felhasználására.</w:t>
      </w:r>
    </w:p>
    <w:p w:rsidR="00520B20" w:rsidRPr="005C6BDC" w:rsidRDefault="00520B20" w:rsidP="00F4422C">
      <w:pPr>
        <w:autoSpaceDE w:val="0"/>
        <w:autoSpaceDN w:val="0"/>
        <w:adjustRightInd w:val="0"/>
        <w:spacing w:line="360" w:lineRule="auto"/>
        <w:jc w:val="both"/>
        <w:rPr>
          <w:rFonts w:eastAsia="Calibri"/>
        </w:rPr>
      </w:pPr>
    </w:p>
    <w:p w:rsidR="00B061D0" w:rsidRPr="005C6BDC" w:rsidRDefault="00B061D0" w:rsidP="002D1484">
      <w:pPr>
        <w:pStyle w:val="Cmsor2"/>
        <w:numPr>
          <w:ilvl w:val="1"/>
          <w:numId w:val="105"/>
        </w:numPr>
      </w:pPr>
      <w:bookmarkStart w:id="64" w:name="_Toc440924061"/>
      <w:r w:rsidRPr="005C6BDC">
        <w:t>Az elektronikusan előállított, hitelesített és tárolt dokumentumok kezelési rendje</w:t>
      </w:r>
      <w:bookmarkEnd w:id="64"/>
    </w:p>
    <w:p w:rsidR="00B061D0" w:rsidRPr="005C6BDC" w:rsidRDefault="00B061D0" w:rsidP="00B061D0"/>
    <w:p w:rsidR="00B061D0" w:rsidRPr="005C6BDC" w:rsidRDefault="00B061D0" w:rsidP="00B061D0">
      <w:r w:rsidRPr="005C6BDC">
        <w:t>Óvodánk az oktatási ágazat irányítási rendszerével a Közoktatási Információs Rendszer (KIR) révén tartott elektronikus kapcsolatban elektronikusan előállított, hitelesített és tárolt dokumentumrendszert alkalmaz a 229/2012. (VIII. 28.) kormányrendelet előírásainak megfelelően. A rendszerben alkalmazott fokozott biztonságú elektronikus aláírást az óvodavezető alkalmazhatja a dokumentumok hitelesítésére. Az elektronikus rendszer használata során ki kell nyomtatni és az irattárban kell elhelyezni az alábbi dokumentumok papíralapú másolatát:</w:t>
      </w:r>
    </w:p>
    <w:p w:rsidR="00B061D0" w:rsidRPr="005C6BDC" w:rsidRDefault="00B061D0" w:rsidP="00787070">
      <w:pPr>
        <w:numPr>
          <w:ilvl w:val="0"/>
          <w:numId w:val="93"/>
        </w:numPr>
        <w:overflowPunct w:val="0"/>
        <w:autoSpaceDE w:val="0"/>
        <w:autoSpaceDN w:val="0"/>
        <w:adjustRightInd w:val="0"/>
        <w:jc w:val="both"/>
      </w:pPr>
      <w:r w:rsidRPr="005C6BDC">
        <w:t>Intézménytörzsre vonatkozó adatok módosítása</w:t>
      </w:r>
    </w:p>
    <w:p w:rsidR="00B061D0" w:rsidRPr="005C6BDC" w:rsidRDefault="00B061D0" w:rsidP="00787070">
      <w:pPr>
        <w:numPr>
          <w:ilvl w:val="0"/>
          <w:numId w:val="93"/>
        </w:numPr>
        <w:overflowPunct w:val="0"/>
        <w:autoSpaceDE w:val="0"/>
        <w:autoSpaceDN w:val="0"/>
        <w:adjustRightInd w:val="0"/>
        <w:jc w:val="both"/>
      </w:pPr>
      <w:r w:rsidRPr="005C6BDC">
        <w:t>Alkalmazottakra vonatkozó adatbejelentések</w:t>
      </w:r>
    </w:p>
    <w:p w:rsidR="00B061D0" w:rsidRPr="005C6BDC" w:rsidRDefault="00B061D0" w:rsidP="00787070">
      <w:pPr>
        <w:numPr>
          <w:ilvl w:val="0"/>
          <w:numId w:val="93"/>
        </w:numPr>
        <w:overflowPunct w:val="0"/>
        <w:autoSpaceDE w:val="0"/>
        <w:autoSpaceDN w:val="0"/>
        <w:adjustRightInd w:val="0"/>
        <w:jc w:val="both"/>
      </w:pPr>
      <w:r w:rsidRPr="005C6BDC">
        <w:t>Óvodai jogviszonyra vonatkozó bejelentések</w:t>
      </w:r>
    </w:p>
    <w:p w:rsidR="00B061D0" w:rsidRPr="005C6BDC" w:rsidRDefault="00B061D0" w:rsidP="00787070">
      <w:pPr>
        <w:numPr>
          <w:ilvl w:val="0"/>
          <w:numId w:val="93"/>
        </w:numPr>
        <w:overflowPunct w:val="0"/>
        <w:autoSpaceDE w:val="0"/>
        <w:autoSpaceDN w:val="0"/>
        <w:adjustRightInd w:val="0"/>
        <w:jc w:val="both"/>
      </w:pPr>
      <w:proofErr w:type="spellStart"/>
      <w:r w:rsidRPr="005C6BDC">
        <w:t>OSAP-jelentés</w:t>
      </w:r>
      <w:proofErr w:type="spellEnd"/>
    </w:p>
    <w:p w:rsidR="00B061D0" w:rsidRPr="005C6BDC" w:rsidRDefault="00B061D0" w:rsidP="00787070">
      <w:pPr>
        <w:numPr>
          <w:ilvl w:val="0"/>
          <w:numId w:val="93"/>
        </w:numPr>
        <w:overflowPunct w:val="0"/>
        <w:autoSpaceDE w:val="0"/>
        <w:autoSpaceDN w:val="0"/>
        <w:adjustRightInd w:val="0"/>
        <w:jc w:val="both"/>
      </w:pPr>
      <w:r w:rsidRPr="005C6BDC">
        <w:t>Alkalmazottak és gyermekek listája (október 1-jei állapot)</w:t>
      </w:r>
    </w:p>
    <w:p w:rsidR="00B061D0" w:rsidRPr="005C6BDC" w:rsidRDefault="00B061D0" w:rsidP="00B061D0"/>
    <w:p w:rsidR="00B061D0" w:rsidRPr="005C6BDC" w:rsidRDefault="00B061D0" w:rsidP="00B061D0">
      <w:r w:rsidRPr="005C6BDC">
        <w:t>Az elektronikus úton előállított fenti dokumentumokat az intézmény pecsétjével és az óvodavezető aláírásával hitelesített formában kell tárolni.</w:t>
      </w:r>
    </w:p>
    <w:p w:rsidR="00B061D0" w:rsidRPr="005C6BDC" w:rsidRDefault="00B061D0" w:rsidP="00B061D0">
      <w:r w:rsidRPr="005C6BDC">
        <w:t>Az egyéb elektronikusan megküldött adatok írásbeli tárolása és hitelesítése nem szükséges. A dokumentumokat a KIR alrendszerében, továbbá elektronikus adathordozón lementett formában tároljuk. Az adatokhoz kizárólag az óvodavezető által felhatalmazott megbízott vezető férhetnek hozzá.</w:t>
      </w:r>
    </w:p>
    <w:p w:rsidR="00B061D0" w:rsidRPr="005C6BDC" w:rsidRDefault="00B061D0" w:rsidP="00F4422C">
      <w:pPr>
        <w:autoSpaceDE w:val="0"/>
        <w:autoSpaceDN w:val="0"/>
        <w:adjustRightInd w:val="0"/>
        <w:spacing w:line="360" w:lineRule="auto"/>
        <w:jc w:val="both"/>
        <w:rPr>
          <w:rFonts w:eastAsia="Calibri"/>
        </w:rPr>
      </w:pPr>
    </w:p>
    <w:p w:rsidR="00D44BBC" w:rsidRPr="005C6BDC" w:rsidRDefault="00D44BBC" w:rsidP="00B874EF">
      <w:pPr>
        <w:autoSpaceDE w:val="0"/>
        <w:autoSpaceDN w:val="0"/>
        <w:adjustRightInd w:val="0"/>
        <w:jc w:val="both"/>
        <w:rPr>
          <w:rFonts w:eastAsia="Calibri"/>
          <w:b/>
          <w:bCs/>
        </w:rPr>
      </w:pPr>
    </w:p>
    <w:p w:rsidR="004541B3" w:rsidRDefault="002D1484" w:rsidP="002D1484">
      <w:pPr>
        <w:pStyle w:val="Cmsor2"/>
      </w:pPr>
      <w:bookmarkStart w:id="65" w:name="_Toc440924062"/>
      <w:r w:rsidRPr="005C6BDC">
        <w:t xml:space="preserve">20.2. </w:t>
      </w:r>
      <w:r w:rsidR="004541B3" w:rsidRPr="005C6BDC">
        <w:t>Az elektronikus iratkezelés (adatkezelés) során használt fontosabb fogalmak:</w:t>
      </w:r>
      <w:bookmarkEnd w:id="65"/>
    </w:p>
    <w:p w:rsidR="009A00A8" w:rsidRPr="009A00A8" w:rsidRDefault="009A00A8" w:rsidP="009A00A8"/>
    <w:p w:rsidR="004541B3" w:rsidRPr="005C6BDC" w:rsidRDefault="00C16C3B" w:rsidP="00B874EF">
      <w:pPr>
        <w:autoSpaceDE w:val="0"/>
        <w:autoSpaceDN w:val="0"/>
        <w:adjustRightInd w:val="0"/>
        <w:jc w:val="both"/>
        <w:rPr>
          <w:rFonts w:eastAsia="Calibri"/>
        </w:rPr>
      </w:pPr>
      <w:r w:rsidRPr="005C6BDC">
        <w:rPr>
          <w:rFonts w:eastAsia="Wingdings-Regular"/>
        </w:rPr>
        <w:t>●</w:t>
      </w:r>
      <w:r w:rsidR="004541B3" w:rsidRPr="005C6BDC">
        <w:rPr>
          <w:rFonts w:eastAsia="Calibri"/>
          <w:b/>
          <w:bCs/>
        </w:rPr>
        <w:t>Személyes adat</w:t>
      </w:r>
      <w:r w:rsidR="004541B3" w:rsidRPr="005C6BDC">
        <w:rPr>
          <w:rFonts w:eastAsia="Calibri"/>
        </w:rPr>
        <w:t>: az érintettel kapcsolatba hozható adat - különösen az érintett neve,azonosító jele, valamint egy vagy több fizikai, fiziológiai, mentális, gazdasági,kulturális vagy szociális azonosságára jellemző ismeret -, valamint az adatból</w:t>
      </w:r>
      <w:r w:rsidRPr="005C6BDC">
        <w:rPr>
          <w:rFonts w:eastAsia="Calibri"/>
        </w:rPr>
        <w:t xml:space="preserve"> l</w:t>
      </w:r>
      <w:r w:rsidR="004541B3" w:rsidRPr="005C6BDC">
        <w:rPr>
          <w:rFonts w:eastAsia="Calibri"/>
        </w:rPr>
        <w:t>evonható, az érintettre vonatkozó következtetés;</w:t>
      </w:r>
    </w:p>
    <w:p w:rsidR="00520B20" w:rsidRDefault="00520B20" w:rsidP="00B874EF">
      <w:pPr>
        <w:autoSpaceDE w:val="0"/>
        <w:autoSpaceDN w:val="0"/>
        <w:adjustRightInd w:val="0"/>
        <w:jc w:val="both"/>
        <w:rPr>
          <w:rFonts w:eastAsia="Calibri"/>
        </w:rPr>
      </w:pPr>
    </w:p>
    <w:p w:rsidR="009A00A8" w:rsidRDefault="009A00A8" w:rsidP="00B874EF">
      <w:pPr>
        <w:autoSpaceDE w:val="0"/>
        <w:autoSpaceDN w:val="0"/>
        <w:adjustRightInd w:val="0"/>
        <w:jc w:val="both"/>
        <w:rPr>
          <w:rFonts w:eastAsia="Calibri"/>
        </w:rPr>
      </w:pPr>
    </w:p>
    <w:p w:rsidR="009A00A8" w:rsidRPr="005C6BDC" w:rsidRDefault="009A00A8" w:rsidP="00B874EF">
      <w:pPr>
        <w:autoSpaceDE w:val="0"/>
        <w:autoSpaceDN w:val="0"/>
        <w:adjustRightInd w:val="0"/>
        <w:jc w:val="both"/>
        <w:rPr>
          <w:rFonts w:eastAsia="Calibri"/>
        </w:rPr>
      </w:pPr>
    </w:p>
    <w:p w:rsidR="004541B3" w:rsidRPr="005C6BDC" w:rsidRDefault="00C16C3B" w:rsidP="00B874EF">
      <w:pPr>
        <w:autoSpaceDE w:val="0"/>
        <w:autoSpaceDN w:val="0"/>
        <w:adjustRightInd w:val="0"/>
        <w:jc w:val="both"/>
        <w:rPr>
          <w:rFonts w:eastAsia="Calibri"/>
          <w:b/>
          <w:bCs/>
        </w:rPr>
      </w:pPr>
      <w:r w:rsidRPr="005C6BDC">
        <w:rPr>
          <w:rFonts w:eastAsia="Wingdings-Regular"/>
        </w:rPr>
        <w:t>●</w:t>
      </w:r>
      <w:r w:rsidR="004541B3" w:rsidRPr="005C6BDC">
        <w:rPr>
          <w:rFonts w:eastAsia="Calibri"/>
          <w:b/>
          <w:bCs/>
        </w:rPr>
        <w:t>Különleges adat:</w:t>
      </w:r>
    </w:p>
    <w:p w:rsidR="004541B3" w:rsidRPr="005C6BDC" w:rsidRDefault="004541B3" w:rsidP="00B874EF">
      <w:pPr>
        <w:autoSpaceDE w:val="0"/>
        <w:autoSpaceDN w:val="0"/>
        <w:adjustRightInd w:val="0"/>
        <w:jc w:val="both"/>
        <w:rPr>
          <w:rFonts w:eastAsia="Calibri"/>
        </w:rPr>
      </w:pPr>
      <w:proofErr w:type="gramStart"/>
      <w:r w:rsidRPr="005C6BDC">
        <w:rPr>
          <w:rFonts w:eastAsia="Calibri"/>
        </w:rPr>
        <w:t>a</w:t>
      </w:r>
      <w:proofErr w:type="gramEnd"/>
      <w:r w:rsidRPr="005C6BDC">
        <w:rPr>
          <w:rFonts w:eastAsia="Calibri"/>
        </w:rPr>
        <w:t>)faji eredetre, a nemzetiséghez tartozásra, a politikai véleményre vagypártállásra, a vallásos vagy más világnézeti meggyőződésre, az érdekképviseletiszervezeti tagságra, a szexuális életre vonatkozó személyes adat,</w:t>
      </w:r>
    </w:p>
    <w:p w:rsidR="004541B3" w:rsidRDefault="004541B3" w:rsidP="00B874EF">
      <w:pPr>
        <w:autoSpaceDE w:val="0"/>
        <w:autoSpaceDN w:val="0"/>
        <w:adjustRightInd w:val="0"/>
        <w:jc w:val="both"/>
        <w:rPr>
          <w:rFonts w:eastAsia="Calibri"/>
        </w:rPr>
      </w:pPr>
      <w:r w:rsidRPr="005C6BDC">
        <w:rPr>
          <w:rFonts w:eastAsia="Calibri"/>
          <w:i/>
          <w:iCs/>
        </w:rPr>
        <w:t xml:space="preserve">b) </w:t>
      </w:r>
      <w:r w:rsidRPr="005C6BDC">
        <w:rPr>
          <w:rFonts w:eastAsia="Calibri"/>
        </w:rPr>
        <w:t>az egészségi állapotra, a kóros szenvedélyre vonatkozó személyes adat,valamint a bűnügyi személyes adat;</w:t>
      </w:r>
    </w:p>
    <w:p w:rsidR="009A00A8" w:rsidRPr="005C6BDC" w:rsidRDefault="009A00A8" w:rsidP="00B874EF">
      <w:pPr>
        <w:autoSpaceDE w:val="0"/>
        <w:autoSpaceDN w:val="0"/>
        <w:adjustRightInd w:val="0"/>
        <w:jc w:val="both"/>
        <w:rPr>
          <w:rFonts w:eastAsia="Calibri"/>
        </w:rPr>
      </w:pPr>
    </w:p>
    <w:p w:rsidR="004541B3" w:rsidRPr="005C6BDC" w:rsidRDefault="00C16C3B" w:rsidP="00B874EF">
      <w:pPr>
        <w:autoSpaceDE w:val="0"/>
        <w:autoSpaceDN w:val="0"/>
        <w:adjustRightInd w:val="0"/>
        <w:jc w:val="both"/>
        <w:rPr>
          <w:rFonts w:eastAsia="Calibri"/>
        </w:rPr>
      </w:pPr>
      <w:r w:rsidRPr="005C6BDC">
        <w:rPr>
          <w:rFonts w:eastAsia="Calibri"/>
        </w:rPr>
        <w:t xml:space="preserve">● </w:t>
      </w:r>
      <w:proofErr w:type="gramStart"/>
      <w:r w:rsidR="004541B3" w:rsidRPr="005C6BDC">
        <w:rPr>
          <w:rFonts w:eastAsia="Calibri"/>
          <w:b/>
          <w:bCs/>
        </w:rPr>
        <w:t xml:space="preserve">Közérdekű adat: </w:t>
      </w:r>
      <w:r w:rsidR="004541B3" w:rsidRPr="005C6BDC">
        <w:rPr>
          <w:rFonts w:eastAsia="Calibri"/>
        </w:rPr>
        <w:t>az állami vagy helyi önkormányzati feladatot, valamintjogszabályban meghatározott egyéb közfeladatot ellátó szerv vagy személykezelésében lévő és tevékenységére vonatkozó vagy közfeladatának ellátásávalösszefüggésben keletkezett, a személyes adat fogalma alá nem eső, bármilyen módonvagy formában rögzített információ vagy ismeret, függetlenül kezelésének módjától,önálló vagy gyűjteményes jellegétől, így különösen a hatáskörre, illetékességre,szervezeti felépítésre, szakmai tevékenységre, annak eredményességére is kiterjedőértékelésére, a birtokolt adatfajtákra és a működéstszabályozó</w:t>
      </w:r>
      <w:proofErr w:type="gramEnd"/>
      <w:r w:rsidR="004541B3" w:rsidRPr="005C6BDC">
        <w:rPr>
          <w:rFonts w:eastAsia="Calibri"/>
        </w:rPr>
        <w:t xml:space="preserve"> </w:t>
      </w:r>
      <w:proofErr w:type="gramStart"/>
      <w:r w:rsidR="004541B3" w:rsidRPr="005C6BDC">
        <w:rPr>
          <w:rFonts w:eastAsia="Calibri"/>
        </w:rPr>
        <w:t>jogszabályokra</w:t>
      </w:r>
      <w:proofErr w:type="gramEnd"/>
      <w:r w:rsidR="004541B3" w:rsidRPr="005C6BDC">
        <w:rPr>
          <w:rFonts w:eastAsia="Calibri"/>
        </w:rPr>
        <w:t>,valamint a gazdálkodásra, a megkötött szerződésekre vonatkozó adat;</w:t>
      </w:r>
    </w:p>
    <w:p w:rsidR="00C16C3B" w:rsidRPr="005C6BDC" w:rsidRDefault="00C16C3B" w:rsidP="00F4422C">
      <w:pPr>
        <w:autoSpaceDE w:val="0"/>
        <w:autoSpaceDN w:val="0"/>
        <w:adjustRightInd w:val="0"/>
        <w:spacing w:line="360" w:lineRule="auto"/>
        <w:jc w:val="both"/>
        <w:rPr>
          <w:rFonts w:eastAsia="Calibri"/>
        </w:rPr>
      </w:pPr>
    </w:p>
    <w:p w:rsidR="004541B3" w:rsidRPr="005C6BDC" w:rsidRDefault="002D1484" w:rsidP="002D1484">
      <w:pPr>
        <w:pStyle w:val="Cmsor2"/>
        <w:numPr>
          <w:ilvl w:val="1"/>
          <w:numId w:val="106"/>
        </w:numPr>
      </w:pPr>
      <w:bookmarkStart w:id="66" w:name="_Toc440924063"/>
      <w:r w:rsidRPr="005C6BDC">
        <w:t>Értelmezések</w:t>
      </w:r>
      <w:bookmarkEnd w:id="66"/>
    </w:p>
    <w:p w:rsidR="004541B3" w:rsidRPr="005C6BDC" w:rsidRDefault="004541B3" w:rsidP="00B874EF">
      <w:pPr>
        <w:autoSpaceDE w:val="0"/>
        <w:autoSpaceDN w:val="0"/>
        <w:adjustRightInd w:val="0"/>
        <w:jc w:val="both"/>
        <w:rPr>
          <w:rFonts w:eastAsia="Calibri"/>
        </w:rPr>
      </w:pPr>
      <w:r w:rsidRPr="005C6BDC">
        <w:rPr>
          <w:rFonts w:eastAsia="Calibri"/>
          <w:b/>
          <w:bCs/>
        </w:rPr>
        <w:t xml:space="preserve">Elektronikus irat: </w:t>
      </w:r>
      <w:r w:rsidRPr="005C6BDC">
        <w:rPr>
          <w:rFonts w:eastAsia="Calibri"/>
        </w:rPr>
        <w:t>számítástechnikai program felhasználásával elektronikus formábanrögzített, készített, elektronikus úton érkezett, illetve továbbított irat, amelyetszámítástechnikai adathordozón kezelnek, tárolnak;</w:t>
      </w:r>
    </w:p>
    <w:p w:rsidR="004541B3" w:rsidRPr="005C6BDC" w:rsidRDefault="004541B3" w:rsidP="00F4422C">
      <w:pPr>
        <w:spacing w:line="360" w:lineRule="auto"/>
        <w:jc w:val="both"/>
        <w:rPr>
          <w:rFonts w:eastAsia="Calibri"/>
        </w:rPr>
      </w:pPr>
    </w:p>
    <w:p w:rsidR="004541B3" w:rsidRPr="005C6BDC" w:rsidRDefault="004541B3" w:rsidP="00F4422C">
      <w:pPr>
        <w:autoSpaceDE w:val="0"/>
        <w:autoSpaceDN w:val="0"/>
        <w:adjustRightInd w:val="0"/>
        <w:spacing w:line="360" w:lineRule="auto"/>
        <w:jc w:val="both"/>
        <w:rPr>
          <w:rFonts w:eastAsia="Calibri"/>
          <w:b/>
          <w:bCs/>
        </w:rPr>
      </w:pPr>
      <w:r w:rsidRPr="005C6BDC">
        <w:rPr>
          <w:rFonts w:eastAsia="Calibri"/>
          <w:b/>
          <w:bCs/>
        </w:rPr>
        <w:t>Funkciók:</w:t>
      </w:r>
    </w:p>
    <w:p w:rsidR="004541B3" w:rsidRPr="005C6BDC" w:rsidRDefault="004541B3" w:rsidP="00AA080B">
      <w:pPr>
        <w:autoSpaceDE w:val="0"/>
        <w:autoSpaceDN w:val="0"/>
        <w:adjustRightInd w:val="0"/>
        <w:jc w:val="both"/>
        <w:rPr>
          <w:rFonts w:eastAsia="Calibri"/>
        </w:rPr>
      </w:pPr>
      <w:r w:rsidRPr="005C6BDC">
        <w:rPr>
          <w:rFonts w:eastAsia="Calibri"/>
          <w:b/>
          <w:bCs/>
        </w:rPr>
        <w:t xml:space="preserve">Iktatást végző: </w:t>
      </w:r>
      <w:r w:rsidRPr="005C6BDC">
        <w:rPr>
          <w:rFonts w:eastAsia="Calibri"/>
        </w:rPr>
        <w:t>az irat nyilvántartásba vétele, iktatószámmal való ellátása az irattáritervnek megfelelően az iktatókönyvben. Az iratot továbbíthatja a vezetőnek,feljegyzést rögzíthet, ügyiratot lezárhat, irattárba tehet, az ügyiratot/iratotexpediálhatja, továbbíthatja.</w:t>
      </w:r>
    </w:p>
    <w:p w:rsidR="004541B3" w:rsidRPr="005C6BDC" w:rsidRDefault="004541B3" w:rsidP="00AA080B">
      <w:pPr>
        <w:autoSpaceDE w:val="0"/>
        <w:autoSpaceDN w:val="0"/>
        <w:adjustRightInd w:val="0"/>
        <w:jc w:val="both"/>
        <w:rPr>
          <w:rFonts w:eastAsia="Calibri"/>
        </w:rPr>
      </w:pPr>
      <w:r w:rsidRPr="005C6BDC">
        <w:rPr>
          <w:rFonts w:eastAsia="Calibri"/>
          <w:b/>
          <w:bCs/>
        </w:rPr>
        <w:t xml:space="preserve">Adatkezelés: </w:t>
      </w:r>
      <w:r w:rsidRPr="005C6BDC">
        <w:rPr>
          <w:rFonts w:eastAsia="Calibri"/>
        </w:rPr>
        <w:t>az alkalmazott eljárástól függetlenül az adatok gyűjtése, felvétele éstárolása, feldolgozása, hasznosítása (ideértve a továbbítást és a nyilvánosságrahozatalt) és törlése. Adatkezelésnek számít az adatok megváltoztatása és továbbifelhasználásuk megakadályozása is.</w:t>
      </w:r>
    </w:p>
    <w:p w:rsidR="004541B3" w:rsidRPr="005C6BDC" w:rsidRDefault="004541B3" w:rsidP="00AA080B">
      <w:pPr>
        <w:autoSpaceDE w:val="0"/>
        <w:autoSpaceDN w:val="0"/>
        <w:adjustRightInd w:val="0"/>
        <w:jc w:val="both"/>
        <w:rPr>
          <w:rFonts w:eastAsia="Calibri"/>
        </w:rPr>
      </w:pPr>
      <w:r w:rsidRPr="005C6BDC">
        <w:rPr>
          <w:rFonts w:eastAsia="Calibri"/>
          <w:b/>
          <w:bCs/>
        </w:rPr>
        <w:t xml:space="preserve">Adattovábbítás: </w:t>
      </w:r>
      <w:r w:rsidRPr="005C6BDC">
        <w:rPr>
          <w:rFonts w:eastAsia="Calibri"/>
        </w:rPr>
        <w:t>ha az adatot meghatározott harmadik fél számára hozzáférhetővéteszik.</w:t>
      </w:r>
    </w:p>
    <w:p w:rsidR="004541B3" w:rsidRPr="005C6BDC" w:rsidRDefault="004541B3" w:rsidP="00AA080B">
      <w:pPr>
        <w:autoSpaceDE w:val="0"/>
        <w:autoSpaceDN w:val="0"/>
        <w:adjustRightInd w:val="0"/>
        <w:jc w:val="both"/>
        <w:rPr>
          <w:rFonts w:eastAsia="Calibri"/>
        </w:rPr>
      </w:pPr>
      <w:r w:rsidRPr="005C6BDC">
        <w:rPr>
          <w:rFonts w:eastAsia="Calibri"/>
          <w:b/>
          <w:bCs/>
        </w:rPr>
        <w:t>Adatkezelő</w:t>
      </w:r>
      <w:r w:rsidRPr="005C6BDC">
        <w:rPr>
          <w:rFonts w:eastAsia="Calibri"/>
        </w:rPr>
        <w:t>: az a természetes vagy jogi személy, illetve jogi személyiséggel nemrendelkező szervezet, aki / vagy amely az adatok kezelésének célját meghatározza, azadatkezelésre vonatkozó döntéseket meghozza és végrehajtja, illetőleg a végrehajtássaladatfeldolgozót bízhat meg.</w:t>
      </w:r>
    </w:p>
    <w:p w:rsidR="004541B3" w:rsidRPr="005C6BDC" w:rsidRDefault="004541B3" w:rsidP="00AA080B">
      <w:pPr>
        <w:jc w:val="both"/>
        <w:rPr>
          <w:rFonts w:eastAsia="Calibri"/>
        </w:rPr>
      </w:pPr>
      <w:r w:rsidRPr="005C6BDC">
        <w:rPr>
          <w:rFonts w:eastAsia="Calibri"/>
          <w:b/>
          <w:bCs/>
        </w:rPr>
        <w:t xml:space="preserve">Nyilvánosságra hozatal: </w:t>
      </w:r>
      <w:r w:rsidRPr="005C6BDC">
        <w:rPr>
          <w:rFonts w:eastAsia="Calibri"/>
        </w:rPr>
        <w:t>ha az adatot bárki számára hozzáférhetővé teszik.</w:t>
      </w:r>
    </w:p>
    <w:p w:rsidR="004541B3" w:rsidRPr="005C6BDC" w:rsidRDefault="004541B3" w:rsidP="00AA080B">
      <w:pPr>
        <w:autoSpaceDE w:val="0"/>
        <w:autoSpaceDN w:val="0"/>
        <w:adjustRightInd w:val="0"/>
        <w:jc w:val="both"/>
        <w:rPr>
          <w:rFonts w:eastAsia="Calibri"/>
        </w:rPr>
      </w:pPr>
      <w:r w:rsidRPr="005C6BDC">
        <w:rPr>
          <w:rFonts w:eastAsia="Calibri"/>
          <w:b/>
          <w:bCs/>
        </w:rPr>
        <w:t xml:space="preserve">Adatbiztonság: </w:t>
      </w:r>
      <w:r w:rsidRPr="005C6BDC">
        <w:rPr>
          <w:rFonts w:eastAsia="Calibri"/>
        </w:rPr>
        <w:t>az adatkezelő, illetőleg tevékenységi körében az adatfeldolgozó kötelesgondoskodni az adatok biztonságáról, köteles továbbá megtenni azokat a technikai ésszervezési intézkedéseket és kialakítani azokat az eljárási szabályokat, amelyek az adat- éstitokvédelmi szabályok érvényre juttatásához szükségesek. Az adatokat védeni kell különösena jogosulatlan hozzáférés, megváltoztatás, nyilvánosságra hozás vagy törlés, illetőleg sérülésvagy a megsemmisülés ellen.</w:t>
      </w:r>
    </w:p>
    <w:p w:rsidR="004541B3" w:rsidRPr="005C6BDC" w:rsidRDefault="004541B3" w:rsidP="00AA080B">
      <w:pPr>
        <w:autoSpaceDE w:val="0"/>
        <w:autoSpaceDN w:val="0"/>
        <w:adjustRightInd w:val="0"/>
        <w:jc w:val="both"/>
        <w:rPr>
          <w:rFonts w:eastAsia="Calibri"/>
        </w:rPr>
      </w:pPr>
      <w:r w:rsidRPr="005C6BDC">
        <w:rPr>
          <w:rFonts w:eastAsia="Calibri"/>
          <w:b/>
          <w:bCs/>
        </w:rPr>
        <w:t xml:space="preserve">Iratnak minősül: </w:t>
      </w:r>
      <w:r w:rsidRPr="005C6BDC">
        <w:rPr>
          <w:rFonts w:eastAsia="Calibri"/>
        </w:rPr>
        <w:t>Minden olyan írott szöveg, számadatsor, térkép, tervrajz és vázlat, amelyaz intézmény működésével, illetőleg személy tevékenységével kapcsolatban bármilyenanyagon, alakban, bármilyen eszköz felhasználásával és bármely eljárással keletkezett, kivévea megjelentetés szándékával készült újság, folyóirat, vagy könyvjellegű kéziratok.</w:t>
      </w:r>
    </w:p>
    <w:p w:rsidR="009A00A8" w:rsidRDefault="009A00A8" w:rsidP="00F4422C">
      <w:pPr>
        <w:spacing w:line="360" w:lineRule="auto"/>
        <w:jc w:val="both"/>
        <w:rPr>
          <w:rFonts w:eastAsia="Calibri"/>
          <w:b/>
          <w:bCs/>
        </w:rPr>
      </w:pPr>
    </w:p>
    <w:p w:rsidR="009A00A8" w:rsidRDefault="009A00A8" w:rsidP="00F4422C">
      <w:pPr>
        <w:spacing w:line="360" w:lineRule="auto"/>
        <w:jc w:val="both"/>
        <w:rPr>
          <w:rFonts w:eastAsia="Calibri"/>
          <w:b/>
          <w:bCs/>
        </w:rPr>
      </w:pPr>
    </w:p>
    <w:p w:rsidR="004541B3" w:rsidRPr="005C6BDC" w:rsidRDefault="004541B3" w:rsidP="00F4422C">
      <w:pPr>
        <w:spacing w:line="360" w:lineRule="auto"/>
        <w:jc w:val="both"/>
        <w:rPr>
          <w:rFonts w:eastAsia="Calibri"/>
        </w:rPr>
      </w:pPr>
      <w:r w:rsidRPr="005C6BDC">
        <w:rPr>
          <w:rFonts w:eastAsia="Calibri"/>
          <w:b/>
          <w:bCs/>
        </w:rPr>
        <w:t xml:space="preserve">Ellenőrzés: </w:t>
      </w:r>
      <w:r w:rsidRPr="005C6BDC">
        <w:rPr>
          <w:rFonts w:eastAsia="Calibri"/>
        </w:rPr>
        <w:t>Az a folyamat, amikor a Szabályzat betartását a vezető ellenőrzi.</w:t>
      </w:r>
    </w:p>
    <w:p w:rsidR="004541B3" w:rsidRPr="005C6BDC" w:rsidRDefault="004541B3" w:rsidP="00AA080B">
      <w:pPr>
        <w:autoSpaceDE w:val="0"/>
        <w:autoSpaceDN w:val="0"/>
        <w:adjustRightInd w:val="0"/>
        <w:jc w:val="both"/>
        <w:rPr>
          <w:rFonts w:eastAsia="Calibri"/>
        </w:rPr>
      </w:pPr>
      <w:r w:rsidRPr="005C6BDC">
        <w:rPr>
          <w:rFonts w:eastAsia="Calibri"/>
        </w:rPr>
        <w:t>Az iratkezelés szakmai felügyeletét az óvodavezető látja el. A vezető aszakmai felügyelet keretén belül:</w:t>
      </w:r>
    </w:p>
    <w:p w:rsidR="004541B3" w:rsidRPr="005C6BDC" w:rsidRDefault="004541B3" w:rsidP="00787070">
      <w:pPr>
        <w:pStyle w:val="Listaszerbekezds"/>
        <w:numPr>
          <w:ilvl w:val="0"/>
          <w:numId w:val="90"/>
        </w:numPr>
        <w:autoSpaceDE w:val="0"/>
        <w:autoSpaceDN w:val="0"/>
        <w:adjustRightInd w:val="0"/>
        <w:ind w:left="714" w:hanging="357"/>
        <w:jc w:val="both"/>
        <w:rPr>
          <w:rFonts w:eastAsia="Calibri"/>
        </w:rPr>
      </w:pPr>
      <w:r w:rsidRPr="005C6BDC">
        <w:rPr>
          <w:rFonts w:eastAsia="Calibri"/>
        </w:rPr>
        <w:t>rendszeresen, illetve szúrópróbaszerűen ellenőrzi az iratkezelési tevékenységszabályszerűségét,</w:t>
      </w:r>
    </w:p>
    <w:p w:rsidR="004541B3" w:rsidRPr="005C6BDC" w:rsidRDefault="004541B3" w:rsidP="00787070">
      <w:pPr>
        <w:pStyle w:val="Listaszerbekezds"/>
        <w:numPr>
          <w:ilvl w:val="0"/>
          <w:numId w:val="90"/>
        </w:numPr>
        <w:autoSpaceDE w:val="0"/>
        <w:autoSpaceDN w:val="0"/>
        <w:adjustRightInd w:val="0"/>
        <w:ind w:left="714" w:hanging="357"/>
        <w:jc w:val="both"/>
        <w:rPr>
          <w:rFonts w:eastAsia="Calibri"/>
        </w:rPr>
      </w:pPr>
      <w:r w:rsidRPr="005C6BDC">
        <w:rPr>
          <w:rFonts w:eastAsia="Calibri"/>
        </w:rPr>
        <w:t>az észlelt problémákról tájékoztatja az érintett felelőst,</w:t>
      </w:r>
    </w:p>
    <w:p w:rsidR="004541B3" w:rsidRPr="005C6BDC" w:rsidRDefault="004541B3" w:rsidP="00787070">
      <w:pPr>
        <w:pStyle w:val="Listaszerbekezds"/>
        <w:numPr>
          <w:ilvl w:val="0"/>
          <w:numId w:val="90"/>
        </w:numPr>
        <w:autoSpaceDE w:val="0"/>
        <w:autoSpaceDN w:val="0"/>
        <w:adjustRightInd w:val="0"/>
        <w:ind w:left="714" w:hanging="357"/>
        <w:jc w:val="both"/>
        <w:rPr>
          <w:rFonts w:eastAsia="Calibri"/>
        </w:rPr>
      </w:pPr>
      <w:r w:rsidRPr="005C6BDC">
        <w:rPr>
          <w:rFonts w:eastAsia="Calibri"/>
        </w:rPr>
        <w:lastRenderedPageBreak/>
        <w:t>ajánlásokat fogalmaz meg a szabálytalan vagy ésszerűtlen gyakorlat megváltoztatása,illetve az ügyviteli folyamatok megszervezése körében.</w:t>
      </w:r>
    </w:p>
    <w:p w:rsidR="00B061D0" w:rsidRPr="005C6BDC" w:rsidRDefault="00B061D0" w:rsidP="00F4422C">
      <w:pPr>
        <w:autoSpaceDE w:val="0"/>
        <w:autoSpaceDN w:val="0"/>
        <w:adjustRightInd w:val="0"/>
        <w:spacing w:line="360" w:lineRule="auto"/>
        <w:jc w:val="both"/>
        <w:rPr>
          <w:rFonts w:eastAsia="Calibri"/>
        </w:rPr>
      </w:pPr>
    </w:p>
    <w:p w:rsidR="004541B3" w:rsidRPr="005C6BDC" w:rsidRDefault="002D1484" w:rsidP="002D1484">
      <w:pPr>
        <w:pStyle w:val="Cmsor2"/>
        <w:numPr>
          <w:ilvl w:val="1"/>
          <w:numId w:val="106"/>
        </w:numPr>
      </w:pPr>
      <w:bookmarkStart w:id="67" w:name="_Toc440924064"/>
      <w:r w:rsidRPr="005C6BDC">
        <w:t>Elektronikus Iratok létrehozása</w:t>
      </w:r>
      <w:bookmarkEnd w:id="67"/>
    </w:p>
    <w:p w:rsidR="004541B3" w:rsidRPr="005C6BDC" w:rsidRDefault="004541B3" w:rsidP="00AA080B">
      <w:pPr>
        <w:autoSpaceDE w:val="0"/>
        <w:autoSpaceDN w:val="0"/>
        <w:adjustRightInd w:val="0"/>
        <w:jc w:val="both"/>
        <w:rPr>
          <w:rFonts w:eastAsia="Calibri"/>
        </w:rPr>
      </w:pPr>
      <w:r w:rsidRPr="005C6BDC">
        <w:rPr>
          <w:rFonts w:eastAsia="Calibri"/>
        </w:rPr>
        <w:t>Elektronikus irat létrehozása számítástechnikai eszközökkel történik. Az elektronikus úton</w:t>
      </w:r>
      <w:r w:rsidR="00E0670F">
        <w:rPr>
          <w:rFonts w:eastAsia="Calibri"/>
        </w:rPr>
        <w:t xml:space="preserve"> </w:t>
      </w:r>
      <w:r w:rsidRPr="005C6BDC">
        <w:rPr>
          <w:rFonts w:eastAsia="Calibri"/>
        </w:rPr>
        <w:t>keletkezett iratnak számítástechnikai eszközökön történő tárolása fájlokban történik</w:t>
      </w:r>
      <w:proofErr w:type="gramStart"/>
      <w:r w:rsidRPr="005C6BDC">
        <w:rPr>
          <w:rFonts w:eastAsia="Calibri"/>
        </w:rPr>
        <w:t>.Az</w:t>
      </w:r>
      <w:proofErr w:type="gramEnd"/>
      <w:r w:rsidRPr="005C6BDC">
        <w:rPr>
          <w:rFonts w:eastAsia="Calibri"/>
        </w:rPr>
        <w:t xml:space="preserve"> elektronikus iratokat lehetőleg olyan eszközön és formátumban kell létrehozni, melyek a</w:t>
      </w:r>
      <w:r w:rsidR="00E0670F">
        <w:rPr>
          <w:rFonts w:eastAsia="Calibri"/>
        </w:rPr>
        <w:t xml:space="preserve"> </w:t>
      </w:r>
      <w:r w:rsidRPr="005C6BDC">
        <w:rPr>
          <w:rFonts w:eastAsia="Calibri"/>
        </w:rPr>
        <w:t>felhasználás helyétől függetlenül ugyan azt az eredményt nyújtják. Kerülni kell a nem járatos</w:t>
      </w:r>
      <w:r w:rsidR="00E0670F">
        <w:rPr>
          <w:rFonts w:eastAsia="Calibri"/>
        </w:rPr>
        <w:t xml:space="preserve"> </w:t>
      </w:r>
      <w:r w:rsidRPr="005C6BDC">
        <w:rPr>
          <w:rFonts w:eastAsia="Calibri"/>
        </w:rPr>
        <w:t>fájlformátumok használatát, és egyúttal törekedni kell a népszerű formátumok használatára.</w:t>
      </w:r>
    </w:p>
    <w:p w:rsidR="00A4212C" w:rsidRPr="005C6BDC" w:rsidRDefault="00A4212C" w:rsidP="00AA080B">
      <w:pPr>
        <w:autoSpaceDE w:val="0"/>
        <w:autoSpaceDN w:val="0"/>
        <w:adjustRightInd w:val="0"/>
        <w:jc w:val="both"/>
        <w:rPr>
          <w:rFonts w:eastAsia="Calibri"/>
        </w:rPr>
      </w:pPr>
    </w:p>
    <w:p w:rsidR="004541B3" w:rsidRPr="005C6BDC" w:rsidRDefault="004541B3" w:rsidP="00AA080B">
      <w:pPr>
        <w:autoSpaceDE w:val="0"/>
        <w:autoSpaceDN w:val="0"/>
        <w:adjustRightInd w:val="0"/>
        <w:jc w:val="both"/>
        <w:rPr>
          <w:rFonts w:eastAsia="Calibri"/>
          <w:b/>
          <w:bCs/>
        </w:rPr>
      </w:pPr>
      <w:r w:rsidRPr="005C6BDC">
        <w:rPr>
          <w:rFonts w:eastAsia="Calibri"/>
          <w:b/>
          <w:bCs/>
        </w:rPr>
        <w:t>Minden fájlnak három fő tulajdonsága van:</w:t>
      </w:r>
    </w:p>
    <w:p w:rsidR="004541B3" w:rsidRPr="005C6BDC" w:rsidRDefault="00E92DCD" w:rsidP="00AA080B">
      <w:pPr>
        <w:autoSpaceDE w:val="0"/>
        <w:autoSpaceDN w:val="0"/>
        <w:adjustRightInd w:val="0"/>
        <w:jc w:val="both"/>
        <w:rPr>
          <w:rFonts w:eastAsia="Calibri"/>
        </w:rPr>
      </w:pPr>
      <w:r w:rsidRPr="005C6BDC">
        <w:rPr>
          <w:rFonts w:eastAsia="Wingdings-Regular"/>
        </w:rPr>
        <w:t>●</w:t>
      </w:r>
      <w:proofErr w:type="gramStart"/>
      <w:r w:rsidR="004541B3" w:rsidRPr="005C6BDC">
        <w:rPr>
          <w:rFonts w:eastAsia="Calibri"/>
        </w:rPr>
        <w:t>név</w:t>
      </w:r>
      <w:proofErr w:type="gramEnd"/>
      <w:r w:rsidR="004541B3" w:rsidRPr="005C6BDC">
        <w:rPr>
          <w:rFonts w:eastAsia="Calibri"/>
        </w:rPr>
        <w:t>,</w:t>
      </w:r>
    </w:p>
    <w:p w:rsidR="004541B3" w:rsidRPr="005C6BDC" w:rsidRDefault="00E92DCD" w:rsidP="00AA080B">
      <w:pPr>
        <w:autoSpaceDE w:val="0"/>
        <w:autoSpaceDN w:val="0"/>
        <w:adjustRightInd w:val="0"/>
        <w:jc w:val="both"/>
        <w:rPr>
          <w:rFonts w:eastAsia="Calibri"/>
        </w:rPr>
      </w:pPr>
      <w:r w:rsidRPr="005C6BDC">
        <w:rPr>
          <w:rFonts w:eastAsia="Wingdings-Regular"/>
        </w:rPr>
        <w:t>●</w:t>
      </w:r>
      <w:proofErr w:type="gramStart"/>
      <w:r w:rsidR="004541B3" w:rsidRPr="005C6BDC">
        <w:rPr>
          <w:rFonts w:eastAsia="Calibri"/>
        </w:rPr>
        <w:t>kiterjesztés</w:t>
      </w:r>
      <w:proofErr w:type="gramEnd"/>
      <w:r w:rsidR="004541B3" w:rsidRPr="005C6BDC">
        <w:rPr>
          <w:rFonts w:eastAsia="Calibri"/>
        </w:rPr>
        <w:t>,</w:t>
      </w:r>
    </w:p>
    <w:p w:rsidR="004541B3" w:rsidRPr="005C6BDC" w:rsidRDefault="00E92DCD" w:rsidP="00AA080B">
      <w:pPr>
        <w:autoSpaceDE w:val="0"/>
        <w:autoSpaceDN w:val="0"/>
        <w:adjustRightInd w:val="0"/>
        <w:jc w:val="both"/>
        <w:rPr>
          <w:rFonts w:eastAsia="Calibri"/>
        </w:rPr>
      </w:pPr>
      <w:r w:rsidRPr="005C6BDC">
        <w:rPr>
          <w:rFonts w:eastAsia="Wingdings-Regular"/>
        </w:rPr>
        <w:t>●</w:t>
      </w:r>
      <w:proofErr w:type="gramStart"/>
      <w:r w:rsidR="004541B3" w:rsidRPr="005C6BDC">
        <w:rPr>
          <w:rFonts w:eastAsia="Calibri"/>
        </w:rPr>
        <w:t>hely</w:t>
      </w:r>
      <w:proofErr w:type="gramEnd"/>
      <w:r w:rsidR="004541B3" w:rsidRPr="005C6BDC">
        <w:rPr>
          <w:rFonts w:eastAsia="Calibri"/>
        </w:rPr>
        <w:t>, továbbá, az iratkezelés szempontjából fontos tulajdonságai (attribútum):</w:t>
      </w:r>
    </w:p>
    <w:p w:rsidR="004541B3" w:rsidRPr="005C6BDC" w:rsidRDefault="00E92DCD" w:rsidP="00AA080B">
      <w:pPr>
        <w:autoSpaceDE w:val="0"/>
        <w:autoSpaceDN w:val="0"/>
        <w:adjustRightInd w:val="0"/>
        <w:jc w:val="both"/>
        <w:rPr>
          <w:rFonts w:eastAsia="Calibri"/>
        </w:rPr>
      </w:pPr>
      <w:r w:rsidRPr="005C6BDC">
        <w:rPr>
          <w:rFonts w:eastAsia="Wingdings-Regular"/>
        </w:rPr>
        <w:t>●</w:t>
      </w:r>
      <w:proofErr w:type="gramStart"/>
      <w:r w:rsidR="004541B3" w:rsidRPr="005C6BDC">
        <w:rPr>
          <w:rFonts w:eastAsia="Calibri"/>
        </w:rPr>
        <w:t>létrehozás</w:t>
      </w:r>
      <w:proofErr w:type="gramEnd"/>
      <w:r w:rsidR="004541B3" w:rsidRPr="005C6BDC">
        <w:rPr>
          <w:rFonts w:eastAsia="Calibri"/>
        </w:rPr>
        <w:t xml:space="preserve"> dátuma,</w:t>
      </w:r>
    </w:p>
    <w:p w:rsidR="004541B3" w:rsidRPr="005C6BDC" w:rsidRDefault="00E92DCD" w:rsidP="00AA080B">
      <w:pPr>
        <w:autoSpaceDE w:val="0"/>
        <w:autoSpaceDN w:val="0"/>
        <w:adjustRightInd w:val="0"/>
        <w:jc w:val="both"/>
        <w:rPr>
          <w:rFonts w:eastAsia="Calibri"/>
        </w:rPr>
      </w:pPr>
      <w:r w:rsidRPr="005C6BDC">
        <w:rPr>
          <w:rFonts w:eastAsia="Wingdings-Regular"/>
        </w:rPr>
        <w:t>●</w:t>
      </w:r>
      <w:proofErr w:type="gramStart"/>
      <w:r w:rsidR="004541B3" w:rsidRPr="005C6BDC">
        <w:rPr>
          <w:rFonts w:eastAsia="Calibri"/>
        </w:rPr>
        <w:t>utolsó</w:t>
      </w:r>
      <w:proofErr w:type="gramEnd"/>
      <w:r w:rsidR="004541B3" w:rsidRPr="005C6BDC">
        <w:rPr>
          <w:rFonts w:eastAsia="Calibri"/>
        </w:rPr>
        <w:t xml:space="preserve"> módosítás dátuma,</w:t>
      </w:r>
    </w:p>
    <w:p w:rsidR="004541B3" w:rsidRPr="005C6BDC" w:rsidRDefault="00E92DCD" w:rsidP="00AA080B">
      <w:pPr>
        <w:autoSpaceDE w:val="0"/>
        <w:autoSpaceDN w:val="0"/>
        <w:adjustRightInd w:val="0"/>
        <w:jc w:val="both"/>
        <w:rPr>
          <w:rFonts w:eastAsia="Calibri"/>
        </w:rPr>
      </w:pPr>
      <w:r w:rsidRPr="005C6BDC">
        <w:rPr>
          <w:rFonts w:eastAsia="Wingdings-Regular"/>
        </w:rPr>
        <w:t>●</w:t>
      </w:r>
      <w:proofErr w:type="gramStart"/>
      <w:r w:rsidR="004541B3" w:rsidRPr="005C6BDC">
        <w:rPr>
          <w:rFonts w:eastAsia="Calibri"/>
        </w:rPr>
        <w:t>utolsó</w:t>
      </w:r>
      <w:proofErr w:type="gramEnd"/>
      <w:r w:rsidR="004541B3" w:rsidRPr="005C6BDC">
        <w:rPr>
          <w:rFonts w:eastAsia="Calibri"/>
        </w:rPr>
        <w:t xml:space="preserve"> hozzáférés dátuma,</w:t>
      </w:r>
    </w:p>
    <w:p w:rsidR="004541B3" w:rsidRPr="005C6BDC" w:rsidRDefault="00E92DCD" w:rsidP="00AA080B">
      <w:pPr>
        <w:autoSpaceDE w:val="0"/>
        <w:autoSpaceDN w:val="0"/>
        <w:adjustRightInd w:val="0"/>
        <w:jc w:val="both"/>
        <w:rPr>
          <w:rFonts w:eastAsia="Calibri"/>
        </w:rPr>
      </w:pPr>
      <w:r w:rsidRPr="005C6BDC">
        <w:rPr>
          <w:rFonts w:eastAsia="Wingdings-Regular"/>
        </w:rPr>
        <w:t>●</w:t>
      </w:r>
      <w:proofErr w:type="gramStart"/>
      <w:r w:rsidR="004541B3" w:rsidRPr="005C6BDC">
        <w:rPr>
          <w:rFonts w:eastAsia="Calibri"/>
        </w:rPr>
        <w:t>rejtett</w:t>
      </w:r>
      <w:proofErr w:type="gramEnd"/>
      <w:r w:rsidR="004541B3" w:rsidRPr="005C6BDC">
        <w:rPr>
          <w:rFonts w:eastAsia="Calibri"/>
        </w:rPr>
        <w:t>, írásvédett</w:t>
      </w:r>
    </w:p>
    <w:p w:rsidR="00D44BBC" w:rsidRPr="005C6BDC" w:rsidRDefault="00D44BBC" w:rsidP="00D44BBC">
      <w:pPr>
        <w:ind w:right="136"/>
        <w:jc w:val="both"/>
        <w:rPr>
          <w:rFonts w:eastAsia="Calibri"/>
        </w:rPr>
      </w:pPr>
    </w:p>
    <w:p w:rsidR="00D44BBC" w:rsidRPr="005C6BDC" w:rsidRDefault="00D44BBC" w:rsidP="002D1484">
      <w:pPr>
        <w:pStyle w:val="Cmsor2"/>
        <w:numPr>
          <w:ilvl w:val="1"/>
          <w:numId w:val="106"/>
        </w:numPr>
      </w:pPr>
      <w:bookmarkStart w:id="68" w:name="_Toc440924065"/>
      <w:r w:rsidRPr="005C6BDC">
        <w:t>Elektronikus úton előállított, az intézmény SZMSZ-ében meghatározott rend szerint hite</w:t>
      </w:r>
      <w:r w:rsidR="002D1484" w:rsidRPr="005C6BDC">
        <w:t>lesített papíralapú nyomtatvány</w:t>
      </w:r>
      <w:bookmarkEnd w:id="68"/>
    </w:p>
    <w:p w:rsidR="00D44BBC" w:rsidRPr="005C6BDC" w:rsidRDefault="00D44BBC" w:rsidP="00AA080B">
      <w:pPr>
        <w:autoSpaceDE w:val="0"/>
        <w:autoSpaceDN w:val="0"/>
        <w:adjustRightInd w:val="0"/>
        <w:jc w:val="both"/>
        <w:rPr>
          <w:rFonts w:eastAsia="Calibri"/>
        </w:rPr>
      </w:pPr>
    </w:p>
    <w:p w:rsidR="003D021E" w:rsidRPr="005C6BDC" w:rsidRDefault="003D021E" w:rsidP="003D021E">
      <w:pPr>
        <w:ind w:right="136"/>
        <w:jc w:val="both"/>
        <w:rPr>
          <w:b/>
        </w:rPr>
      </w:pPr>
      <w:r w:rsidRPr="005C6BDC">
        <w:rPr>
          <w:b/>
          <w:bCs/>
        </w:rPr>
        <w:t>87. § </w:t>
      </w:r>
      <w:r w:rsidRPr="005C6BDC">
        <w:rPr>
          <w:b/>
        </w:rPr>
        <w:t>(1) A nevelési-oktatási intézmény által használt nyomtatvány lehet</w:t>
      </w:r>
    </w:p>
    <w:p w:rsidR="003D021E" w:rsidRPr="005C6BDC" w:rsidRDefault="003D021E" w:rsidP="003D021E">
      <w:pPr>
        <w:ind w:left="136" w:right="136" w:firstLine="217"/>
        <w:jc w:val="both"/>
      </w:pPr>
      <w:bookmarkStart w:id="69" w:name="pr743"/>
      <w:bookmarkEnd w:id="69"/>
      <w:proofErr w:type="gramStart"/>
      <w:r w:rsidRPr="005C6BDC">
        <w:rPr>
          <w:i/>
          <w:iCs/>
        </w:rPr>
        <w:t>a</w:t>
      </w:r>
      <w:proofErr w:type="gramEnd"/>
      <w:r w:rsidRPr="005C6BDC">
        <w:rPr>
          <w:i/>
          <w:iCs/>
        </w:rPr>
        <w:t>)</w:t>
      </w:r>
      <w:r w:rsidRPr="005C6BDC">
        <w:t> nyomdai úton előállított, lapjaiban sorszámozott, szétválaszthatatlanul összefűzött papíralapú nyomtatvány,</w:t>
      </w:r>
    </w:p>
    <w:p w:rsidR="003D021E" w:rsidRPr="005C6BDC" w:rsidRDefault="003D021E" w:rsidP="003D021E">
      <w:pPr>
        <w:ind w:left="136" w:right="136" w:firstLine="217"/>
        <w:jc w:val="both"/>
      </w:pPr>
      <w:bookmarkStart w:id="70" w:name="pr744"/>
      <w:bookmarkEnd w:id="70"/>
      <w:r w:rsidRPr="005C6BDC">
        <w:rPr>
          <w:i/>
          <w:iCs/>
        </w:rPr>
        <w:t>b)</w:t>
      </w:r>
      <w:r w:rsidRPr="005C6BDC">
        <w:t> nyomdai úton előállított papíralapú nyomtatvány,</w:t>
      </w:r>
    </w:p>
    <w:p w:rsidR="003D021E" w:rsidRPr="005C6BDC" w:rsidRDefault="003D021E" w:rsidP="003D021E">
      <w:pPr>
        <w:ind w:left="136" w:right="136" w:firstLine="217"/>
        <w:jc w:val="both"/>
      </w:pPr>
      <w:bookmarkStart w:id="71" w:name="pr745"/>
      <w:bookmarkEnd w:id="71"/>
      <w:r w:rsidRPr="005C6BDC">
        <w:rPr>
          <w:i/>
          <w:iCs/>
        </w:rPr>
        <w:t>c)</w:t>
      </w:r>
      <w:r w:rsidRPr="005C6BDC">
        <w:t> elektronikus okirat,</w:t>
      </w:r>
    </w:p>
    <w:p w:rsidR="003D021E" w:rsidRPr="005C6BDC" w:rsidRDefault="003D021E" w:rsidP="003D021E">
      <w:pPr>
        <w:ind w:left="136" w:right="136" w:firstLine="217"/>
        <w:jc w:val="both"/>
        <w:rPr>
          <w:b/>
        </w:rPr>
      </w:pPr>
      <w:bookmarkStart w:id="72" w:name="pr746"/>
      <w:bookmarkEnd w:id="72"/>
      <w:r w:rsidRPr="005C6BDC">
        <w:rPr>
          <w:b/>
          <w:i/>
          <w:iCs/>
        </w:rPr>
        <w:t>d)</w:t>
      </w:r>
      <w:r w:rsidRPr="005C6BDC">
        <w:rPr>
          <w:b/>
        </w:rPr>
        <w:t> elektronikus úton előállított, az intézmény SZMSZ-ében meghatározott rend szerint hitelesített papíralapú nyomtatvány.</w:t>
      </w:r>
    </w:p>
    <w:p w:rsidR="003D021E" w:rsidRPr="005C6BDC" w:rsidRDefault="003D021E" w:rsidP="003D021E">
      <w:pPr>
        <w:ind w:right="136"/>
        <w:jc w:val="both"/>
        <w:rPr>
          <w:b/>
          <w:i/>
          <w:iCs/>
        </w:rPr>
      </w:pPr>
    </w:p>
    <w:p w:rsidR="003D021E" w:rsidRPr="005C6BDC" w:rsidRDefault="003D021E" w:rsidP="002D1484">
      <w:pPr>
        <w:pStyle w:val="Cmsor3"/>
        <w:numPr>
          <w:ilvl w:val="2"/>
          <w:numId w:val="106"/>
        </w:numPr>
      </w:pPr>
      <w:bookmarkStart w:id="73" w:name="_Toc440924066"/>
      <w:r w:rsidRPr="005C6BDC">
        <w:t>Továbbiakban - Csoportnapló</w:t>
      </w:r>
      <w:bookmarkEnd w:id="73"/>
    </w:p>
    <w:p w:rsidR="003D021E" w:rsidRPr="005C6BDC" w:rsidRDefault="003D021E" w:rsidP="003D021E">
      <w:pPr>
        <w:ind w:right="136"/>
        <w:jc w:val="both"/>
      </w:pPr>
    </w:p>
    <w:p w:rsidR="003D021E" w:rsidRPr="005C6BDC" w:rsidRDefault="003D021E" w:rsidP="003D021E">
      <w:pPr>
        <w:autoSpaceDE w:val="0"/>
        <w:autoSpaceDN w:val="0"/>
        <w:adjustRightInd w:val="0"/>
        <w:jc w:val="both"/>
      </w:pPr>
      <w:r w:rsidRPr="005C6BDC">
        <w:t>A csoportnapló elektronikus úton készített – aktualitásában folyamatosan nyomtatott –számozott oldalakkal - a nevelési év végén–összefűzésre kerül - így papír alapúvá válik.</w:t>
      </w:r>
    </w:p>
    <w:p w:rsidR="003D021E" w:rsidRPr="005C6BDC" w:rsidRDefault="003D021E" w:rsidP="003D021E">
      <w:pPr>
        <w:autoSpaceDE w:val="0"/>
        <w:autoSpaceDN w:val="0"/>
        <w:adjustRightInd w:val="0"/>
        <w:jc w:val="both"/>
      </w:pPr>
    </w:p>
    <w:p w:rsidR="003D021E" w:rsidRPr="005C6BDC" w:rsidRDefault="003D021E" w:rsidP="003D021E">
      <w:pPr>
        <w:autoSpaceDE w:val="0"/>
        <w:autoSpaceDN w:val="0"/>
        <w:adjustRightInd w:val="0"/>
        <w:jc w:val="both"/>
        <w:rPr>
          <w:b/>
        </w:rPr>
      </w:pPr>
      <w:r w:rsidRPr="005C6BDC">
        <w:rPr>
          <w:b/>
        </w:rPr>
        <w:t>Az intézményben használható csoportnapló készítésének rendje:</w:t>
      </w:r>
    </w:p>
    <w:p w:rsidR="003D021E" w:rsidRPr="005C6BDC" w:rsidRDefault="003D021E" w:rsidP="00787070">
      <w:pPr>
        <w:pStyle w:val="Listaszerbekezds"/>
        <w:numPr>
          <w:ilvl w:val="0"/>
          <w:numId w:val="100"/>
        </w:numPr>
        <w:autoSpaceDE w:val="0"/>
        <w:autoSpaceDN w:val="0"/>
        <w:adjustRightInd w:val="0"/>
        <w:jc w:val="both"/>
        <w:rPr>
          <w:b/>
        </w:rPr>
      </w:pPr>
      <w:r w:rsidRPr="005C6BDC">
        <w:rPr>
          <w:b/>
        </w:rPr>
        <w:t xml:space="preserve">rész </w:t>
      </w:r>
    </w:p>
    <w:p w:rsidR="003D021E" w:rsidRDefault="003D021E" w:rsidP="003D021E">
      <w:pPr>
        <w:autoSpaceDE w:val="0"/>
        <w:autoSpaceDN w:val="0"/>
        <w:adjustRightInd w:val="0"/>
        <w:ind w:left="360"/>
        <w:jc w:val="both"/>
      </w:pPr>
      <w:r w:rsidRPr="005C6BDC">
        <w:t>A kötelező elemek, sorszámozott oldallal, a kötelező adatokkal a nevelési év első hónapjában a statisztikai adatok hivatalos leadása napján (október 1) - kinyomtatva a lefűző mappába kerül.</w:t>
      </w:r>
    </w:p>
    <w:p w:rsidR="009A00A8" w:rsidRDefault="009A00A8" w:rsidP="003D021E">
      <w:pPr>
        <w:autoSpaceDE w:val="0"/>
        <w:autoSpaceDN w:val="0"/>
        <w:adjustRightInd w:val="0"/>
        <w:ind w:left="360"/>
        <w:jc w:val="both"/>
      </w:pPr>
    </w:p>
    <w:p w:rsidR="009A00A8" w:rsidRPr="005C6BDC" w:rsidRDefault="009A00A8" w:rsidP="003D021E">
      <w:pPr>
        <w:autoSpaceDE w:val="0"/>
        <w:autoSpaceDN w:val="0"/>
        <w:adjustRightInd w:val="0"/>
        <w:ind w:left="360"/>
        <w:jc w:val="both"/>
      </w:pPr>
    </w:p>
    <w:p w:rsidR="003D021E" w:rsidRPr="005C6BDC" w:rsidRDefault="003D021E" w:rsidP="00787070">
      <w:pPr>
        <w:pStyle w:val="Listaszerbekezds"/>
        <w:numPr>
          <w:ilvl w:val="0"/>
          <w:numId w:val="100"/>
        </w:numPr>
        <w:autoSpaceDE w:val="0"/>
        <w:autoSpaceDN w:val="0"/>
        <w:adjustRightInd w:val="0"/>
        <w:jc w:val="both"/>
        <w:rPr>
          <w:b/>
        </w:rPr>
      </w:pPr>
      <w:r w:rsidRPr="005C6BDC">
        <w:rPr>
          <w:b/>
        </w:rPr>
        <w:t>rész</w:t>
      </w:r>
    </w:p>
    <w:p w:rsidR="003D021E" w:rsidRPr="005C6BDC" w:rsidRDefault="003D021E" w:rsidP="003D021E">
      <w:pPr>
        <w:autoSpaceDE w:val="0"/>
        <w:autoSpaceDN w:val="0"/>
        <w:adjustRightInd w:val="0"/>
        <w:ind w:left="360"/>
        <w:jc w:val="both"/>
      </w:pPr>
      <w:r w:rsidRPr="005C6BDC">
        <w:t>A csoport szervezési feladatai (előre tervezett) tematikus terve – havi terv (előre tervezett) és heti terv - bontásban (aktuálisan a tervező pedagógus által) oldalszámozással kinyomtatásra és lefűzésre kerül.</w:t>
      </w:r>
    </w:p>
    <w:p w:rsidR="003D021E" w:rsidRPr="005C6BDC" w:rsidRDefault="003D021E" w:rsidP="00787070">
      <w:pPr>
        <w:pStyle w:val="Listaszerbekezds"/>
        <w:numPr>
          <w:ilvl w:val="0"/>
          <w:numId w:val="100"/>
        </w:numPr>
        <w:autoSpaceDE w:val="0"/>
        <w:autoSpaceDN w:val="0"/>
        <w:adjustRightInd w:val="0"/>
        <w:jc w:val="both"/>
        <w:rPr>
          <w:b/>
        </w:rPr>
      </w:pPr>
      <w:r w:rsidRPr="005C6BDC">
        <w:rPr>
          <w:b/>
        </w:rPr>
        <w:t>rész</w:t>
      </w:r>
    </w:p>
    <w:p w:rsidR="003D021E" w:rsidRPr="005C6BDC" w:rsidRDefault="003D021E" w:rsidP="003D021E">
      <w:pPr>
        <w:autoSpaceDE w:val="0"/>
        <w:autoSpaceDN w:val="0"/>
        <w:adjustRightInd w:val="0"/>
        <w:ind w:left="360"/>
        <w:jc w:val="both"/>
      </w:pPr>
      <w:r w:rsidRPr="005C6BDC">
        <w:t>Minden tematikus terv végén – a tematikus tervezés beválásáról a pedagógus (ok) reflexiót készít. Vázlat írása nem kötelező.</w:t>
      </w:r>
    </w:p>
    <w:p w:rsidR="003D021E" w:rsidRPr="005C6BDC" w:rsidRDefault="003D021E" w:rsidP="00787070">
      <w:pPr>
        <w:pStyle w:val="Listaszerbekezds"/>
        <w:numPr>
          <w:ilvl w:val="0"/>
          <w:numId w:val="100"/>
        </w:numPr>
        <w:autoSpaceDE w:val="0"/>
        <w:autoSpaceDN w:val="0"/>
        <w:adjustRightInd w:val="0"/>
        <w:jc w:val="both"/>
        <w:rPr>
          <w:b/>
        </w:rPr>
      </w:pPr>
      <w:r w:rsidRPr="005C6BDC">
        <w:rPr>
          <w:b/>
        </w:rPr>
        <w:lastRenderedPageBreak/>
        <w:t>rész</w:t>
      </w:r>
    </w:p>
    <w:p w:rsidR="003D021E" w:rsidRPr="005C6BDC" w:rsidRDefault="003D021E" w:rsidP="003D021E">
      <w:pPr>
        <w:autoSpaceDE w:val="0"/>
        <w:autoSpaceDN w:val="0"/>
        <w:adjustRightInd w:val="0"/>
        <w:ind w:left="360"/>
        <w:jc w:val="both"/>
      </w:pPr>
      <w:r w:rsidRPr="005C6BDC">
        <w:t>A nevelési év végeztével az összes számozott old</w:t>
      </w:r>
      <w:r w:rsidR="00C40D48" w:rsidRPr="005C6BDC">
        <w:t xml:space="preserve">al anyaga </w:t>
      </w:r>
      <w:r w:rsidRPr="005C6BDC">
        <w:t>összefűzésre kerül. A vezető lezárja, pecséttel, aláírással hitelesíti, archiválja.</w:t>
      </w:r>
    </w:p>
    <w:p w:rsidR="003D021E" w:rsidRPr="005C6BDC" w:rsidRDefault="003D021E" w:rsidP="003D021E">
      <w:pPr>
        <w:autoSpaceDE w:val="0"/>
        <w:autoSpaceDN w:val="0"/>
        <w:adjustRightInd w:val="0"/>
        <w:ind w:left="360"/>
        <w:jc w:val="both"/>
      </w:pPr>
    </w:p>
    <w:p w:rsidR="00A11CAC" w:rsidRPr="005C6BDC" w:rsidRDefault="004541B3" w:rsidP="00AA080B">
      <w:pPr>
        <w:autoSpaceDE w:val="0"/>
        <w:autoSpaceDN w:val="0"/>
        <w:adjustRightInd w:val="0"/>
        <w:jc w:val="both"/>
        <w:rPr>
          <w:rFonts w:eastAsia="Calibri"/>
          <w:b/>
          <w:bCs/>
        </w:rPr>
      </w:pPr>
      <w:r w:rsidRPr="005C6BDC">
        <w:rPr>
          <w:rFonts w:eastAsia="Calibri"/>
          <w:b/>
          <w:bCs/>
        </w:rPr>
        <w:t>Az elektronikus úton létrehozott iratok végleges, jóváhagyott változatát ki kellnyomtatni, el kell látni a megfelelő azonosítókkal, továbbá megőrzés céljából archiváln</w:t>
      </w:r>
      <w:r w:rsidR="00E0670F">
        <w:rPr>
          <w:rFonts w:eastAsia="Calibri"/>
          <w:b/>
          <w:bCs/>
        </w:rPr>
        <w:t xml:space="preserve">i </w:t>
      </w:r>
      <w:r w:rsidRPr="005C6BDC">
        <w:rPr>
          <w:rFonts w:eastAsia="Calibri"/>
          <w:b/>
          <w:bCs/>
        </w:rPr>
        <w:t>kell.</w:t>
      </w:r>
    </w:p>
    <w:p w:rsidR="004541B3" w:rsidRPr="005C6BDC" w:rsidRDefault="004541B3" w:rsidP="00AA080B">
      <w:pPr>
        <w:autoSpaceDE w:val="0"/>
        <w:autoSpaceDN w:val="0"/>
        <w:adjustRightInd w:val="0"/>
        <w:jc w:val="both"/>
        <w:rPr>
          <w:rFonts w:eastAsia="Calibri"/>
        </w:rPr>
      </w:pPr>
      <w:r w:rsidRPr="005C6BDC">
        <w:rPr>
          <w:rFonts w:eastAsia="Calibri"/>
        </w:rPr>
        <w:t>Azokat a dokumentum fájlokat, melyek várhatóan nem változnak meg, vagy nem cél akésőbbiekben a megváltoztatása, írásvédetté kell tenni! (a kívánt fájlra jobb egérgombbalkattintva a Tulajdonság menüpont alatt az írásvédett tulajdonságba bal egérgombbal kattintvapipát kell tenni. Ettől kezdve a fájlt csak más néven lehet elmenteni, az eredeti tartalom nemváltozik meg.)</w:t>
      </w:r>
    </w:p>
    <w:p w:rsidR="002D1484" w:rsidRPr="005C6BDC" w:rsidRDefault="002D1484" w:rsidP="00AA080B">
      <w:pPr>
        <w:autoSpaceDE w:val="0"/>
        <w:autoSpaceDN w:val="0"/>
        <w:adjustRightInd w:val="0"/>
        <w:jc w:val="both"/>
        <w:rPr>
          <w:rFonts w:eastAsia="Calibri"/>
          <w:b/>
          <w:bCs/>
        </w:rPr>
      </w:pPr>
    </w:p>
    <w:p w:rsidR="004541B3" w:rsidRPr="005C6BDC" w:rsidRDefault="002D1484" w:rsidP="002D1484">
      <w:pPr>
        <w:pStyle w:val="Cmsor2"/>
      </w:pPr>
      <w:bookmarkStart w:id="74" w:name="_Toc440924067"/>
      <w:r w:rsidRPr="005C6BDC">
        <w:t>20.6. Fájlok elnevezéseinek alapelvei</w:t>
      </w:r>
      <w:bookmarkEnd w:id="74"/>
    </w:p>
    <w:p w:rsidR="004541B3" w:rsidRPr="005C6BDC" w:rsidRDefault="00E92DCD" w:rsidP="00AA080B">
      <w:pPr>
        <w:autoSpaceDE w:val="0"/>
        <w:autoSpaceDN w:val="0"/>
        <w:adjustRightInd w:val="0"/>
        <w:jc w:val="both"/>
        <w:rPr>
          <w:rFonts w:eastAsia="Calibri"/>
        </w:rPr>
      </w:pPr>
      <w:r w:rsidRPr="005C6BDC">
        <w:rPr>
          <w:rFonts w:eastAsia="Wingdings-Regular"/>
        </w:rPr>
        <w:t>●</w:t>
      </w:r>
      <w:r w:rsidR="004541B3" w:rsidRPr="005C6BDC">
        <w:rPr>
          <w:rFonts w:eastAsia="Calibri"/>
        </w:rPr>
        <w:t>A fájl neve lehetőleg utaljon a tartalomra, a későbbi könnyebb azonosíthatóságérdekében,</w:t>
      </w:r>
    </w:p>
    <w:p w:rsidR="004541B3" w:rsidRPr="005C6BDC" w:rsidRDefault="00E92DCD" w:rsidP="00AA080B">
      <w:pPr>
        <w:autoSpaceDE w:val="0"/>
        <w:autoSpaceDN w:val="0"/>
        <w:adjustRightInd w:val="0"/>
        <w:jc w:val="both"/>
        <w:rPr>
          <w:rFonts w:eastAsia="Calibri"/>
        </w:rPr>
      </w:pPr>
      <w:r w:rsidRPr="005C6BDC">
        <w:rPr>
          <w:rFonts w:eastAsia="Wingdings-Regular"/>
        </w:rPr>
        <w:t>●</w:t>
      </w:r>
      <w:r w:rsidR="004541B3" w:rsidRPr="005C6BDC">
        <w:rPr>
          <w:rFonts w:eastAsia="Calibri"/>
        </w:rPr>
        <w:t>A fájl nevében a szóköz karaktereket lehetőség szerint _ karakterrel kell helyettesíteni,</w:t>
      </w:r>
    </w:p>
    <w:p w:rsidR="004541B3" w:rsidRPr="005C6BDC" w:rsidRDefault="00E92DCD" w:rsidP="00AA080B">
      <w:pPr>
        <w:autoSpaceDE w:val="0"/>
        <w:autoSpaceDN w:val="0"/>
        <w:adjustRightInd w:val="0"/>
        <w:jc w:val="both"/>
        <w:rPr>
          <w:rFonts w:eastAsia="Calibri"/>
        </w:rPr>
      </w:pPr>
      <w:r w:rsidRPr="005C6BDC">
        <w:rPr>
          <w:rFonts w:eastAsia="Wingdings-Regular"/>
        </w:rPr>
        <w:t>●</w:t>
      </w:r>
      <w:r w:rsidR="004541B3" w:rsidRPr="005C6BDC">
        <w:rPr>
          <w:rFonts w:eastAsia="Calibri"/>
        </w:rPr>
        <w:t>Ha lehetséges, kerülni kel</w:t>
      </w:r>
      <w:r w:rsidRPr="005C6BDC">
        <w:rPr>
          <w:rFonts w:eastAsia="Calibri"/>
        </w:rPr>
        <w:t>l az ékezetes betűk használatát.</w:t>
      </w:r>
    </w:p>
    <w:p w:rsidR="004541B3" w:rsidRPr="005C6BDC" w:rsidRDefault="004541B3" w:rsidP="00AA080B">
      <w:pPr>
        <w:autoSpaceDE w:val="0"/>
        <w:autoSpaceDN w:val="0"/>
        <w:adjustRightInd w:val="0"/>
        <w:jc w:val="both"/>
        <w:rPr>
          <w:rFonts w:eastAsia="Calibri"/>
        </w:rPr>
      </w:pPr>
      <w:r w:rsidRPr="005C6BDC">
        <w:rPr>
          <w:rFonts w:eastAsia="Calibri"/>
        </w:rPr>
        <w:t>A fájlok elhelyezése mappákban történik. Az összetartozó fájlokat célszerűen egy mappábankell elhelyezni. A mappa nevének megválasztásakor a fájl elnevezéseinek alapelveit kellbetartani.</w:t>
      </w:r>
    </w:p>
    <w:p w:rsidR="004541B3" w:rsidRPr="005C6BDC" w:rsidRDefault="004541B3" w:rsidP="00AA080B">
      <w:pPr>
        <w:jc w:val="both"/>
        <w:rPr>
          <w:rFonts w:eastAsia="Calibri"/>
        </w:rPr>
      </w:pPr>
    </w:p>
    <w:p w:rsidR="004541B3" w:rsidRPr="005C6BDC" w:rsidRDefault="004541B3" w:rsidP="002D1484">
      <w:pPr>
        <w:pStyle w:val="Cmsor2"/>
        <w:numPr>
          <w:ilvl w:val="1"/>
          <w:numId w:val="107"/>
        </w:numPr>
      </w:pPr>
      <w:bookmarkStart w:id="75" w:name="_Toc440924068"/>
      <w:r w:rsidRPr="005C6BDC">
        <w:t>Elektronikus iratok küldése, fogadása</w:t>
      </w:r>
      <w:bookmarkEnd w:id="75"/>
    </w:p>
    <w:p w:rsidR="004541B3" w:rsidRPr="005C6BDC" w:rsidRDefault="004541B3" w:rsidP="00AA080B">
      <w:pPr>
        <w:autoSpaceDE w:val="0"/>
        <w:autoSpaceDN w:val="0"/>
        <w:adjustRightInd w:val="0"/>
        <w:jc w:val="both"/>
        <w:rPr>
          <w:rFonts w:eastAsia="Calibri"/>
        </w:rPr>
      </w:pPr>
      <w:r w:rsidRPr="005C6BDC">
        <w:rPr>
          <w:rFonts w:eastAsia="Calibri"/>
        </w:rPr>
        <w:t>Az elektronikus iratok e-mailben továbbíthatók, valamint elektronikus iratot e-mailbenfogadhatunk. Elektronikus iratot Interneten keresztül le lehet tölteni, ki lehet tölteni.Az e-mailben érkező elektronikus iratot úgy kell tekinteni, mintha az hagyományos útonérkezett volna. Lehetőség szerint ki kell nyomtatni, iktatni kell, az iktatás során fel kelltüntetni az e-mail feladóját, az érkezés időpontját, illetve a sorszám előtt „e-mail” szöveggelkell külön is megjelölni, valamint papír alapon is meg kell őrizni.Az elektronikus úton elküldött irat megérkezéséről lehetőség szerint igazolást kell kérni! Azigazolásról kapott dokumentumot papír alapon meg kell őrizni, és az irathoz kell csatolni.</w:t>
      </w:r>
    </w:p>
    <w:p w:rsidR="00AA080B" w:rsidRPr="005C6BDC" w:rsidRDefault="00AA080B" w:rsidP="00F4422C">
      <w:pPr>
        <w:autoSpaceDE w:val="0"/>
        <w:autoSpaceDN w:val="0"/>
        <w:adjustRightInd w:val="0"/>
        <w:spacing w:line="360" w:lineRule="auto"/>
        <w:jc w:val="both"/>
        <w:rPr>
          <w:rFonts w:eastAsia="Calibri"/>
          <w:b/>
          <w:bCs/>
        </w:rPr>
      </w:pPr>
    </w:p>
    <w:p w:rsidR="004541B3" w:rsidRPr="005C6BDC" w:rsidRDefault="004541B3" w:rsidP="002D1484">
      <w:pPr>
        <w:pStyle w:val="Cmsor2"/>
        <w:numPr>
          <w:ilvl w:val="1"/>
          <w:numId w:val="107"/>
        </w:numPr>
      </w:pPr>
      <w:bookmarkStart w:id="76" w:name="_Toc440924069"/>
      <w:r w:rsidRPr="005C6BDC">
        <w:t>Az óvoda vezetője felelős:</w:t>
      </w:r>
      <w:bookmarkEnd w:id="76"/>
    </w:p>
    <w:p w:rsidR="004541B3" w:rsidRPr="005C6BDC" w:rsidRDefault="004541B3" w:rsidP="00B061D0">
      <w:pPr>
        <w:autoSpaceDE w:val="0"/>
        <w:autoSpaceDN w:val="0"/>
        <w:adjustRightInd w:val="0"/>
        <w:jc w:val="both"/>
        <w:rPr>
          <w:rFonts w:eastAsia="Calibri"/>
          <w:b/>
          <w:bCs/>
        </w:rPr>
      </w:pPr>
      <w:proofErr w:type="gramStart"/>
      <w:r w:rsidRPr="005C6BDC">
        <w:rPr>
          <w:rFonts w:eastAsia="Calibri"/>
        </w:rPr>
        <w:t>az</w:t>
      </w:r>
      <w:proofErr w:type="gramEnd"/>
      <w:r w:rsidRPr="005C6BDC">
        <w:rPr>
          <w:rFonts w:eastAsia="Calibri"/>
        </w:rPr>
        <w:t xml:space="preserve"> iratok szakszerű és biztonságos megőrzéséért </w:t>
      </w:r>
      <w:r w:rsidRPr="005C6BDC">
        <w:rPr>
          <w:rFonts w:eastAsia="Calibri"/>
          <w:b/>
          <w:bCs/>
        </w:rPr>
        <w:t xml:space="preserve">az elektronikus úton előállítottpapíralapú nyomtatványok </w:t>
      </w:r>
      <w:r w:rsidRPr="005C6BDC">
        <w:rPr>
          <w:rFonts w:eastAsia="Calibri"/>
        </w:rPr>
        <w:t>iktatási rendszerének kialakításáért, működtetéséért,felügyeletéért,</w:t>
      </w:r>
    </w:p>
    <w:p w:rsidR="004541B3" w:rsidRPr="005C6BDC" w:rsidRDefault="004541B3" w:rsidP="00787070">
      <w:pPr>
        <w:pStyle w:val="Listaszerbekezds"/>
        <w:numPr>
          <w:ilvl w:val="0"/>
          <w:numId w:val="94"/>
        </w:numPr>
        <w:autoSpaceDE w:val="0"/>
        <w:autoSpaceDN w:val="0"/>
        <w:adjustRightInd w:val="0"/>
        <w:jc w:val="both"/>
        <w:rPr>
          <w:rFonts w:eastAsia="Calibri"/>
        </w:rPr>
      </w:pPr>
      <w:r w:rsidRPr="005C6BDC">
        <w:rPr>
          <w:rFonts w:eastAsia="Calibri"/>
        </w:rPr>
        <w:t>kijelöli a számítástechnikai rendszerének biztonsági követelményeiért általánosan és arendszer üzemeltetéséért önállóan felelős személyt,</w:t>
      </w:r>
    </w:p>
    <w:p w:rsidR="004541B3" w:rsidRPr="005C6BDC" w:rsidRDefault="004541B3" w:rsidP="00787070">
      <w:pPr>
        <w:pStyle w:val="Listaszerbekezds"/>
        <w:numPr>
          <w:ilvl w:val="0"/>
          <w:numId w:val="94"/>
        </w:numPr>
        <w:autoSpaceDE w:val="0"/>
        <w:autoSpaceDN w:val="0"/>
        <w:adjustRightInd w:val="0"/>
        <w:jc w:val="both"/>
        <w:rPr>
          <w:rFonts w:eastAsia="Calibri"/>
        </w:rPr>
      </w:pPr>
      <w:r w:rsidRPr="005C6BDC">
        <w:rPr>
          <w:rFonts w:eastAsia="Calibri"/>
        </w:rPr>
        <w:t>az Iratkezelési Szabályzat elkészítéséért, jóváhagyásáért, szabályszerűségéért és afeladatoknak megfelelő célszerűségéért,</w:t>
      </w:r>
    </w:p>
    <w:p w:rsidR="004541B3" w:rsidRPr="005C6BDC" w:rsidRDefault="004541B3" w:rsidP="00787070">
      <w:pPr>
        <w:pStyle w:val="Listaszerbekezds"/>
        <w:numPr>
          <w:ilvl w:val="0"/>
          <w:numId w:val="94"/>
        </w:numPr>
        <w:autoSpaceDE w:val="0"/>
        <w:autoSpaceDN w:val="0"/>
        <w:adjustRightInd w:val="0"/>
        <w:jc w:val="both"/>
        <w:rPr>
          <w:rFonts w:eastAsia="Calibri"/>
        </w:rPr>
      </w:pPr>
      <w:r w:rsidRPr="005C6BDC">
        <w:rPr>
          <w:rFonts w:eastAsia="Calibri"/>
        </w:rPr>
        <w:t>az Iratkezelési Szabályzatban foglaltak végrehajtásának rendszeres ellenőrzéséért, aszabálytalanságok megszüntetéséért, szükség esetén a szabályzat módosításánakkezdeményezéséért,</w:t>
      </w:r>
    </w:p>
    <w:p w:rsidR="004541B3" w:rsidRPr="005C6BDC" w:rsidRDefault="004541B3" w:rsidP="00787070">
      <w:pPr>
        <w:pStyle w:val="Listaszerbekezds"/>
        <w:numPr>
          <w:ilvl w:val="0"/>
          <w:numId w:val="94"/>
        </w:numPr>
        <w:autoSpaceDE w:val="0"/>
        <w:autoSpaceDN w:val="0"/>
        <w:adjustRightInd w:val="0"/>
        <w:jc w:val="both"/>
        <w:rPr>
          <w:rFonts w:eastAsia="Calibri"/>
        </w:rPr>
      </w:pPr>
      <w:r w:rsidRPr="005C6BDC">
        <w:rPr>
          <w:rFonts w:eastAsia="Calibri"/>
        </w:rPr>
        <w:t>az iratkezelést végző, vagy azért felelős személy szakmai képzéséért éstovábbképzéséért,</w:t>
      </w:r>
    </w:p>
    <w:p w:rsidR="004541B3" w:rsidRPr="005C6BDC" w:rsidRDefault="004541B3" w:rsidP="00787070">
      <w:pPr>
        <w:pStyle w:val="Listaszerbekezds"/>
        <w:numPr>
          <w:ilvl w:val="0"/>
          <w:numId w:val="94"/>
        </w:numPr>
        <w:autoSpaceDE w:val="0"/>
        <w:autoSpaceDN w:val="0"/>
        <w:adjustRightInd w:val="0"/>
        <w:jc w:val="both"/>
        <w:rPr>
          <w:rFonts w:eastAsia="Calibri"/>
        </w:rPr>
      </w:pPr>
      <w:r w:rsidRPr="005C6BDC">
        <w:rPr>
          <w:rFonts w:eastAsia="Calibri"/>
        </w:rPr>
        <w:t>egyéb jogszabályokban meghatározott iratkezelést érintő feladatokért.</w:t>
      </w:r>
    </w:p>
    <w:p w:rsidR="00E92DCD" w:rsidRPr="005C6BDC" w:rsidRDefault="00E92DCD" w:rsidP="00F4422C">
      <w:pPr>
        <w:autoSpaceDE w:val="0"/>
        <w:autoSpaceDN w:val="0"/>
        <w:adjustRightInd w:val="0"/>
        <w:spacing w:line="360" w:lineRule="auto"/>
        <w:jc w:val="both"/>
        <w:rPr>
          <w:rFonts w:eastAsia="Calibri"/>
        </w:rPr>
      </w:pPr>
    </w:p>
    <w:p w:rsidR="004541B3" w:rsidRPr="005C6BDC" w:rsidRDefault="004541B3" w:rsidP="00763022">
      <w:pPr>
        <w:autoSpaceDE w:val="0"/>
        <w:autoSpaceDN w:val="0"/>
        <w:adjustRightInd w:val="0"/>
        <w:jc w:val="both"/>
        <w:rPr>
          <w:rFonts w:eastAsia="Calibri"/>
        </w:rPr>
      </w:pPr>
      <w:r w:rsidRPr="005C6BDC">
        <w:rPr>
          <w:rFonts w:eastAsia="Calibri"/>
        </w:rPr>
        <w:t xml:space="preserve">Az intézmény által használt elektronikus programokhoz való hozzáférési jogosultságokatnévre szólóan kell dokumentálni. A dokumentumok tárolása és kezelése a vezető feladata. Ajogosultságokat a szervezeti egységek vezetőinek egyénekre bontott </w:t>
      </w:r>
      <w:r w:rsidRPr="005C6BDC">
        <w:rPr>
          <w:rFonts w:eastAsia="Calibri"/>
        </w:rPr>
        <w:lastRenderedPageBreak/>
        <w:t>jogosultsági javaslataalapján a vezető állítja össze. A jogosultságok beállítá</w:t>
      </w:r>
      <w:r w:rsidR="00763022" w:rsidRPr="005C6BDC">
        <w:rPr>
          <w:rFonts w:eastAsia="Calibri"/>
        </w:rPr>
        <w:t xml:space="preserve">sa, illetve módosítása a vezető </w:t>
      </w:r>
      <w:r w:rsidRPr="005C6BDC">
        <w:rPr>
          <w:rFonts w:eastAsia="Calibri"/>
        </w:rPr>
        <w:t>feladata.</w:t>
      </w:r>
    </w:p>
    <w:p w:rsidR="00763022" w:rsidRPr="005C6BDC" w:rsidRDefault="00763022" w:rsidP="00763022">
      <w:pPr>
        <w:autoSpaceDE w:val="0"/>
        <w:autoSpaceDN w:val="0"/>
        <w:adjustRightInd w:val="0"/>
        <w:jc w:val="both"/>
        <w:rPr>
          <w:rFonts w:eastAsia="Calibri"/>
          <w:b/>
          <w:bCs/>
        </w:rPr>
      </w:pPr>
    </w:p>
    <w:p w:rsidR="004541B3" w:rsidRPr="005C6BDC" w:rsidRDefault="004541B3" w:rsidP="002D1484">
      <w:pPr>
        <w:pStyle w:val="Cmsor2"/>
        <w:numPr>
          <w:ilvl w:val="1"/>
          <w:numId w:val="107"/>
        </w:numPr>
      </w:pPr>
      <w:bookmarkStart w:id="77" w:name="_Toc440924070"/>
      <w:r w:rsidRPr="005C6BDC">
        <w:t>Az iratkezelés szervezeti rendje</w:t>
      </w:r>
      <w:bookmarkEnd w:id="77"/>
    </w:p>
    <w:p w:rsidR="00763022" w:rsidRPr="005C6BDC" w:rsidRDefault="00763022" w:rsidP="00763022">
      <w:pPr>
        <w:autoSpaceDE w:val="0"/>
        <w:autoSpaceDN w:val="0"/>
        <w:adjustRightInd w:val="0"/>
        <w:jc w:val="both"/>
        <w:rPr>
          <w:rFonts w:eastAsia="Calibri"/>
          <w:b/>
          <w:bCs/>
        </w:rPr>
      </w:pPr>
    </w:p>
    <w:p w:rsidR="004541B3" w:rsidRPr="005C6BDC" w:rsidRDefault="004541B3" w:rsidP="00763022">
      <w:pPr>
        <w:autoSpaceDE w:val="0"/>
        <w:autoSpaceDN w:val="0"/>
        <w:adjustRightInd w:val="0"/>
        <w:jc w:val="both"/>
        <w:rPr>
          <w:rFonts w:eastAsia="Calibri"/>
        </w:rPr>
      </w:pPr>
      <w:r w:rsidRPr="005C6BDC">
        <w:rPr>
          <w:rFonts w:eastAsia="Calibri"/>
          <w:b/>
          <w:bCs/>
        </w:rPr>
        <w:t xml:space="preserve">A szabályozás célja: </w:t>
      </w:r>
      <w:r w:rsidRPr="005C6BDC">
        <w:rPr>
          <w:rFonts w:eastAsia="Calibri"/>
        </w:rPr>
        <w:t>Az óvoda iratkezelését úgy kell megszervezni, és az adatokat úgy kellrögzíteni, hogy:</w:t>
      </w:r>
    </w:p>
    <w:p w:rsidR="004541B3" w:rsidRPr="005C6BDC" w:rsidRDefault="004541B3" w:rsidP="00787070">
      <w:pPr>
        <w:pStyle w:val="Listaszerbekezds"/>
        <w:numPr>
          <w:ilvl w:val="0"/>
          <w:numId w:val="96"/>
        </w:numPr>
        <w:autoSpaceDE w:val="0"/>
        <w:autoSpaceDN w:val="0"/>
        <w:adjustRightInd w:val="0"/>
        <w:jc w:val="both"/>
        <w:rPr>
          <w:rFonts w:eastAsia="Calibri"/>
        </w:rPr>
      </w:pPr>
      <w:r w:rsidRPr="005C6BDC">
        <w:rPr>
          <w:rFonts w:eastAsia="Calibri"/>
        </w:rPr>
        <w:t>az irat útja pontosan követhető, ellenőrizhető és visszakereshető legyen,</w:t>
      </w:r>
    </w:p>
    <w:p w:rsidR="004541B3" w:rsidRPr="005C6BDC" w:rsidRDefault="004541B3" w:rsidP="00787070">
      <w:pPr>
        <w:pStyle w:val="Listaszerbekezds"/>
        <w:numPr>
          <w:ilvl w:val="0"/>
          <w:numId w:val="96"/>
        </w:numPr>
        <w:autoSpaceDE w:val="0"/>
        <w:autoSpaceDN w:val="0"/>
        <w:adjustRightInd w:val="0"/>
        <w:jc w:val="both"/>
        <w:rPr>
          <w:rFonts w:eastAsia="Calibri"/>
        </w:rPr>
      </w:pPr>
      <w:r w:rsidRPr="005C6BDC">
        <w:rPr>
          <w:rFonts w:eastAsia="Calibri"/>
        </w:rPr>
        <w:t>szolgálja az óvoda és annak valamennyi szervezeti egysége rendeltetésszerűműködését, feladatainak eredményes és gyors megoldását,</w:t>
      </w:r>
    </w:p>
    <w:p w:rsidR="004541B3" w:rsidRPr="005C6BDC" w:rsidRDefault="004541B3" w:rsidP="00787070">
      <w:pPr>
        <w:pStyle w:val="Listaszerbekezds"/>
        <w:numPr>
          <w:ilvl w:val="0"/>
          <w:numId w:val="96"/>
        </w:numPr>
        <w:autoSpaceDE w:val="0"/>
        <w:autoSpaceDN w:val="0"/>
        <w:adjustRightInd w:val="0"/>
        <w:jc w:val="both"/>
        <w:rPr>
          <w:rFonts w:eastAsia="Calibri"/>
        </w:rPr>
      </w:pPr>
      <w:r w:rsidRPr="005C6BDC">
        <w:rPr>
          <w:rFonts w:eastAsia="Calibri"/>
        </w:rPr>
        <w:t>az irattári tervben meghatározott ideig biztosítsa az iratok épségben és használhatóállapotban való őrzését és a maradandó értékű iratok levéltári átadását.</w:t>
      </w:r>
    </w:p>
    <w:p w:rsidR="004541B3" w:rsidRPr="005C6BDC" w:rsidRDefault="004541B3" w:rsidP="00763022">
      <w:pPr>
        <w:autoSpaceDE w:val="0"/>
        <w:autoSpaceDN w:val="0"/>
        <w:adjustRightInd w:val="0"/>
        <w:jc w:val="both"/>
        <w:rPr>
          <w:rFonts w:eastAsia="Calibri"/>
        </w:rPr>
      </w:pPr>
    </w:p>
    <w:p w:rsidR="004541B3" w:rsidRPr="005C6BDC" w:rsidRDefault="004541B3" w:rsidP="00763022">
      <w:pPr>
        <w:autoSpaceDE w:val="0"/>
        <w:autoSpaceDN w:val="0"/>
        <w:adjustRightInd w:val="0"/>
        <w:jc w:val="both"/>
        <w:rPr>
          <w:rFonts w:eastAsia="Calibri"/>
          <w:b/>
          <w:bCs/>
        </w:rPr>
      </w:pPr>
      <w:r w:rsidRPr="005C6BDC">
        <w:rPr>
          <w:rFonts w:eastAsia="Calibri"/>
          <w:b/>
          <w:bCs/>
        </w:rPr>
        <w:t>Az ügyvitel és ügyiratkezelés szervezeti rendje, a felügyeletet ellátó vezető</w:t>
      </w:r>
    </w:p>
    <w:p w:rsidR="004541B3" w:rsidRPr="005C6BDC" w:rsidRDefault="004541B3" w:rsidP="00763022">
      <w:pPr>
        <w:autoSpaceDE w:val="0"/>
        <w:autoSpaceDN w:val="0"/>
        <w:adjustRightInd w:val="0"/>
        <w:jc w:val="both"/>
        <w:rPr>
          <w:rFonts w:eastAsia="Calibri"/>
        </w:rPr>
      </w:pPr>
      <w:r w:rsidRPr="005C6BDC">
        <w:rPr>
          <w:rFonts w:eastAsia="Calibri"/>
        </w:rPr>
        <w:t>Az óvodai feladatok ellátásával kapcsolatos hivatalos ügyek szervezését, intézését, az ügyeketkísérő iratkezelést, valamint ezek ellenőrzését az intézmény vezetője irányítja az alábbiakszerint:</w:t>
      </w:r>
    </w:p>
    <w:p w:rsidR="00763022" w:rsidRPr="005C6BDC" w:rsidRDefault="00763022" w:rsidP="00F4422C">
      <w:pPr>
        <w:autoSpaceDE w:val="0"/>
        <w:autoSpaceDN w:val="0"/>
        <w:adjustRightInd w:val="0"/>
        <w:spacing w:line="360" w:lineRule="auto"/>
        <w:jc w:val="both"/>
        <w:rPr>
          <w:rFonts w:eastAsia="Calibri"/>
          <w:b/>
          <w:bCs/>
        </w:rPr>
      </w:pPr>
    </w:p>
    <w:p w:rsidR="004541B3" w:rsidRPr="005C6BDC" w:rsidRDefault="004541B3" w:rsidP="00F4422C">
      <w:pPr>
        <w:autoSpaceDE w:val="0"/>
        <w:autoSpaceDN w:val="0"/>
        <w:adjustRightInd w:val="0"/>
        <w:spacing w:line="360" w:lineRule="auto"/>
        <w:jc w:val="both"/>
        <w:rPr>
          <w:rFonts w:eastAsia="Calibri"/>
          <w:b/>
          <w:bCs/>
        </w:rPr>
      </w:pPr>
      <w:r w:rsidRPr="005C6BDC">
        <w:rPr>
          <w:rFonts w:eastAsia="Calibri"/>
          <w:b/>
          <w:bCs/>
        </w:rPr>
        <w:t>A vezető</w:t>
      </w:r>
    </w:p>
    <w:p w:rsidR="004541B3" w:rsidRPr="005C6BDC" w:rsidRDefault="004541B3" w:rsidP="00787070">
      <w:pPr>
        <w:pStyle w:val="Listaszerbekezds"/>
        <w:numPr>
          <w:ilvl w:val="0"/>
          <w:numId w:val="95"/>
        </w:numPr>
        <w:autoSpaceDE w:val="0"/>
        <w:autoSpaceDN w:val="0"/>
        <w:adjustRightInd w:val="0"/>
        <w:jc w:val="both"/>
        <w:rPr>
          <w:rFonts w:eastAsia="Calibri"/>
        </w:rPr>
      </w:pPr>
      <w:r w:rsidRPr="005C6BDC">
        <w:rPr>
          <w:rFonts w:eastAsia="Calibri"/>
        </w:rPr>
        <w:t>elkészíti és kiadja az óvoda ügyviteli és iratkezelési szabályzatát</w:t>
      </w:r>
    </w:p>
    <w:p w:rsidR="004541B3" w:rsidRPr="005C6BDC" w:rsidRDefault="004541B3" w:rsidP="00787070">
      <w:pPr>
        <w:pStyle w:val="Listaszerbekezds"/>
        <w:numPr>
          <w:ilvl w:val="0"/>
          <w:numId w:val="95"/>
        </w:numPr>
        <w:autoSpaceDE w:val="0"/>
        <w:autoSpaceDN w:val="0"/>
        <w:adjustRightInd w:val="0"/>
        <w:jc w:val="both"/>
        <w:rPr>
          <w:rFonts w:eastAsia="Calibri"/>
        </w:rPr>
      </w:pPr>
      <w:r w:rsidRPr="005C6BDC">
        <w:rPr>
          <w:rFonts w:eastAsia="Calibri"/>
        </w:rPr>
        <w:t>jogosult az óvodába érkező küldemények felbontására (ha ezt az fenntartja magának)</w:t>
      </w:r>
    </w:p>
    <w:p w:rsidR="004541B3" w:rsidRPr="005C6BDC" w:rsidRDefault="004541B3" w:rsidP="00787070">
      <w:pPr>
        <w:pStyle w:val="Listaszerbekezds"/>
        <w:numPr>
          <w:ilvl w:val="0"/>
          <w:numId w:val="95"/>
        </w:numPr>
        <w:autoSpaceDE w:val="0"/>
        <w:autoSpaceDN w:val="0"/>
        <w:adjustRightInd w:val="0"/>
        <w:jc w:val="both"/>
        <w:rPr>
          <w:rFonts w:eastAsia="Calibri"/>
        </w:rPr>
      </w:pPr>
      <w:r w:rsidRPr="005C6BDC">
        <w:rPr>
          <w:rFonts w:eastAsia="Calibri"/>
        </w:rPr>
        <w:t>jogosult kiadványozni</w:t>
      </w:r>
    </w:p>
    <w:p w:rsidR="004541B3" w:rsidRPr="005C6BDC" w:rsidRDefault="004541B3" w:rsidP="00787070">
      <w:pPr>
        <w:pStyle w:val="Listaszerbekezds"/>
        <w:numPr>
          <w:ilvl w:val="0"/>
          <w:numId w:val="95"/>
        </w:numPr>
        <w:autoSpaceDE w:val="0"/>
        <w:autoSpaceDN w:val="0"/>
        <w:adjustRightInd w:val="0"/>
        <w:jc w:val="both"/>
        <w:rPr>
          <w:rFonts w:eastAsia="Calibri"/>
        </w:rPr>
      </w:pPr>
      <w:r w:rsidRPr="005C6BDC">
        <w:rPr>
          <w:rFonts w:eastAsia="Calibri"/>
        </w:rPr>
        <w:t>kijelöli az iratok ügyintézőit</w:t>
      </w:r>
    </w:p>
    <w:p w:rsidR="004541B3" w:rsidRPr="005C6BDC" w:rsidRDefault="004541B3" w:rsidP="00787070">
      <w:pPr>
        <w:pStyle w:val="Listaszerbekezds"/>
        <w:numPr>
          <w:ilvl w:val="0"/>
          <w:numId w:val="95"/>
        </w:numPr>
        <w:autoSpaceDE w:val="0"/>
        <w:autoSpaceDN w:val="0"/>
        <w:adjustRightInd w:val="0"/>
        <w:jc w:val="both"/>
        <w:rPr>
          <w:rFonts w:eastAsia="Calibri"/>
        </w:rPr>
      </w:pPr>
      <w:r w:rsidRPr="005C6BDC">
        <w:rPr>
          <w:rFonts w:eastAsia="Calibri"/>
        </w:rPr>
        <w:t>meghatározza az iratok selejtezésének és levéltárba küldésének évét</w:t>
      </w:r>
    </w:p>
    <w:p w:rsidR="004541B3" w:rsidRPr="005C6BDC" w:rsidRDefault="004541B3" w:rsidP="00787070">
      <w:pPr>
        <w:pStyle w:val="Listaszerbekezds"/>
        <w:numPr>
          <w:ilvl w:val="0"/>
          <w:numId w:val="95"/>
        </w:numPr>
        <w:autoSpaceDE w:val="0"/>
        <w:autoSpaceDN w:val="0"/>
        <w:adjustRightInd w:val="0"/>
        <w:jc w:val="both"/>
        <w:rPr>
          <w:rFonts w:eastAsia="Calibri"/>
        </w:rPr>
      </w:pPr>
      <w:r w:rsidRPr="005C6BDC">
        <w:rPr>
          <w:rFonts w:eastAsia="Calibri"/>
        </w:rPr>
        <w:t>ellenőrzi, hogy az iratkezelés a vonatkozó jogszabályok és az iratkezelési szabályzatelőírásai szerint történjen</w:t>
      </w:r>
    </w:p>
    <w:p w:rsidR="004541B3" w:rsidRPr="005C6BDC" w:rsidRDefault="004541B3" w:rsidP="00787070">
      <w:pPr>
        <w:pStyle w:val="Listaszerbekezds"/>
        <w:numPr>
          <w:ilvl w:val="0"/>
          <w:numId w:val="95"/>
        </w:numPr>
        <w:autoSpaceDE w:val="0"/>
        <w:autoSpaceDN w:val="0"/>
        <w:adjustRightInd w:val="0"/>
        <w:jc w:val="both"/>
        <w:rPr>
          <w:rFonts w:eastAsia="Calibri"/>
        </w:rPr>
      </w:pPr>
      <w:r w:rsidRPr="005C6BDC">
        <w:rPr>
          <w:rFonts w:eastAsia="Calibri"/>
        </w:rPr>
        <w:t>figyelemmel kíséri az iratkezelésre vonatkozó jogszabályokat és annak változásainakmegfelelően, módosítja az iratkezelési szabályzatot</w:t>
      </w:r>
    </w:p>
    <w:p w:rsidR="004541B3" w:rsidRPr="005C6BDC" w:rsidRDefault="004541B3" w:rsidP="00787070">
      <w:pPr>
        <w:pStyle w:val="Listaszerbekezds"/>
        <w:numPr>
          <w:ilvl w:val="0"/>
          <w:numId w:val="95"/>
        </w:numPr>
        <w:autoSpaceDE w:val="0"/>
        <w:autoSpaceDN w:val="0"/>
        <w:adjustRightInd w:val="0"/>
        <w:jc w:val="both"/>
        <w:rPr>
          <w:rFonts w:eastAsia="Calibri"/>
        </w:rPr>
      </w:pPr>
      <w:r w:rsidRPr="005C6BDC">
        <w:rPr>
          <w:rFonts w:eastAsia="Calibri"/>
        </w:rPr>
        <w:t>előkészíteti és irattári anyag selejtezését és levéltári átadását</w:t>
      </w:r>
    </w:p>
    <w:p w:rsidR="004541B3" w:rsidRPr="005C6BDC" w:rsidRDefault="004541B3" w:rsidP="00787070">
      <w:pPr>
        <w:pStyle w:val="Listaszerbekezds"/>
        <w:numPr>
          <w:ilvl w:val="0"/>
          <w:numId w:val="95"/>
        </w:numPr>
        <w:autoSpaceDE w:val="0"/>
        <w:autoSpaceDN w:val="0"/>
        <w:adjustRightInd w:val="0"/>
        <w:jc w:val="both"/>
        <w:rPr>
          <w:rFonts w:eastAsia="Calibri"/>
        </w:rPr>
      </w:pPr>
      <w:r w:rsidRPr="005C6BDC">
        <w:rPr>
          <w:rFonts w:eastAsia="Calibri"/>
        </w:rPr>
        <w:t>intézkedéseket kezdeményez az iratkezelési hiányosságok megszüntetése érdekében</w:t>
      </w:r>
    </w:p>
    <w:p w:rsidR="004541B3" w:rsidRPr="005C6BDC" w:rsidRDefault="004541B3" w:rsidP="00787070">
      <w:pPr>
        <w:pStyle w:val="Listaszerbekezds"/>
        <w:numPr>
          <w:ilvl w:val="0"/>
          <w:numId w:val="95"/>
        </w:numPr>
        <w:autoSpaceDE w:val="0"/>
        <w:autoSpaceDN w:val="0"/>
        <w:adjustRightInd w:val="0"/>
        <w:jc w:val="both"/>
        <w:rPr>
          <w:rFonts w:eastAsia="Calibri"/>
        </w:rPr>
      </w:pPr>
      <w:r w:rsidRPr="005C6BDC">
        <w:rPr>
          <w:rFonts w:eastAsia="Calibri"/>
        </w:rPr>
        <w:t>az irattári anyag károsodását előidéző rendkívüli esemény alkalmával közreműködik ahibaelhárítás és az anyagmentés megszervezésben</w:t>
      </w:r>
    </w:p>
    <w:p w:rsidR="004541B3" w:rsidRPr="005C6BDC" w:rsidRDefault="004541B3" w:rsidP="00787070">
      <w:pPr>
        <w:pStyle w:val="Listaszerbekezds"/>
        <w:numPr>
          <w:ilvl w:val="0"/>
          <w:numId w:val="97"/>
        </w:numPr>
        <w:autoSpaceDE w:val="0"/>
        <w:autoSpaceDN w:val="0"/>
        <w:adjustRightInd w:val="0"/>
        <w:jc w:val="both"/>
        <w:rPr>
          <w:rFonts w:eastAsia="Calibri"/>
        </w:rPr>
      </w:pPr>
      <w:r w:rsidRPr="005C6BDC">
        <w:rPr>
          <w:rFonts w:eastAsia="Calibri"/>
        </w:rPr>
        <w:t>rendszeresen ellenőrzi az irányítása alá tartozó ügyintézés és iratkezelés jelenszabályozásban foglaltaknak megfelelő végrehajtását,</w:t>
      </w:r>
    </w:p>
    <w:p w:rsidR="004541B3" w:rsidRPr="005C6BDC" w:rsidRDefault="004541B3" w:rsidP="00787070">
      <w:pPr>
        <w:pStyle w:val="Listaszerbekezds"/>
        <w:numPr>
          <w:ilvl w:val="0"/>
          <w:numId w:val="97"/>
        </w:numPr>
        <w:autoSpaceDE w:val="0"/>
        <w:autoSpaceDN w:val="0"/>
        <w:adjustRightInd w:val="0"/>
        <w:jc w:val="both"/>
        <w:rPr>
          <w:rFonts w:eastAsia="Calibri"/>
        </w:rPr>
      </w:pPr>
      <w:r w:rsidRPr="005C6BDC">
        <w:rPr>
          <w:rFonts w:eastAsia="Calibri"/>
        </w:rPr>
        <w:t>informatikai rendszer vonatkozásában meghatározza az üzemeltetéssel és ellenőrzésselkapcsolatos munkakörhöz szükséges informatikai ismereteket, kijelöli aszámítástechnikai rendszer biztonsági követelményeiért felelős és a rendszerüzemeltetéséért önállóan felelős személyt</w:t>
      </w:r>
    </w:p>
    <w:p w:rsidR="004541B3" w:rsidRPr="005C6BDC" w:rsidRDefault="004541B3" w:rsidP="00787070">
      <w:pPr>
        <w:pStyle w:val="Listaszerbekezds"/>
        <w:numPr>
          <w:ilvl w:val="0"/>
          <w:numId w:val="97"/>
        </w:numPr>
        <w:autoSpaceDE w:val="0"/>
        <w:autoSpaceDN w:val="0"/>
        <w:adjustRightInd w:val="0"/>
        <w:jc w:val="both"/>
        <w:rPr>
          <w:rFonts w:eastAsia="Calibri"/>
        </w:rPr>
      </w:pPr>
      <w:r w:rsidRPr="005C6BDC">
        <w:rPr>
          <w:rFonts w:eastAsia="Calibri"/>
        </w:rPr>
        <w:t>jelen szabályozás, valamint a vonatkozó jogszabályok alapján ellenőrzi az iratokvédelmét és az iratkezelés rendjét</w:t>
      </w:r>
      <w:r w:rsidR="00FE45F9" w:rsidRPr="005C6BDC">
        <w:rPr>
          <w:rFonts w:eastAsia="Calibri"/>
        </w:rPr>
        <w:t>.</w:t>
      </w:r>
    </w:p>
    <w:p w:rsidR="008703AC" w:rsidRPr="005C6BDC" w:rsidRDefault="008703AC" w:rsidP="00F4422C">
      <w:pPr>
        <w:spacing w:line="360" w:lineRule="auto"/>
        <w:jc w:val="both"/>
      </w:pPr>
    </w:p>
    <w:p w:rsidR="00763022" w:rsidRPr="005C6BDC" w:rsidRDefault="004541B3" w:rsidP="00763022">
      <w:pPr>
        <w:autoSpaceDE w:val="0"/>
        <w:autoSpaceDN w:val="0"/>
        <w:adjustRightInd w:val="0"/>
        <w:jc w:val="both"/>
        <w:rPr>
          <w:rFonts w:eastAsia="Calibri"/>
          <w:b/>
          <w:bCs/>
        </w:rPr>
      </w:pPr>
      <w:r w:rsidRPr="005C6BDC">
        <w:rPr>
          <w:rFonts w:eastAsia="Calibri"/>
          <w:b/>
          <w:bCs/>
        </w:rPr>
        <w:t>Minden, olyan küldeményt, amely az óvoda címére, illetve a foglalkoztatottak nevéreérkezett, hivatalos dokumentumnak kell tekinteni.</w:t>
      </w:r>
    </w:p>
    <w:p w:rsidR="004541B3" w:rsidRPr="005C6BDC" w:rsidRDefault="004541B3" w:rsidP="00763022">
      <w:pPr>
        <w:autoSpaceDE w:val="0"/>
        <w:autoSpaceDN w:val="0"/>
        <w:adjustRightInd w:val="0"/>
        <w:jc w:val="both"/>
        <w:rPr>
          <w:rFonts w:eastAsia="Calibri"/>
          <w:b/>
          <w:bCs/>
        </w:rPr>
      </w:pPr>
    </w:p>
    <w:p w:rsidR="004541B3" w:rsidRPr="005C6BDC" w:rsidRDefault="00FE45F9" w:rsidP="00787070">
      <w:pPr>
        <w:pStyle w:val="Listaszerbekezds"/>
        <w:numPr>
          <w:ilvl w:val="0"/>
          <w:numId w:val="98"/>
        </w:numPr>
        <w:autoSpaceDE w:val="0"/>
        <w:autoSpaceDN w:val="0"/>
        <w:adjustRightInd w:val="0"/>
        <w:jc w:val="both"/>
        <w:rPr>
          <w:rFonts w:eastAsia="Calibri"/>
        </w:rPr>
      </w:pPr>
      <w:r w:rsidRPr="005C6BDC">
        <w:rPr>
          <w:rFonts w:eastAsia="Calibri"/>
        </w:rPr>
        <w:t>átvenn</w:t>
      </w:r>
      <w:r w:rsidR="004541B3" w:rsidRPr="005C6BDC">
        <w:rPr>
          <w:rFonts w:eastAsia="Calibri"/>
        </w:rPr>
        <w:t>i az intézményhez érkezett küldeményeket</w:t>
      </w:r>
    </w:p>
    <w:p w:rsidR="004541B3" w:rsidRPr="005C6BDC" w:rsidRDefault="004541B3" w:rsidP="00787070">
      <w:pPr>
        <w:pStyle w:val="Listaszerbekezds"/>
        <w:numPr>
          <w:ilvl w:val="0"/>
          <w:numId w:val="98"/>
        </w:numPr>
        <w:jc w:val="both"/>
        <w:rPr>
          <w:rFonts w:eastAsia="Calibri"/>
        </w:rPr>
      </w:pPr>
      <w:r w:rsidRPr="005C6BDC">
        <w:rPr>
          <w:rFonts w:eastAsia="Calibri"/>
        </w:rPr>
        <w:t>az érkezte</w:t>
      </w:r>
      <w:r w:rsidR="00FE45F9" w:rsidRPr="005C6BDC">
        <w:rPr>
          <w:rFonts w:eastAsia="Calibri"/>
        </w:rPr>
        <w:t>tést követően az iratokat átadni</w:t>
      </w:r>
      <w:r w:rsidRPr="005C6BDC">
        <w:rPr>
          <w:rFonts w:eastAsia="Calibri"/>
        </w:rPr>
        <w:t xml:space="preserve"> az óvoda vezetőjének</w:t>
      </w:r>
    </w:p>
    <w:p w:rsidR="004541B3" w:rsidRPr="005C6BDC" w:rsidRDefault="004541B3" w:rsidP="00787070">
      <w:pPr>
        <w:pStyle w:val="Listaszerbekezds"/>
        <w:numPr>
          <w:ilvl w:val="0"/>
          <w:numId w:val="98"/>
        </w:numPr>
        <w:autoSpaceDE w:val="0"/>
        <w:autoSpaceDN w:val="0"/>
        <w:adjustRightInd w:val="0"/>
        <w:jc w:val="both"/>
        <w:rPr>
          <w:rFonts w:eastAsia="Calibri"/>
        </w:rPr>
      </w:pPr>
      <w:r w:rsidRPr="005C6BDC">
        <w:rPr>
          <w:rFonts w:eastAsia="Calibri"/>
        </w:rPr>
        <w:t>az óvoda 2 évnél régebbi elintézett iratainak rendszerezett irattári</w:t>
      </w:r>
      <w:r w:rsidR="00FE45F9" w:rsidRPr="005C6BDC">
        <w:rPr>
          <w:rFonts w:eastAsia="Calibri"/>
        </w:rPr>
        <w:t xml:space="preserve"> elhelyezése, kezelése és nyilvántartása</w:t>
      </w:r>
    </w:p>
    <w:p w:rsidR="004541B3" w:rsidRPr="005C6BDC" w:rsidRDefault="004541B3" w:rsidP="00787070">
      <w:pPr>
        <w:pStyle w:val="Listaszerbekezds"/>
        <w:numPr>
          <w:ilvl w:val="0"/>
          <w:numId w:val="98"/>
        </w:numPr>
        <w:autoSpaceDE w:val="0"/>
        <w:autoSpaceDN w:val="0"/>
        <w:adjustRightInd w:val="0"/>
        <w:jc w:val="both"/>
        <w:rPr>
          <w:rFonts w:eastAsia="Calibri"/>
        </w:rPr>
      </w:pPr>
      <w:r w:rsidRPr="005C6BDC">
        <w:rPr>
          <w:rFonts w:eastAsia="Calibri"/>
        </w:rPr>
        <w:t>a vezető utasítása alapján megszervezi és lebonyolítja az iratselejtezéseket</w:t>
      </w:r>
    </w:p>
    <w:p w:rsidR="004541B3" w:rsidRPr="005C6BDC" w:rsidRDefault="004541B3" w:rsidP="00787070">
      <w:pPr>
        <w:pStyle w:val="Listaszerbekezds"/>
        <w:numPr>
          <w:ilvl w:val="0"/>
          <w:numId w:val="98"/>
        </w:numPr>
        <w:autoSpaceDE w:val="0"/>
        <w:autoSpaceDN w:val="0"/>
        <w:adjustRightInd w:val="0"/>
        <w:jc w:val="both"/>
        <w:rPr>
          <w:rFonts w:eastAsia="Calibri"/>
        </w:rPr>
      </w:pPr>
      <w:r w:rsidRPr="005C6BDC">
        <w:rPr>
          <w:rFonts w:eastAsia="Calibri"/>
        </w:rPr>
        <w:lastRenderedPageBreak/>
        <w:t>a veze</w:t>
      </w:r>
      <w:r w:rsidR="00FE45F9" w:rsidRPr="005C6BDC">
        <w:rPr>
          <w:rFonts w:eastAsia="Calibri"/>
        </w:rPr>
        <w:t>tő utasítása alapján gondoskodni</w:t>
      </w:r>
      <w:r w:rsidRPr="005C6BDC">
        <w:rPr>
          <w:rFonts w:eastAsia="Calibri"/>
        </w:rPr>
        <w:t xml:space="preserve"> a történeti értékű iratoknak a szaklevéltárszámára történő átadásáról.</w:t>
      </w:r>
      <w:r w:rsidR="00FE45F9" w:rsidRPr="005C6BDC">
        <w:rPr>
          <w:rFonts w:eastAsia="Calibri"/>
        </w:rPr>
        <w:tab/>
      </w:r>
    </w:p>
    <w:p w:rsidR="00763022" w:rsidRPr="005C6BDC" w:rsidRDefault="00763022" w:rsidP="00F4422C">
      <w:pPr>
        <w:autoSpaceDE w:val="0"/>
        <w:autoSpaceDN w:val="0"/>
        <w:adjustRightInd w:val="0"/>
        <w:spacing w:line="360" w:lineRule="auto"/>
        <w:jc w:val="both"/>
        <w:rPr>
          <w:rFonts w:eastAsia="Calibri"/>
          <w:b/>
          <w:bCs/>
        </w:rPr>
      </w:pPr>
    </w:p>
    <w:p w:rsidR="004541B3" w:rsidRPr="005C6BDC" w:rsidRDefault="004541B3" w:rsidP="002D1484">
      <w:pPr>
        <w:pStyle w:val="Cmsor1"/>
        <w:numPr>
          <w:ilvl w:val="0"/>
          <w:numId w:val="107"/>
        </w:numPr>
        <w:rPr>
          <w:rFonts w:eastAsia="Calibri"/>
        </w:rPr>
      </w:pPr>
      <w:bookmarkStart w:id="78" w:name="_Toc440924071"/>
      <w:r w:rsidRPr="005C6BDC">
        <w:rPr>
          <w:rFonts w:eastAsia="Calibri"/>
        </w:rPr>
        <w:t>A számítógépes alkalmazások általános üzemeltetési, informatikai felügyeleténekfeladatai</w:t>
      </w:r>
      <w:bookmarkEnd w:id="78"/>
    </w:p>
    <w:p w:rsidR="004541B3" w:rsidRPr="005C6BDC" w:rsidRDefault="004541B3" w:rsidP="00763022">
      <w:pPr>
        <w:autoSpaceDE w:val="0"/>
        <w:autoSpaceDN w:val="0"/>
        <w:adjustRightInd w:val="0"/>
        <w:jc w:val="both"/>
        <w:rPr>
          <w:rFonts w:eastAsia="Calibri"/>
        </w:rPr>
      </w:pPr>
      <w:r w:rsidRPr="005C6BDC">
        <w:rPr>
          <w:rFonts w:eastAsia="Calibri"/>
        </w:rPr>
        <w:t>Az informatikai területen az iratkezeléssel kapcsolatos tervezés-fejlesztés, üzemeltetés,valamint a feladat- és felelősségi körét, kompetenciáit a vezető utasítása alapján a</w:t>
      </w:r>
      <w:r w:rsidR="00763022" w:rsidRPr="005C6BDC">
        <w:rPr>
          <w:rFonts w:eastAsia="Calibri"/>
          <w:b/>
          <w:bCs/>
        </w:rPr>
        <w:t xml:space="preserve">kijelölt személy / szervezet </w:t>
      </w:r>
      <w:r w:rsidRPr="005C6BDC">
        <w:rPr>
          <w:rFonts w:eastAsia="Calibri"/>
          <w:b/>
          <w:bCs/>
        </w:rPr>
        <w:t>gyakorolja</w:t>
      </w:r>
      <w:r w:rsidRPr="005C6BDC">
        <w:rPr>
          <w:rFonts w:eastAsia="Calibri"/>
        </w:rPr>
        <w:t>.Az intézmény szempontjából jelentős alkalmazások, adatállományok, pl. költségvetés,</w:t>
      </w:r>
      <w:r w:rsidR="00763022" w:rsidRPr="005C6BDC">
        <w:rPr>
          <w:rFonts w:eastAsia="Calibri"/>
        </w:rPr>
        <w:t xml:space="preserve"> - könyvelő</w:t>
      </w:r>
    </w:p>
    <w:p w:rsidR="00763022" w:rsidRPr="005C6BDC" w:rsidRDefault="00763022" w:rsidP="00763022">
      <w:pPr>
        <w:autoSpaceDE w:val="0"/>
        <w:autoSpaceDN w:val="0"/>
        <w:adjustRightInd w:val="0"/>
        <w:jc w:val="both"/>
        <w:rPr>
          <w:rFonts w:eastAsia="Calibri"/>
        </w:rPr>
      </w:pPr>
    </w:p>
    <w:p w:rsidR="008703AC" w:rsidRPr="005C6BDC" w:rsidRDefault="00763022" w:rsidP="00763022">
      <w:pPr>
        <w:autoSpaceDE w:val="0"/>
        <w:autoSpaceDN w:val="0"/>
        <w:adjustRightInd w:val="0"/>
        <w:jc w:val="both"/>
        <w:rPr>
          <w:rFonts w:eastAsia="Calibri"/>
          <w:b/>
        </w:rPr>
      </w:pPr>
      <w:r w:rsidRPr="005C6BDC">
        <w:rPr>
          <w:rFonts w:eastAsia="Calibri"/>
          <w:b/>
        </w:rPr>
        <w:t>Személy-</w:t>
      </w:r>
      <w:r w:rsidR="004541B3" w:rsidRPr="005C6BDC">
        <w:rPr>
          <w:rFonts w:eastAsia="Calibri"/>
          <w:b/>
        </w:rPr>
        <w:t xml:space="preserve"> és munkaügyi rendszerek, ügyiratkezelés az alábbiak:</w:t>
      </w:r>
    </w:p>
    <w:p w:rsidR="00A11CAC" w:rsidRPr="005C6BDC" w:rsidRDefault="00A11CAC" w:rsidP="00763022">
      <w:pPr>
        <w:autoSpaceDE w:val="0"/>
        <w:autoSpaceDN w:val="0"/>
        <w:adjustRightInd w:val="0"/>
        <w:jc w:val="both"/>
        <w:rPr>
          <w:rFonts w:eastAsia="Calibri"/>
        </w:rPr>
      </w:pPr>
    </w:p>
    <w:p w:rsidR="00DE1C37" w:rsidRPr="005C6BDC" w:rsidRDefault="008703AC" w:rsidP="00763022">
      <w:pPr>
        <w:autoSpaceDE w:val="0"/>
        <w:autoSpaceDN w:val="0"/>
        <w:adjustRightInd w:val="0"/>
        <w:jc w:val="both"/>
        <w:rPr>
          <w:rFonts w:eastAsia="Calibri"/>
        </w:rPr>
      </w:pPr>
      <w:r w:rsidRPr="005C6BDC">
        <w:rPr>
          <w:rFonts w:eastAsia="Calibri"/>
        </w:rPr>
        <w:t xml:space="preserve">1. </w:t>
      </w:r>
      <w:r w:rsidR="004541B3" w:rsidRPr="005C6BDC">
        <w:rPr>
          <w:rFonts w:eastAsia="Calibri"/>
        </w:rPr>
        <w:t>A személy és munkaügyek kezelésére szolgáló rendszer</w:t>
      </w:r>
    </w:p>
    <w:p w:rsidR="00DE1C37" w:rsidRPr="005C6BDC" w:rsidRDefault="00DE1C37" w:rsidP="00763022">
      <w:pPr>
        <w:autoSpaceDE w:val="0"/>
        <w:autoSpaceDN w:val="0"/>
        <w:adjustRightInd w:val="0"/>
        <w:jc w:val="both"/>
        <w:rPr>
          <w:rFonts w:eastAsia="Calibri"/>
        </w:rPr>
      </w:pPr>
      <w:r w:rsidRPr="005C6BDC">
        <w:rPr>
          <w:rFonts w:eastAsia="Calibri"/>
        </w:rPr>
        <w:t>Hozzáféré</w:t>
      </w:r>
      <w:r w:rsidR="00763022" w:rsidRPr="005C6BDC">
        <w:rPr>
          <w:rFonts w:eastAsia="Calibri"/>
        </w:rPr>
        <w:t xml:space="preserve">si jogosultsága van: </w:t>
      </w:r>
      <w:r w:rsidR="00C40D48" w:rsidRPr="005C6BDC">
        <w:rPr>
          <w:rFonts w:eastAsia="Calibri"/>
        </w:rPr>
        <w:t>vezető</w:t>
      </w:r>
    </w:p>
    <w:p w:rsidR="00DE1C37" w:rsidRPr="005C6BDC" w:rsidRDefault="00DE1C37" w:rsidP="00763022">
      <w:pPr>
        <w:autoSpaceDE w:val="0"/>
        <w:autoSpaceDN w:val="0"/>
        <w:adjustRightInd w:val="0"/>
        <w:jc w:val="both"/>
        <w:rPr>
          <w:rFonts w:eastAsia="Calibri"/>
        </w:rPr>
      </w:pPr>
      <w:r w:rsidRPr="005C6BDC">
        <w:rPr>
          <w:rFonts w:eastAsia="Calibri"/>
        </w:rPr>
        <w:t>2. Statisztikai adatszolgáltatás kezelésére szolgáló rendszer</w:t>
      </w:r>
    </w:p>
    <w:p w:rsidR="00DE1C37" w:rsidRPr="005C6BDC" w:rsidRDefault="00DE1C37" w:rsidP="00763022">
      <w:pPr>
        <w:autoSpaceDE w:val="0"/>
        <w:autoSpaceDN w:val="0"/>
        <w:adjustRightInd w:val="0"/>
        <w:jc w:val="both"/>
        <w:rPr>
          <w:rFonts w:eastAsia="Calibri"/>
        </w:rPr>
      </w:pPr>
      <w:r w:rsidRPr="005C6BDC">
        <w:rPr>
          <w:rFonts w:eastAsia="Calibri"/>
        </w:rPr>
        <w:t>Hozzáféré</w:t>
      </w:r>
      <w:r w:rsidR="00763022" w:rsidRPr="005C6BDC">
        <w:rPr>
          <w:rFonts w:eastAsia="Calibri"/>
        </w:rPr>
        <w:t xml:space="preserve">si jogosultsága van: </w:t>
      </w:r>
      <w:r w:rsidR="00C40D48" w:rsidRPr="005C6BDC">
        <w:rPr>
          <w:rFonts w:eastAsia="Calibri"/>
        </w:rPr>
        <w:t xml:space="preserve">vezető - </w:t>
      </w:r>
      <w:r w:rsidR="00763022" w:rsidRPr="005C6BDC">
        <w:rPr>
          <w:rFonts w:eastAsia="Calibri"/>
        </w:rPr>
        <w:t>kijelölt óvodapedagógus</w:t>
      </w:r>
    </w:p>
    <w:p w:rsidR="00DE1C37" w:rsidRPr="005C6BDC" w:rsidRDefault="00C40D48" w:rsidP="00C40D48">
      <w:pPr>
        <w:autoSpaceDE w:val="0"/>
        <w:autoSpaceDN w:val="0"/>
        <w:adjustRightInd w:val="0"/>
        <w:jc w:val="both"/>
        <w:rPr>
          <w:rFonts w:eastAsia="Calibri"/>
        </w:rPr>
      </w:pPr>
      <w:r w:rsidRPr="005C6BDC">
        <w:rPr>
          <w:rFonts w:eastAsia="Calibri"/>
        </w:rPr>
        <w:t>3. KIR</w:t>
      </w:r>
      <w:r w:rsidR="00DE1C37" w:rsidRPr="005C6BDC">
        <w:rPr>
          <w:rFonts w:eastAsia="Calibri"/>
        </w:rPr>
        <w:t xml:space="preserve">Hozzáférési jogosultsága van: </w:t>
      </w:r>
      <w:r w:rsidRPr="005C6BDC">
        <w:rPr>
          <w:rFonts w:eastAsia="Calibri"/>
        </w:rPr>
        <w:t xml:space="preserve">óvodavezető - </w:t>
      </w:r>
      <w:r w:rsidR="00763022" w:rsidRPr="005C6BDC">
        <w:rPr>
          <w:rFonts w:eastAsia="Calibri"/>
        </w:rPr>
        <w:t>kijelölt óvodapedagógus</w:t>
      </w:r>
    </w:p>
    <w:p w:rsidR="00A11CAC" w:rsidRPr="005C6BDC" w:rsidRDefault="00A11CAC" w:rsidP="00763022">
      <w:pPr>
        <w:autoSpaceDE w:val="0"/>
        <w:autoSpaceDN w:val="0"/>
        <w:adjustRightInd w:val="0"/>
        <w:jc w:val="both"/>
        <w:rPr>
          <w:rFonts w:eastAsia="Calibri"/>
        </w:rPr>
      </w:pPr>
    </w:p>
    <w:p w:rsidR="00DE1C37" w:rsidRPr="005C6BDC" w:rsidRDefault="00DE1C37" w:rsidP="00763022">
      <w:pPr>
        <w:autoSpaceDE w:val="0"/>
        <w:autoSpaceDN w:val="0"/>
        <w:adjustRightInd w:val="0"/>
        <w:jc w:val="both"/>
        <w:rPr>
          <w:rFonts w:eastAsia="Calibri"/>
        </w:rPr>
      </w:pPr>
      <w:r w:rsidRPr="005C6BDC">
        <w:rPr>
          <w:rFonts w:eastAsia="Calibri"/>
        </w:rPr>
        <w:t>Az informatikai rendszeren belül elkülönítetten kell kezelni a személyes adatot és a törvényekáltal meghatározott egyéb adatcsoportokat. Az egyes számítógépes alkalmazásokra abiztonsággal kapcsolatos, specifikus előírásokat meg kell határozni. A hozzáférésijogosultságok odaítélését a feladatteljesítés követelményeihez igazodva kell megállapítani.</w:t>
      </w:r>
    </w:p>
    <w:p w:rsidR="008703AC" w:rsidRPr="005C6BDC" w:rsidRDefault="008703AC" w:rsidP="00763022">
      <w:pPr>
        <w:autoSpaceDE w:val="0"/>
        <w:autoSpaceDN w:val="0"/>
        <w:adjustRightInd w:val="0"/>
        <w:jc w:val="both"/>
        <w:rPr>
          <w:rFonts w:eastAsia="Calibri"/>
          <w:b/>
          <w:bCs/>
        </w:rPr>
      </w:pPr>
    </w:p>
    <w:p w:rsidR="00DE1C37" w:rsidRPr="005C6BDC" w:rsidRDefault="00DE1C37" w:rsidP="00F4422C">
      <w:pPr>
        <w:autoSpaceDE w:val="0"/>
        <w:autoSpaceDN w:val="0"/>
        <w:adjustRightInd w:val="0"/>
        <w:spacing w:line="360" w:lineRule="auto"/>
        <w:jc w:val="both"/>
        <w:rPr>
          <w:rFonts w:eastAsia="Calibri"/>
          <w:b/>
          <w:bCs/>
        </w:rPr>
      </w:pPr>
      <w:r w:rsidRPr="005C6BDC">
        <w:rPr>
          <w:rFonts w:eastAsia="Calibri"/>
          <w:b/>
          <w:bCs/>
        </w:rPr>
        <w:t>A hiányzó, illetve elvesztett iratok ügyének rendezése</w:t>
      </w:r>
    </w:p>
    <w:p w:rsidR="00DE1C37" w:rsidRPr="005C6BDC" w:rsidRDefault="00DE1C37" w:rsidP="00763022">
      <w:pPr>
        <w:autoSpaceDE w:val="0"/>
        <w:autoSpaceDN w:val="0"/>
        <w:adjustRightInd w:val="0"/>
        <w:jc w:val="both"/>
        <w:rPr>
          <w:rFonts w:eastAsia="Calibri"/>
        </w:rPr>
      </w:pPr>
      <w:r w:rsidRPr="005C6BDC">
        <w:rPr>
          <w:rFonts w:eastAsia="Calibri"/>
        </w:rPr>
        <w:t xml:space="preserve">Az ügyirat elvesztése, jogtalan megsemmisítése, hiánya munkajogi felelősségre vonást vonmaga után.Az ügyirat elvesztésének, jogtalan megsemmisítésének, eltűnésének okát és körülményeit </w:t>
      </w:r>
      <w:r w:rsidR="008703AC" w:rsidRPr="005C6BDC">
        <w:rPr>
          <w:rFonts w:eastAsia="Calibri"/>
        </w:rPr>
        <w:t>–</w:t>
      </w:r>
      <w:r w:rsidRPr="005C6BDC">
        <w:rPr>
          <w:rFonts w:eastAsia="Calibri"/>
        </w:rPr>
        <w:t xml:space="preserve"> azirat eltűnésének észlelésétől számított 3 munkanapon belül az óvoda vezetőjének ki kellvizsgálnia.</w:t>
      </w:r>
    </w:p>
    <w:p w:rsidR="008703AC" w:rsidRPr="005C6BDC" w:rsidRDefault="008703AC" w:rsidP="00763022">
      <w:pPr>
        <w:jc w:val="both"/>
        <w:rPr>
          <w:rFonts w:eastAsia="Calibri"/>
        </w:rPr>
      </w:pPr>
    </w:p>
    <w:p w:rsidR="00DE1C37" w:rsidRPr="005C6BDC" w:rsidRDefault="00DE1C37" w:rsidP="002D1484">
      <w:pPr>
        <w:pStyle w:val="Cmsor1"/>
        <w:numPr>
          <w:ilvl w:val="0"/>
          <w:numId w:val="107"/>
        </w:numPr>
        <w:rPr>
          <w:rFonts w:eastAsia="Calibri"/>
        </w:rPr>
      </w:pPr>
      <w:bookmarkStart w:id="79" w:name="_Toc440924072"/>
      <w:r w:rsidRPr="005C6BDC">
        <w:rPr>
          <w:rFonts w:eastAsia="Calibri"/>
        </w:rPr>
        <w:t>Záró rendelkezések</w:t>
      </w:r>
      <w:bookmarkEnd w:id="79"/>
    </w:p>
    <w:p w:rsidR="00DE1C37" w:rsidRPr="005C6BDC" w:rsidRDefault="00DE1C37" w:rsidP="00763022">
      <w:pPr>
        <w:autoSpaceDE w:val="0"/>
        <w:autoSpaceDN w:val="0"/>
        <w:adjustRightInd w:val="0"/>
        <w:jc w:val="both"/>
        <w:rPr>
          <w:rFonts w:eastAsia="Calibri"/>
        </w:rPr>
      </w:pPr>
      <w:r w:rsidRPr="005C6BDC">
        <w:rPr>
          <w:rFonts w:eastAsia="Calibri"/>
        </w:rPr>
        <w:t>A Szervezeti és Működési Szabályzat elkészítése az intézményvezető felelőssége, az óvodanevelőtestülete fogadja el, az alkalmazotti közösség és a szülői szervezet véleményénekfigyelembevételével, amely az óvodavezető jóváhagyásával válik érvényessé.Az SZMSZ-ben foglalt rendelkezések megtartása az óvoda valamennyi alkalmazottjárakötelező, megszegése esetén az óvodavezető munkáltatói jogkörében intézkedhet.</w:t>
      </w:r>
    </w:p>
    <w:p w:rsidR="00520B20" w:rsidRPr="005C6BDC" w:rsidRDefault="00520B20" w:rsidP="00F4422C">
      <w:pPr>
        <w:autoSpaceDE w:val="0"/>
        <w:autoSpaceDN w:val="0"/>
        <w:adjustRightInd w:val="0"/>
        <w:spacing w:line="360" w:lineRule="auto"/>
        <w:jc w:val="both"/>
        <w:rPr>
          <w:rFonts w:eastAsia="Calibri"/>
        </w:rPr>
      </w:pPr>
    </w:p>
    <w:p w:rsidR="00520B20" w:rsidRPr="005C6BDC" w:rsidRDefault="00DE1C37" w:rsidP="00F4422C">
      <w:pPr>
        <w:autoSpaceDE w:val="0"/>
        <w:autoSpaceDN w:val="0"/>
        <w:adjustRightInd w:val="0"/>
        <w:spacing w:line="360" w:lineRule="auto"/>
        <w:jc w:val="both"/>
        <w:rPr>
          <w:rFonts w:eastAsia="Calibri"/>
        </w:rPr>
      </w:pPr>
      <w:r w:rsidRPr="005C6BDC">
        <w:rPr>
          <w:rFonts w:eastAsia="Calibri"/>
          <w:b/>
          <w:bCs/>
        </w:rPr>
        <w:t xml:space="preserve">Felülvizsgálata: </w:t>
      </w:r>
      <w:r w:rsidRPr="005C6BDC">
        <w:rPr>
          <w:rFonts w:eastAsia="Calibri"/>
        </w:rPr>
        <w:t>évenként, illetve jogszabályváltozásnak megfelelően.</w:t>
      </w:r>
    </w:p>
    <w:p w:rsidR="00DE1C37" w:rsidRPr="005C6BDC" w:rsidRDefault="00DE1C37" w:rsidP="00A11CAC">
      <w:pPr>
        <w:autoSpaceDE w:val="0"/>
        <w:autoSpaceDN w:val="0"/>
        <w:adjustRightInd w:val="0"/>
        <w:jc w:val="both"/>
        <w:rPr>
          <w:rFonts w:eastAsia="Calibri"/>
        </w:rPr>
      </w:pPr>
      <w:r w:rsidRPr="005C6BDC">
        <w:rPr>
          <w:rFonts w:eastAsia="Calibri"/>
          <w:b/>
          <w:bCs/>
        </w:rPr>
        <w:t xml:space="preserve">Módosítása: </w:t>
      </w:r>
      <w:r w:rsidRPr="005C6BDC">
        <w:rPr>
          <w:rFonts w:eastAsia="Calibri"/>
        </w:rPr>
        <w:t>az óvodavezető hatásköre, kezdeményezheti a fenntartó, a nevelőtestület, aszülői közösség illetve a jogszabályi kötelezettség.</w:t>
      </w:r>
    </w:p>
    <w:p w:rsidR="00D44BBC" w:rsidRPr="005C6BDC" w:rsidRDefault="00D44BBC" w:rsidP="00F4422C">
      <w:pPr>
        <w:autoSpaceDE w:val="0"/>
        <w:autoSpaceDN w:val="0"/>
        <w:adjustRightInd w:val="0"/>
        <w:spacing w:line="360" w:lineRule="auto"/>
        <w:jc w:val="both"/>
        <w:rPr>
          <w:rFonts w:eastAsia="Calibri"/>
          <w:b/>
          <w:bCs/>
        </w:rPr>
      </w:pPr>
    </w:p>
    <w:p w:rsidR="00F204E5" w:rsidRDefault="00F204E5" w:rsidP="00F4422C">
      <w:pPr>
        <w:autoSpaceDE w:val="0"/>
        <w:autoSpaceDN w:val="0"/>
        <w:adjustRightInd w:val="0"/>
        <w:spacing w:line="360" w:lineRule="auto"/>
        <w:jc w:val="both"/>
        <w:rPr>
          <w:rFonts w:eastAsia="Calibri"/>
          <w:b/>
          <w:bCs/>
        </w:rPr>
      </w:pPr>
    </w:p>
    <w:p w:rsidR="00F204E5" w:rsidRDefault="00F204E5" w:rsidP="00F4422C">
      <w:pPr>
        <w:autoSpaceDE w:val="0"/>
        <w:autoSpaceDN w:val="0"/>
        <w:adjustRightInd w:val="0"/>
        <w:spacing w:line="360" w:lineRule="auto"/>
        <w:jc w:val="both"/>
        <w:rPr>
          <w:rFonts w:eastAsia="Calibri"/>
          <w:b/>
          <w:bCs/>
        </w:rPr>
      </w:pPr>
    </w:p>
    <w:p w:rsidR="00DE1C37" w:rsidRPr="005C6BDC" w:rsidRDefault="00DE1C37" w:rsidP="00F4422C">
      <w:pPr>
        <w:autoSpaceDE w:val="0"/>
        <w:autoSpaceDN w:val="0"/>
        <w:adjustRightInd w:val="0"/>
        <w:spacing w:line="360" w:lineRule="auto"/>
        <w:jc w:val="both"/>
        <w:rPr>
          <w:rFonts w:eastAsia="Calibri"/>
          <w:b/>
          <w:bCs/>
        </w:rPr>
      </w:pPr>
      <w:r w:rsidRPr="005C6BDC">
        <w:rPr>
          <w:rFonts w:eastAsia="Calibri"/>
          <w:b/>
          <w:bCs/>
        </w:rPr>
        <w:lastRenderedPageBreak/>
        <w:t>Az SZMSZ nyilvánossága:</w:t>
      </w:r>
    </w:p>
    <w:p w:rsidR="00DE1C37" w:rsidRPr="005C6BDC" w:rsidRDefault="00DE1C37" w:rsidP="00A11CAC">
      <w:pPr>
        <w:autoSpaceDE w:val="0"/>
        <w:autoSpaceDN w:val="0"/>
        <w:adjustRightInd w:val="0"/>
        <w:jc w:val="both"/>
        <w:rPr>
          <w:rFonts w:eastAsia="Calibri"/>
        </w:rPr>
      </w:pPr>
      <w:r w:rsidRPr="005C6BDC">
        <w:rPr>
          <w:rFonts w:eastAsia="Calibri"/>
        </w:rPr>
        <w:t>A hatályba lépett SZMSZ-t meg kell ismertetni az óvoda minden alkalmazottjával,valamint azokkal, akik kapcsolatba kerülnek az óvodával, és meghatározott körbenhasználják helyiségeit.</w:t>
      </w:r>
    </w:p>
    <w:p w:rsidR="00DE1C37" w:rsidRPr="005C6BDC" w:rsidRDefault="00DE1C37" w:rsidP="00787070">
      <w:pPr>
        <w:pStyle w:val="Listaszerbekezds"/>
        <w:numPr>
          <w:ilvl w:val="1"/>
          <w:numId w:val="99"/>
        </w:numPr>
        <w:autoSpaceDE w:val="0"/>
        <w:autoSpaceDN w:val="0"/>
        <w:adjustRightInd w:val="0"/>
        <w:ind w:left="360"/>
        <w:jc w:val="both"/>
        <w:rPr>
          <w:rFonts w:eastAsia="Calibri"/>
        </w:rPr>
      </w:pPr>
      <w:r w:rsidRPr="005C6BDC">
        <w:rPr>
          <w:rFonts w:eastAsia="Calibri"/>
        </w:rPr>
        <w:t>Az SZMSZ-ben foglaltakról a szülőket is tájékoztatni kell.</w:t>
      </w:r>
    </w:p>
    <w:p w:rsidR="00DE1C37" w:rsidRPr="005C6BDC" w:rsidRDefault="00DE1C37" w:rsidP="00787070">
      <w:pPr>
        <w:pStyle w:val="Listaszerbekezds"/>
        <w:numPr>
          <w:ilvl w:val="1"/>
          <w:numId w:val="99"/>
        </w:numPr>
        <w:autoSpaceDE w:val="0"/>
        <w:autoSpaceDN w:val="0"/>
        <w:adjustRightInd w:val="0"/>
        <w:ind w:left="360"/>
        <w:jc w:val="both"/>
        <w:rPr>
          <w:rFonts w:eastAsia="Calibri"/>
        </w:rPr>
      </w:pPr>
      <w:r w:rsidRPr="005C6BDC">
        <w:rPr>
          <w:rFonts w:eastAsia="Calibri"/>
        </w:rPr>
        <w:t>A hozzáférhetőség biztosítását jelen szabályzat tartalmazza.</w:t>
      </w:r>
    </w:p>
    <w:p w:rsidR="00520B20" w:rsidRPr="005C6BDC" w:rsidRDefault="00520B20" w:rsidP="00A11CAC">
      <w:pPr>
        <w:autoSpaceDE w:val="0"/>
        <w:autoSpaceDN w:val="0"/>
        <w:adjustRightInd w:val="0"/>
        <w:jc w:val="both"/>
        <w:rPr>
          <w:rFonts w:eastAsia="Calibri"/>
        </w:rPr>
      </w:pPr>
    </w:p>
    <w:p w:rsidR="00D44BBC" w:rsidRPr="005C6BDC" w:rsidRDefault="00D44BBC" w:rsidP="00F4422C">
      <w:pPr>
        <w:autoSpaceDE w:val="0"/>
        <w:autoSpaceDN w:val="0"/>
        <w:adjustRightInd w:val="0"/>
        <w:spacing w:line="360" w:lineRule="auto"/>
        <w:jc w:val="both"/>
        <w:rPr>
          <w:rFonts w:eastAsia="Calibri"/>
          <w:b/>
          <w:bCs/>
        </w:rPr>
      </w:pPr>
    </w:p>
    <w:p w:rsidR="00DE1C37" w:rsidRPr="005C6BDC" w:rsidRDefault="002D1484" w:rsidP="002D1484">
      <w:pPr>
        <w:pStyle w:val="Cmsor1"/>
        <w:rPr>
          <w:rFonts w:eastAsia="Calibri"/>
        </w:rPr>
      </w:pPr>
      <w:bookmarkStart w:id="80" w:name="_Toc440924073"/>
      <w:r w:rsidRPr="005C6BDC">
        <w:rPr>
          <w:rFonts w:eastAsia="Calibri"/>
        </w:rPr>
        <w:t>23. Mellékletek</w:t>
      </w:r>
      <w:bookmarkEnd w:id="80"/>
    </w:p>
    <w:p w:rsidR="00DE1C37" w:rsidRPr="005C6BDC" w:rsidRDefault="00DE1C37" w:rsidP="00F4422C">
      <w:pPr>
        <w:autoSpaceDE w:val="0"/>
        <w:autoSpaceDN w:val="0"/>
        <w:adjustRightInd w:val="0"/>
        <w:spacing w:line="360" w:lineRule="auto"/>
        <w:jc w:val="both"/>
        <w:rPr>
          <w:rFonts w:eastAsia="Calibri"/>
        </w:rPr>
      </w:pPr>
      <w:r w:rsidRPr="005C6BDC">
        <w:rPr>
          <w:rFonts w:eastAsia="Calibri"/>
        </w:rPr>
        <w:t>1. Adatkezelési szabályzat</w:t>
      </w:r>
    </w:p>
    <w:p w:rsidR="00DE1C37" w:rsidRPr="005C6BDC" w:rsidRDefault="00121C97" w:rsidP="00F4422C">
      <w:pPr>
        <w:autoSpaceDE w:val="0"/>
        <w:autoSpaceDN w:val="0"/>
        <w:adjustRightInd w:val="0"/>
        <w:spacing w:line="360" w:lineRule="auto"/>
        <w:jc w:val="both"/>
        <w:rPr>
          <w:rFonts w:eastAsia="Calibri"/>
        </w:rPr>
      </w:pPr>
      <w:r w:rsidRPr="005C6BDC">
        <w:rPr>
          <w:rFonts w:eastAsia="Calibri"/>
        </w:rPr>
        <w:t>2. Munkaköri leírások</w:t>
      </w:r>
    </w:p>
    <w:p w:rsidR="00DE1C37" w:rsidRPr="005C6BDC" w:rsidRDefault="00DE1C37" w:rsidP="00F4422C">
      <w:pPr>
        <w:spacing w:line="360" w:lineRule="auto"/>
        <w:ind w:left="360"/>
        <w:jc w:val="both"/>
        <w:rPr>
          <w:rFonts w:eastAsia="Calibri"/>
        </w:rPr>
      </w:pPr>
    </w:p>
    <w:p w:rsidR="00AA080B" w:rsidRPr="005C6BDC" w:rsidRDefault="00AA080B" w:rsidP="00F4422C">
      <w:pPr>
        <w:spacing w:after="200" w:line="360" w:lineRule="auto"/>
        <w:jc w:val="both"/>
        <w:rPr>
          <w:b/>
        </w:rPr>
        <w:sectPr w:rsidR="00AA080B" w:rsidRPr="005C6BDC" w:rsidSect="00AD5E70">
          <w:footerReference w:type="default" r:id="rId17"/>
          <w:footerReference w:type="first" r:id="rId18"/>
          <w:pgSz w:w="11906" w:h="16838"/>
          <w:pgMar w:top="1418" w:right="1418" w:bottom="1418" w:left="1418" w:header="709" w:footer="709" w:gutter="0"/>
          <w:pgNumType w:start="1"/>
          <w:cols w:space="708"/>
          <w:docGrid w:linePitch="360"/>
        </w:sectPr>
      </w:pPr>
    </w:p>
    <w:p w:rsidR="00AA080B" w:rsidRPr="005C6BDC" w:rsidRDefault="00AA080B" w:rsidP="00AA080B">
      <w:pPr>
        <w:spacing w:line="360" w:lineRule="auto"/>
        <w:jc w:val="both"/>
        <w:rPr>
          <w:b/>
        </w:rPr>
      </w:pPr>
      <w:r w:rsidRPr="005C6BDC">
        <w:rPr>
          <w:b/>
        </w:rPr>
        <w:lastRenderedPageBreak/>
        <w:t>Legitimációs záradék</w:t>
      </w:r>
    </w:p>
    <w:p w:rsidR="00121C97" w:rsidRPr="005C6BDC" w:rsidRDefault="00121C97" w:rsidP="00AA080B">
      <w:pPr>
        <w:spacing w:line="360" w:lineRule="auto"/>
        <w:jc w:val="both"/>
        <w:rPr>
          <w:b/>
        </w:rPr>
      </w:pPr>
    </w:p>
    <w:p w:rsidR="00AA080B" w:rsidRPr="005C6BDC" w:rsidRDefault="00AA080B" w:rsidP="00121C97">
      <w:pPr>
        <w:spacing w:line="360" w:lineRule="auto"/>
        <w:jc w:val="both"/>
      </w:pPr>
      <w:r w:rsidRPr="005C6BDC">
        <w:t xml:space="preserve">Az SZMSZ-t </w:t>
      </w:r>
      <w:r w:rsidRPr="005C6BDC">
        <w:rPr>
          <w:b/>
        </w:rPr>
        <w:t>készítette:</w:t>
      </w:r>
      <w:r w:rsidRPr="005C6BDC">
        <w:t xml:space="preserve"> Az intézmény nevelőtestülete</w:t>
      </w:r>
      <w:r w:rsidR="00121C97" w:rsidRPr="005C6BDC">
        <w:t>:</w:t>
      </w:r>
      <w:r w:rsidRPr="005C6BDC">
        <w:rPr>
          <w:i/>
          <w:iCs/>
        </w:rPr>
        <w:tab/>
      </w:r>
      <w:r w:rsidRPr="005C6BDC">
        <w:rPr>
          <w:i/>
          <w:iCs/>
        </w:rPr>
        <w:tab/>
      </w:r>
    </w:p>
    <w:p w:rsidR="00AA080B" w:rsidRPr="005C6BDC" w:rsidRDefault="00AA080B" w:rsidP="00AA080B">
      <w:pPr>
        <w:spacing w:line="360" w:lineRule="auto"/>
        <w:jc w:val="both"/>
      </w:pPr>
      <w:r w:rsidRPr="005C6BDC">
        <w:rPr>
          <w:iCs/>
        </w:rPr>
        <w:t xml:space="preserve">Az óvoda </w:t>
      </w:r>
      <w:r w:rsidRPr="005C6BDC">
        <w:t>SZMSZ</w:t>
      </w:r>
      <w:r w:rsidRPr="005C6BDC">
        <w:rPr>
          <w:iCs/>
        </w:rPr>
        <w:t xml:space="preserve"> - ében foglaltakkal kapcsolatosan magasabb jogszabályban biztosított </w:t>
      </w:r>
      <w:r w:rsidRPr="005C6BDC">
        <w:rPr>
          <w:b/>
          <w:iCs/>
        </w:rPr>
        <w:t xml:space="preserve">általános </w:t>
      </w:r>
      <w:r w:rsidRPr="005C6BDC">
        <w:rPr>
          <w:b/>
          <w:bCs/>
          <w:iCs/>
        </w:rPr>
        <w:t>véleményezési jogával élve</w:t>
      </w:r>
      <w:r w:rsidRPr="005C6BDC">
        <w:rPr>
          <w:iCs/>
        </w:rPr>
        <w:t xml:space="preserve"> a dokumentumról a nevelőtestületi elfogadás előtt a jogszabályban biztosított határidő betartásával véleményt alkotott. </w:t>
      </w:r>
      <w:r w:rsidRPr="005C6BDC">
        <w:rPr>
          <w:bCs/>
        </w:rPr>
        <w:t>A dokumentummal kapcsolatban ellenvetést nem fogalmazott meg.</w:t>
      </w:r>
    </w:p>
    <w:p w:rsidR="00121C97" w:rsidRPr="005C6BDC" w:rsidRDefault="00121C97" w:rsidP="00AA080B">
      <w:pPr>
        <w:spacing w:line="360" w:lineRule="auto"/>
        <w:jc w:val="both"/>
      </w:pPr>
    </w:p>
    <w:p w:rsidR="00121C97" w:rsidRPr="005C6BDC" w:rsidRDefault="00E0670F" w:rsidP="00121C97">
      <w:pPr>
        <w:spacing w:line="360" w:lineRule="auto"/>
        <w:jc w:val="both"/>
      </w:pPr>
      <w:r>
        <w:rPr>
          <w:iCs/>
        </w:rPr>
        <w:t>Budapest, 2016.09.</w:t>
      </w:r>
      <w:proofErr w:type="gramStart"/>
      <w:r>
        <w:rPr>
          <w:iCs/>
        </w:rPr>
        <w:t>05</w:t>
      </w:r>
      <w:r w:rsidR="00D65D74" w:rsidRPr="00D65D74">
        <w:rPr>
          <w:iCs/>
        </w:rPr>
        <w:t>.</w:t>
      </w:r>
      <w:r w:rsidR="00D65D74">
        <w:rPr>
          <w:i/>
          <w:iCs/>
        </w:rPr>
        <w:t xml:space="preserve"> </w:t>
      </w:r>
      <w:r w:rsidR="00121C97" w:rsidRPr="005C6BDC">
        <w:t xml:space="preserve"> a</w:t>
      </w:r>
      <w:proofErr w:type="gramEnd"/>
      <w:r w:rsidR="00121C97" w:rsidRPr="005C6BDC">
        <w:t xml:space="preserve"> nevelőtestület nevében…………………………………………….</w:t>
      </w:r>
    </w:p>
    <w:p w:rsidR="00121C97" w:rsidRPr="005C6BDC" w:rsidRDefault="00121C97" w:rsidP="00D65D74">
      <w:pPr>
        <w:spacing w:line="360" w:lineRule="auto"/>
        <w:ind w:left="360"/>
        <w:jc w:val="both"/>
      </w:pPr>
      <w:r w:rsidRPr="005C6BDC">
        <w:rPr>
          <w:i/>
          <w:iCs/>
        </w:rPr>
        <w:tab/>
      </w:r>
      <w:r w:rsidRPr="005C6BDC">
        <w:rPr>
          <w:i/>
          <w:iCs/>
        </w:rPr>
        <w:tab/>
      </w:r>
      <w:r w:rsidRPr="005C6BDC">
        <w:rPr>
          <w:i/>
          <w:iCs/>
        </w:rPr>
        <w:tab/>
      </w:r>
      <w:r w:rsidRPr="005C6BDC">
        <w:rPr>
          <w:i/>
          <w:iCs/>
        </w:rPr>
        <w:tab/>
      </w:r>
      <w:r w:rsidRPr="005C6BDC">
        <w:rPr>
          <w:i/>
          <w:iCs/>
        </w:rPr>
        <w:tab/>
      </w:r>
      <w:r w:rsidRPr="005C6BDC">
        <w:rPr>
          <w:i/>
          <w:iCs/>
        </w:rPr>
        <w:tab/>
      </w:r>
      <w:r w:rsidRPr="005C6BDC">
        <w:rPr>
          <w:i/>
          <w:iCs/>
        </w:rPr>
        <w:tab/>
      </w:r>
      <w:r w:rsidR="00D65D74">
        <w:rPr>
          <w:i/>
          <w:iCs/>
        </w:rPr>
        <w:t xml:space="preserve">                 </w:t>
      </w:r>
      <w:proofErr w:type="gramStart"/>
      <w:r w:rsidRPr="005C6BDC">
        <w:rPr>
          <w:i/>
          <w:iCs/>
        </w:rPr>
        <w:t>aláírás</w:t>
      </w:r>
      <w:proofErr w:type="gramEnd"/>
      <w:r w:rsidRPr="005C6BDC">
        <w:rPr>
          <w:i/>
          <w:iCs/>
        </w:rPr>
        <w:t> </w:t>
      </w:r>
    </w:p>
    <w:p w:rsidR="00D65D74" w:rsidRDefault="00AA080B" w:rsidP="00AA080B">
      <w:pPr>
        <w:spacing w:line="360" w:lineRule="auto"/>
        <w:jc w:val="both"/>
        <w:rPr>
          <w:bCs/>
        </w:rPr>
      </w:pPr>
      <w:r w:rsidRPr="005C6BDC">
        <w:rPr>
          <w:bCs/>
          <w:i/>
          <w:iCs/>
        </w:rPr>
        <w:t xml:space="preserve">A szülői képviselet, </w:t>
      </w:r>
      <w:r w:rsidR="00FA52A6" w:rsidRPr="005C6BDC">
        <w:rPr>
          <w:bCs/>
        </w:rPr>
        <w:t xml:space="preserve">az </w:t>
      </w:r>
      <w:r w:rsidRPr="005C6BDC">
        <w:rPr>
          <w:bCs/>
        </w:rPr>
        <w:t xml:space="preserve">(intézmény) </w:t>
      </w:r>
      <w:proofErr w:type="spellStart"/>
      <w:r w:rsidRPr="005C6BDC">
        <w:rPr>
          <w:bCs/>
        </w:rPr>
        <w:t>SzMSz</w:t>
      </w:r>
      <w:proofErr w:type="spellEnd"/>
      <w:r w:rsidRPr="005C6BDC">
        <w:rPr>
          <w:bCs/>
        </w:rPr>
        <w:t xml:space="preserve"> - ének elfogadásához magasabb jogszabályban meghatározott kérdések rendelkezéséhez (</w:t>
      </w:r>
      <w:r w:rsidRPr="005C6BDC">
        <w:t>a dokumentumok nyilvánosságának biztosítása, az intézmény, tájékoztatási kötelezettsége, valamint a gyermekek adatainak kezelésével kapcsolatban</w:t>
      </w:r>
      <w:r w:rsidRPr="005C6BDC">
        <w:rPr>
          <w:bCs/>
        </w:rPr>
        <w:t>) a véleményezési jogát korlátozás nélkül, a jogszabályban meghatározott határidő biztosításával gyakorolta. A dokumentummal kapcsolatban ellenvetést nem fogalmazott meg.”</w:t>
      </w:r>
    </w:p>
    <w:p w:rsidR="00D65D74" w:rsidRPr="00D65D74" w:rsidRDefault="00D65D74" w:rsidP="00AA080B">
      <w:pPr>
        <w:spacing w:line="360" w:lineRule="auto"/>
        <w:jc w:val="both"/>
        <w:rPr>
          <w:bCs/>
        </w:rPr>
      </w:pPr>
    </w:p>
    <w:p w:rsidR="00AA080B" w:rsidRDefault="00AA080B" w:rsidP="00AA080B">
      <w:pPr>
        <w:spacing w:line="360" w:lineRule="auto"/>
        <w:jc w:val="both"/>
        <w:rPr>
          <w:iCs/>
          <w:u w:val="single"/>
        </w:rPr>
      </w:pPr>
      <w:r w:rsidRPr="005C6BDC">
        <w:rPr>
          <w:iCs/>
          <w:u w:val="single"/>
        </w:rPr>
        <w:t>Az óvodában működő Szülői Szervezet</w:t>
      </w:r>
      <w:r w:rsidR="00121C97" w:rsidRPr="005C6BDC">
        <w:rPr>
          <w:iCs/>
          <w:u w:val="single"/>
        </w:rPr>
        <w:t xml:space="preserve"> képviselője</w:t>
      </w:r>
    </w:p>
    <w:p w:rsidR="00D65D74" w:rsidRPr="005C6BDC" w:rsidRDefault="00D65D74" w:rsidP="00AA080B">
      <w:pPr>
        <w:spacing w:line="360" w:lineRule="auto"/>
        <w:jc w:val="both"/>
      </w:pPr>
    </w:p>
    <w:p w:rsidR="00AA080B" w:rsidRPr="005C6BDC" w:rsidRDefault="00E53827" w:rsidP="00C11D54">
      <w:pPr>
        <w:jc w:val="both"/>
        <w:rPr>
          <w:iCs/>
        </w:rPr>
      </w:pPr>
      <w:r>
        <w:rPr>
          <w:iCs/>
        </w:rPr>
        <w:t>Budapest, 2016.09.05.</w:t>
      </w:r>
      <w:r w:rsidR="00AA080B" w:rsidRPr="005C6BDC">
        <w:rPr>
          <w:iCs/>
        </w:rPr>
        <w:tab/>
      </w:r>
      <w:r w:rsidR="00AA080B" w:rsidRPr="005C6BDC">
        <w:rPr>
          <w:iCs/>
        </w:rPr>
        <w:tab/>
      </w:r>
      <w:r w:rsidR="00AA080B" w:rsidRPr="005C6BDC">
        <w:rPr>
          <w:iCs/>
        </w:rPr>
        <w:tab/>
      </w:r>
      <w:r w:rsidR="00AA080B" w:rsidRPr="005C6BDC">
        <w:rPr>
          <w:iCs/>
        </w:rPr>
        <w:tab/>
      </w:r>
      <w:r w:rsidR="00AA080B" w:rsidRPr="005C6BDC">
        <w:rPr>
          <w:iCs/>
        </w:rPr>
        <w:tab/>
        <w:t>................................</w:t>
      </w:r>
    </w:p>
    <w:p w:rsidR="00AA080B" w:rsidRPr="005C6BDC" w:rsidRDefault="00D65D74" w:rsidP="00C11D54">
      <w:pPr>
        <w:jc w:val="both"/>
      </w:pPr>
      <w:r>
        <w:rPr>
          <w:iCs/>
        </w:rPr>
        <w:t xml:space="preserve">     </w:t>
      </w:r>
      <w:r w:rsidR="00AA080B" w:rsidRPr="005C6BDC">
        <w:rPr>
          <w:iCs/>
        </w:rPr>
        <w:tab/>
      </w:r>
      <w:r w:rsidR="00AA080B" w:rsidRPr="005C6BDC">
        <w:rPr>
          <w:iCs/>
        </w:rPr>
        <w:tab/>
      </w:r>
      <w:r w:rsidR="00AA080B" w:rsidRPr="005C6BDC">
        <w:rPr>
          <w:iCs/>
        </w:rPr>
        <w:tab/>
      </w:r>
      <w:r w:rsidR="00AA080B" w:rsidRPr="005C6BDC">
        <w:rPr>
          <w:iCs/>
        </w:rPr>
        <w:tab/>
      </w:r>
      <w:r w:rsidR="00AA080B" w:rsidRPr="005C6BDC">
        <w:rPr>
          <w:iCs/>
        </w:rPr>
        <w:tab/>
      </w:r>
      <w:r w:rsidR="00AA080B" w:rsidRPr="005C6BDC">
        <w:rPr>
          <w:iCs/>
        </w:rPr>
        <w:tab/>
      </w:r>
      <w:r w:rsidR="00AA080B" w:rsidRPr="005C6BDC">
        <w:rPr>
          <w:iCs/>
        </w:rPr>
        <w:tab/>
      </w:r>
      <w:r w:rsidR="00AA080B" w:rsidRPr="005C6BDC">
        <w:rPr>
          <w:iCs/>
        </w:rPr>
        <w:tab/>
      </w:r>
      <w:proofErr w:type="gramStart"/>
      <w:r w:rsidR="00AA080B" w:rsidRPr="005C6BDC">
        <w:rPr>
          <w:iCs/>
        </w:rPr>
        <w:t>aláírás</w:t>
      </w:r>
      <w:proofErr w:type="gramEnd"/>
    </w:p>
    <w:p w:rsidR="00AA080B" w:rsidRPr="005C6BDC" w:rsidRDefault="00AA080B" w:rsidP="00AA080B">
      <w:pPr>
        <w:spacing w:line="360" w:lineRule="auto"/>
        <w:jc w:val="both"/>
      </w:pPr>
      <w:r w:rsidRPr="005C6BDC">
        <w:rPr>
          <w:b/>
          <w:bCs/>
          <w:iCs/>
        </w:rPr>
        <w:tab/>
      </w:r>
      <w:r w:rsidRPr="005C6BDC">
        <w:rPr>
          <w:b/>
          <w:bCs/>
          <w:iCs/>
        </w:rPr>
        <w:tab/>
      </w:r>
      <w:r w:rsidRPr="005C6BDC">
        <w:rPr>
          <w:b/>
          <w:bCs/>
          <w:iCs/>
        </w:rPr>
        <w:tab/>
      </w:r>
      <w:r w:rsidRPr="005C6BDC">
        <w:rPr>
          <w:b/>
          <w:bCs/>
          <w:iCs/>
        </w:rPr>
        <w:tab/>
      </w:r>
      <w:r w:rsidRPr="005C6BDC">
        <w:rPr>
          <w:b/>
          <w:bCs/>
          <w:iCs/>
        </w:rPr>
        <w:tab/>
      </w:r>
      <w:r w:rsidRPr="005C6BDC">
        <w:rPr>
          <w:b/>
          <w:bCs/>
          <w:iCs/>
        </w:rPr>
        <w:tab/>
      </w:r>
      <w:r w:rsidRPr="005C6BDC">
        <w:rPr>
          <w:b/>
          <w:bCs/>
          <w:iCs/>
        </w:rPr>
        <w:tab/>
      </w:r>
      <w:r w:rsidRPr="005C6BDC">
        <w:rPr>
          <w:iCs/>
        </w:rPr>
        <w:t>Szülői Szervezet elnöke</w:t>
      </w:r>
    </w:p>
    <w:p w:rsidR="00AA080B" w:rsidRPr="005C6BDC" w:rsidRDefault="00AA080B" w:rsidP="00AA080B">
      <w:pPr>
        <w:spacing w:line="360" w:lineRule="auto"/>
        <w:jc w:val="both"/>
      </w:pPr>
      <w:r w:rsidRPr="005C6BDC">
        <w:rPr>
          <w:iCs/>
        </w:rPr>
        <w:t xml:space="preserve">A magasabb jogszabályban meghatározott kérdések rendelkezéséhez </w:t>
      </w:r>
      <w:r w:rsidRPr="005C6BDC">
        <w:rPr>
          <w:bCs/>
          <w:iCs/>
        </w:rPr>
        <w:t>az egyetértési jogát</w:t>
      </w:r>
      <w:r w:rsidRPr="005C6BDC">
        <w:rPr>
          <w:iCs/>
        </w:rPr>
        <w:t>korlátozás nélkül gyakorolta és megadta a</w:t>
      </w:r>
      <w:r w:rsidR="00D65D74">
        <w:t>z Integrált Oktatásért</w:t>
      </w:r>
      <w:r w:rsidR="00121C97" w:rsidRPr="005C6BDC">
        <w:t xml:space="preserve"> Alapítványának elnöke.</w:t>
      </w:r>
    </w:p>
    <w:p w:rsidR="00AA080B" w:rsidRDefault="00AA080B" w:rsidP="00AA080B">
      <w:pPr>
        <w:spacing w:line="360" w:lineRule="auto"/>
        <w:jc w:val="both"/>
      </w:pPr>
    </w:p>
    <w:p w:rsidR="00D65D74" w:rsidRPr="005C6BDC" w:rsidRDefault="00D65D74" w:rsidP="00AA080B">
      <w:pPr>
        <w:spacing w:line="360" w:lineRule="auto"/>
        <w:jc w:val="both"/>
      </w:pPr>
      <w:r>
        <w:t xml:space="preserve">                                                      </w:t>
      </w:r>
    </w:p>
    <w:p w:rsidR="00AA080B" w:rsidRPr="005C6BDC" w:rsidRDefault="00E53827" w:rsidP="00C11D54">
      <w:pPr>
        <w:jc w:val="both"/>
      </w:pPr>
      <w:r>
        <w:rPr>
          <w:iCs/>
        </w:rPr>
        <w:t>Budapest, 2016.09.05</w:t>
      </w:r>
      <w:r w:rsidR="00D65D74">
        <w:rPr>
          <w:iCs/>
        </w:rPr>
        <w:t xml:space="preserve">                         </w:t>
      </w:r>
      <w:proofErr w:type="spellStart"/>
      <w:proofErr w:type="gramStart"/>
      <w:r w:rsidR="00D65D74" w:rsidRPr="005C6BDC">
        <w:t>Ph</w:t>
      </w:r>
      <w:proofErr w:type="spellEnd"/>
      <w:r w:rsidR="00D65D74">
        <w:rPr>
          <w:iCs/>
        </w:rPr>
        <w:t xml:space="preserve">                        </w:t>
      </w:r>
      <w:r w:rsidR="00AA080B" w:rsidRPr="005C6BDC">
        <w:t>.</w:t>
      </w:r>
      <w:r w:rsidR="00D65D74">
        <w:t>.</w:t>
      </w:r>
      <w:proofErr w:type="gramEnd"/>
      <w:r w:rsidR="00D65D74">
        <w:t>.............................................</w:t>
      </w:r>
    </w:p>
    <w:p w:rsidR="00AA080B" w:rsidRPr="005C6BDC" w:rsidRDefault="00AA080B" w:rsidP="00C11D54">
      <w:pPr>
        <w:jc w:val="both"/>
      </w:pPr>
      <w:r w:rsidRPr="005C6BDC">
        <w:rPr>
          <w:iCs/>
        </w:rPr>
        <w:tab/>
      </w:r>
      <w:r w:rsidRPr="005C6BDC">
        <w:rPr>
          <w:iCs/>
        </w:rPr>
        <w:tab/>
      </w:r>
      <w:r w:rsidRPr="005C6BDC">
        <w:rPr>
          <w:iCs/>
        </w:rPr>
        <w:tab/>
      </w:r>
      <w:r w:rsidRPr="005C6BDC">
        <w:rPr>
          <w:iCs/>
        </w:rPr>
        <w:tab/>
      </w:r>
      <w:r w:rsidRPr="005C6BDC">
        <w:rPr>
          <w:iCs/>
        </w:rPr>
        <w:tab/>
      </w:r>
      <w:r w:rsidRPr="005C6BDC">
        <w:rPr>
          <w:iCs/>
        </w:rPr>
        <w:tab/>
      </w:r>
      <w:r w:rsidRPr="005C6BDC">
        <w:rPr>
          <w:iCs/>
        </w:rPr>
        <w:tab/>
      </w:r>
      <w:r w:rsidRPr="005C6BDC">
        <w:rPr>
          <w:iCs/>
        </w:rPr>
        <w:tab/>
      </w:r>
      <w:r w:rsidR="00D65D74">
        <w:rPr>
          <w:iCs/>
        </w:rPr>
        <w:t xml:space="preserve">       </w:t>
      </w:r>
      <w:proofErr w:type="gramStart"/>
      <w:r w:rsidRPr="005C6BDC">
        <w:rPr>
          <w:iCs/>
        </w:rPr>
        <w:t>aláírás</w:t>
      </w:r>
      <w:proofErr w:type="gramEnd"/>
    </w:p>
    <w:p w:rsidR="00121C97" w:rsidRPr="005C6BDC" w:rsidRDefault="00AA080B" w:rsidP="00121C97">
      <w:pPr>
        <w:spacing w:line="360" w:lineRule="auto"/>
        <w:jc w:val="both"/>
      </w:pPr>
      <w:r w:rsidRPr="005C6BDC">
        <w:tab/>
      </w:r>
      <w:r w:rsidRPr="005C6BDC">
        <w:tab/>
      </w:r>
      <w:r w:rsidRPr="005C6BDC">
        <w:tab/>
      </w:r>
      <w:r w:rsidRPr="005C6BDC">
        <w:tab/>
      </w:r>
      <w:r w:rsidRPr="005C6BDC">
        <w:tab/>
      </w:r>
      <w:r w:rsidRPr="005C6BDC">
        <w:tab/>
      </w:r>
      <w:r w:rsidRPr="005C6BDC">
        <w:rPr>
          <w:iCs/>
        </w:rPr>
        <w:tab/>
      </w:r>
      <w:r w:rsidRPr="005C6BDC">
        <w:rPr>
          <w:iCs/>
        </w:rPr>
        <w:tab/>
      </w:r>
    </w:p>
    <w:p w:rsidR="00AA080B" w:rsidRDefault="00AA080B" w:rsidP="00AA080B">
      <w:pPr>
        <w:spacing w:line="360" w:lineRule="auto"/>
        <w:jc w:val="both"/>
        <w:rPr>
          <w:iCs/>
        </w:rPr>
      </w:pPr>
      <w:r w:rsidRPr="005C6BDC">
        <w:rPr>
          <w:iCs/>
        </w:rPr>
        <w:t xml:space="preserve">Az </w:t>
      </w:r>
      <w:proofErr w:type="gramStart"/>
      <w:r w:rsidRPr="005C6BDC">
        <w:rPr>
          <w:iCs/>
        </w:rPr>
        <w:t xml:space="preserve">óvoda </w:t>
      </w:r>
      <w:r w:rsidR="00E53827">
        <w:rPr>
          <w:iCs/>
        </w:rPr>
        <w:t>…</w:t>
      </w:r>
      <w:proofErr w:type="gramEnd"/>
      <w:r w:rsidR="00D65D74">
        <w:rPr>
          <w:iCs/>
        </w:rPr>
        <w:t>/T-07/</w:t>
      </w:r>
      <w:r w:rsidR="00E53827">
        <w:rPr>
          <w:iCs/>
        </w:rPr>
        <w:t>/2016</w:t>
      </w:r>
      <w:r w:rsidRPr="005C6BDC">
        <w:rPr>
          <w:iCs/>
        </w:rPr>
        <w:t xml:space="preserve"> számú határozatával elfogadott SZMSZ </w:t>
      </w:r>
      <w:proofErr w:type="spellStart"/>
      <w:r w:rsidRPr="005C6BDC">
        <w:rPr>
          <w:iCs/>
        </w:rPr>
        <w:t>-t</w:t>
      </w:r>
      <w:proofErr w:type="spellEnd"/>
      <w:r w:rsidRPr="005C6BDC">
        <w:rPr>
          <w:iCs/>
        </w:rPr>
        <w:t xml:space="preserve"> a nevelőtestület képviselet</w:t>
      </w:r>
      <w:r w:rsidR="00121C97" w:rsidRPr="005C6BDC">
        <w:rPr>
          <w:iCs/>
        </w:rPr>
        <w:t xml:space="preserve">ében döntési hatáskörében </w:t>
      </w:r>
      <w:r w:rsidRPr="005C6BDC">
        <w:rPr>
          <w:iCs/>
        </w:rPr>
        <w:t>jóváhagyta az intézmény vezetője.</w:t>
      </w:r>
    </w:p>
    <w:p w:rsidR="00D65D74" w:rsidRPr="005C6BDC" w:rsidRDefault="00D65D74" w:rsidP="00AA080B">
      <w:pPr>
        <w:spacing w:line="360" w:lineRule="auto"/>
        <w:jc w:val="both"/>
        <w:rPr>
          <w:iCs/>
        </w:rPr>
      </w:pPr>
    </w:p>
    <w:p w:rsidR="00AA080B" w:rsidRPr="005C6BDC" w:rsidRDefault="00AA080B" w:rsidP="00AA080B">
      <w:pPr>
        <w:spacing w:line="360" w:lineRule="auto"/>
        <w:jc w:val="both"/>
      </w:pPr>
      <w:r w:rsidRPr="005C6BDC">
        <w:rPr>
          <w:iCs/>
        </w:rPr>
        <w:tab/>
      </w:r>
      <w:r w:rsidRPr="005C6BDC">
        <w:rPr>
          <w:iCs/>
        </w:rPr>
        <w:tab/>
      </w:r>
      <w:r w:rsidRPr="005C6BDC">
        <w:rPr>
          <w:iCs/>
        </w:rPr>
        <w:tab/>
      </w:r>
      <w:r w:rsidRPr="005C6BDC">
        <w:rPr>
          <w:iCs/>
        </w:rPr>
        <w:tab/>
      </w:r>
      <w:r w:rsidRPr="005C6BDC">
        <w:rPr>
          <w:iCs/>
        </w:rPr>
        <w:tab/>
      </w:r>
      <w:r w:rsidRPr="005C6BDC">
        <w:rPr>
          <w:iCs/>
        </w:rPr>
        <w:tab/>
      </w:r>
      <w:proofErr w:type="spellStart"/>
      <w:r w:rsidRPr="005C6BDC">
        <w:rPr>
          <w:iCs/>
        </w:rPr>
        <w:t>Ph</w:t>
      </w:r>
      <w:proofErr w:type="spellEnd"/>
    </w:p>
    <w:p w:rsidR="00AA080B" w:rsidRPr="005C6BDC" w:rsidRDefault="00E53827" w:rsidP="00C11D54">
      <w:pPr>
        <w:ind w:left="357"/>
        <w:jc w:val="both"/>
        <w:rPr>
          <w:iCs/>
        </w:rPr>
      </w:pPr>
      <w:r>
        <w:rPr>
          <w:iCs/>
        </w:rPr>
        <w:t>Budapest, 2016.09.05.</w:t>
      </w:r>
      <w:r w:rsidR="00AA080B" w:rsidRPr="005C6BDC">
        <w:rPr>
          <w:iCs/>
        </w:rPr>
        <w:tab/>
      </w:r>
      <w:r w:rsidR="00AA080B" w:rsidRPr="005C6BDC">
        <w:rPr>
          <w:iCs/>
        </w:rPr>
        <w:tab/>
      </w:r>
      <w:r w:rsidR="00AA080B" w:rsidRPr="005C6BDC">
        <w:rPr>
          <w:iCs/>
        </w:rPr>
        <w:tab/>
      </w:r>
      <w:r w:rsidR="00AA080B" w:rsidRPr="005C6BDC">
        <w:rPr>
          <w:iCs/>
        </w:rPr>
        <w:tab/>
        <w:t>...........................................................</w:t>
      </w:r>
    </w:p>
    <w:p w:rsidR="001D5B22" w:rsidRPr="00FA52A6" w:rsidRDefault="00BC44DE" w:rsidP="00C11D54">
      <w:pPr>
        <w:ind w:left="357"/>
        <w:jc w:val="both"/>
        <w:rPr>
          <w:iCs/>
        </w:rPr>
        <w:sectPr w:rsidR="001D5B22" w:rsidRPr="00FA52A6" w:rsidSect="00C019FB">
          <w:pgSz w:w="11906" w:h="16838"/>
          <w:pgMar w:top="1418" w:right="1418" w:bottom="1418" w:left="1418" w:header="709" w:footer="709" w:gutter="0"/>
          <w:cols w:space="708"/>
          <w:titlePg/>
          <w:docGrid w:linePitch="360"/>
        </w:sectPr>
      </w:pPr>
      <w:r>
        <w:rPr>
          <w:iCs/>
        </w:rPr>
        <w:tab/>
      </w:r>
      <w:r>
        <w:rPr>
          <w:iCs/>
        </w:rPr>
        <w:tab/>
      </w:r>
      <w:r>
        <w:rPr>
          <w:iCs/>
        </w:rPr>
        <w:tab/>
      </w:r>
      <w:r>
        <w:rPr>
          <w:iCs/>
        </w:rPr>
        <w:tab/>
      </w:r>
      <w:r>
        <w:rPr>
          <w:iCs/>
        </w:rPr>
        <w:tab/>
      </w:r>
      <w:r>
        <w:rPr>
          <w:iCs/>
        </w:rPr>
        <w:tab/>
      </w:r>
      <w:r>
        <w:rPr>
          <w:iCs/>
        </w:rPr>
        <w:tab/>
      </w:r>
      <w:r w:rsidR="00E53827">
        <w:rPr>
          <w:iCs/>
        </w:rPr>
        <w:t xml:space="preserve">               aláírás</w:t>
      </w:r>
    </w:p>
    <w:p w:rsidR="001D5B22" w:rsidRPr="00F4422C" w:rsidRDefault="001D5B22" w:rsidP="00D65D74">
      <w:pPr>
        <w:spacing w:line="360" w:lineRule="auto"/>
        <w:jc w:val="both"/>
      </w:pPr>
    </w:p>
    <w:sectPr w:rsidR="001D5B22" w:rsidRPr="00F4422C" w:rsidSect="00C019FB">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E33" w:rsidRDefault="00D21E33" w:rsidP="00183763">
      <w:r>
        <w:separator/>
      </w:r>
    </w:p>
  </w:endnote>
  <w:endnote w:type="continuationSeparator" w:id="0">
    <w:p w:rsidR="00D21E33" w:rsidRDefault="00D21E33" w:rsidP="0018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F3" w:rsidRDefault="001337F3">
    <w:pPr>
      <w:pStyle w:val="llb"/>
      <w:jc w:val="center"/>
    </w:pPr>
  </w:p>
  <w:p w:rsidR="001337F3" w:rsidRDefault="001337F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F3" w:rsidRDefault="001337F3">
    <w:pPr>
      <w:pStyle w:val="llb"/>
      <w:jc w:val="center"/>
    </w:pPr>
  </w:p>
  <w:p w:rsidR="001337F3" w:rsidRDefault="001337F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496126"/>
      <w:docPartObj>
        <w:docPartGallery w:val="Page Numbers (Bottom of Page)"/>
        <w:docPartUnique/>
      </w:docPartObj>
    </w:sdtPr>
    <w:sdtEndPr/>
    <w:sdtContent>
      <w:p w:rsidR="001337F3" w:rsidRDefault="001337F3">
        <w:pPr>
          <w:pStyle w:val="llb"/>
          <w:jc w:val="center"/>
        </w:pPr>
        <w:r>
          <w:fldChar w:fldCharType="begin"/>
        </w:r>
        <w:r>
          <w:instrText>PAGE   \* MERGEFORMAT</w:instrText>
        </w:r>
        <w:r>
          <w:fldChar w:fldCharType="separate"/>
        </w:r>
        <w:r w:rsidR="00DC08AF">
          <w:rPr>
            <w:noProof/>
          </w:rPr>
          <w:t>1</w:t>
        </w:r>
        <w:r>
          <w:rPr>
            <w:noProof/>
          </w:rPr>
          <w:fldChar w:fldCharType="end"/>
        </w:r>
      </w:p>
    </w:sdtContent>
  </w:sdt>
  <w:p w:rsidR="001337F3" w:rsidRDefault="001337F3">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F3" w:rsidRDefault="001337F3">
    <w:pPr>
      <w:pStyle w:val="llb"/>
      <w:jc w:val="center"/>
    </w:pPr>
  </w:p>
  <w:p w:rsidR="001337F3" w:rsidRDefault="001337F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E33" w:rsidRDefault="00D21E33" w:rsidP="00183763">
      <w:r>
        <w:separator/>
      </w:r>
    </w:p>
  </w:footnote>
  <w:footnote w:type="continuationSeparator" w:id="0">
    <w:p w:rsidR="00D21E33" w:rsidRDefault="00D21E33" w:rsidP="00183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F3" w:rsidRPr="00BB7307" w:rsidRDefault="001337F3" w:rsidP="00E63BF6">
    <w:pPr>
      <w:pStyle w:val="lfej"/>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26C"/>
    <w:multiLevelType w:val="hybridMultilevel"/>
    <w:tmpl w:val="1CC40CD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1C338FE"/>
    <w:multiLevelType w:val="hybridMultilevel"/>
    <w:tmpl w:val="2C90F9D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2790A26"/>
    <w:multiLevelType w:val="hybridMultilevel"/>
    <w:tmpl w:val="91E474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3BA24F2"/>
    <w:multiLevelType w:val="hybridMultilevel"/>
    <w:tmpl w:val="383A535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3E105DD"/>
    <w:multiLevelType w:val="hybridMultilevel"/>
    <w:tmpl w:val="3FF63C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42E0470"/>
    <w:multiLevelType w:val="hybridMultilevel"/>
    <w:tmpl w:val="DDCA319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4C5279E"/>
    <w:multiLevelType w:val="hybridMultilevel"/>
    <w:tmpl w:val="49CEDEB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4D22014"/>
    <w:multiLevelType w:val="hybridMultilevel"/>
    <w:tmpl w:val="C5B64B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92E60BB"/>
    <w:multiLevelType w:val="hybridMultilevel"/>
    <w:tmpl w:val="6F406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99A1B1A"/>
    <w:multiLevelType w:val="hybridMultilevel"/>
    <w:tmpl w:val="F36E812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9A65436"/>
    <w:multiLevelType w:val="hybridMultilevel"/>
    <w:tmpl w:val="DA1621F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A980862"/>
    <w:multiLevelType w:val="hybridMultilevel"/>
    <w:tmpl w:val="8ECA3E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B05011C"/>
    <w:multiLevelType w:val="hybridMultilevel"/>
    <w:tmpl w:val="80163E1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BDE6A40"/>
    <w:multiLevelType w:val="hybridMultilevel"/>
    <w:tmpl w:val="8C120F0A"/>
    <w:lvl w:ilvl="0" w:tplc="040E000B">
      <w:start w:val="1"/>
      <w:numFmt w:val="bullet"/>
      <w:lvlText w:val=""/>
      <w:lvlJc w:val="left"/>
      <w:pPr>
        <w:ind w:left="720" w:hanging="360"/>
      </w:pPr>
      <w:rPr>
        <w:rFonts w:ascii="Wingdings" w:hAnsi="Wingdings" w:hint="default"/>
      </w:rPr>
    </w:lvl>
    <w:lvl w:ilvl="1" w:tplc="2D5800B8">
      <w:numFmt w:val="bullet"/>
      <w:lvlText w:val="·"/>
      <w:lvlJc w:val="left"/>
      <w:pPr>
        <w:ind w:left="1440" w:hanging="360"/>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32D6A0C"/>
    <w:multiLevelType w:val="hybridMultilevel"/>
    <w:tmpl w:val="51F80B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3A72FD8"/>
    <w:multiLevelType w:val="hybridMultilevel"/>
    <w:tmpl w:val="384E887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433247F"/>
    <w:multiLevelType w:val="hybridMultilevel"/>
    <w:tmpl w:val="8DCC49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4FC3377"/>
    <w:multiLevelType w:val="hybridMultilevel"/>
    <w:tmpl w:val="4E1E56F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150878E9"/>
    <w:multiLevelType w:val="hybridMultilevel"/>
    <w:tmpl w:val="95B4A66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155F23AC"/>
    <w:multiLevelType w:val="hybridMultilevel"/>
    <w:tmpl w:val="92E4B408"/>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20">
    <w:nsid w:val="15DC3F14"/>
    <w:multiLevelType w:val="hybridMultilevel"/>
    <w:tmpl w:val="46D2576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15EF24B5"/>
    <w:multiLevelType w:val="multilevel"/>
    <w:tmpl w:val="EB081A62"/>
    <w:lvl w:ilvl="0">
      <w:start w:val="1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170F4886"/>
    <w:multiLevelType w:val="hybridMultilevel"/>
    <w:tmpl w:val="DEFE482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17610EBF"/>
    <w:multiLevelType w:val="hybridMultilevel"/>
    <w:tmpl w:val="C28288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92D78C5"/>
    <w:multiLevelType w:val="hybridMultilevel"/>
    <w:tmpl w:val="BFB40B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1A457C44"/>
    <w:multiLevelType w:val="hybridMultilevel"/>
    <w:tmpl w:val="110444C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1BE60191"/>
    <w:multiLevelType w:val="hybridMultilevel"/>
    <w:tmpl w:val="797E4BA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1D126431"/>
    <w:multiLevelType w:val="multilevel"/>
    <w:tmpl w:val="E468F5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E6D7BDD"/>
    <w:multiLevelType w:val="hybridMultilevel"/>
    <w:tmpl w:val="45E6D5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1F302E05"/>
    <w:multiLevelType w:val="hybridMultilevel"/>
    <w:tmpl w:val="7ABCE2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200648FF"/>
    <w:multiLevelType w:val="hybridMultilevel"/>
    <w:tmpl w:val="5376712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20174BFC"/>
    <w:multiLevelType w:val="hybridMultilevel"/>
    <w:tmpl w:val="B24EC77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210608BE"/>
    <w:multiLevelType w:val="hybridMultilevel"/>
    <w:tmpl w:val="1B16A18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213470AA"/>
    <w:multiLevelType w:val="hybridMultilevel"/>
    <w:tmpl w:val="050C0A7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215F7031"/>
    <w:multiLevelType w:val="hybridMultilevel"/>
    <w:tmpl w:val="89A2B4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23B75F08"/>
    <w:multiLevelType w:val="hybridMultilevel"/>
    <w:tmpl w:val="E7007986"/>
    <w:lvl w:ilvl="0" w:tplc="8EF6E196">
      <w:start w:val="1"/>
      <w:numFmt w:val="bullet"/>
      <w:lvlText w:val=""/>
      <w:lvlJc w:val="left"/>
      <w:pPr>
        <w:tabs>
          <w:tab w:val="num" w:pos="37"/>
        </w:tabs>
        <w:ind w:left="320" w:hanging="320"/>
      </w:pPr>
      <w:rPr>
        <w:rFonts w:ascii="Symbol" w:hAnsi="Symbol" w:hint="default"/>
      </w:rPr>
    </w:lvl>
    <w:lvl w:ilvl="1" w:tplc="040E0003">
      <w:start w:val="1"/>
      <w:numFmt w:val="decimal"/>
      <w:lvlText w:val="%2."/>
      <w:lvlJc w:val="left"/>
      <w:pPr>
        <w:tabs>
          <w:tab w:val="num" w:pos="1080"/>
        </w:tabs>
        <w:ind w:left="1080" w:hanging="360"/>
      </w:pPr>
      <w:rPr>
        <w:rFonts w:cs="Times New Roman"/>
      </w:rPr>
    </w:lvl>
    <w:lvl w:ilvl="2" w:tplc="040E0005">
      <w:start w:val="1"/>
      <w:numFmt w:val="decimal"/>
      <w:lvlText w:val="%3."/>
      <w:lvlJc w:val="left"/>
      <w:pPr>
        <w:tabs>
          <w:tab w:val="num" w:pos="1800"/>
        </w:tabs>
        <w:ind w:left="1800" w:hanging="360"/>
      </w:pPr>
      <w:rPr>
        <w:rFonts w:cs="Times New Roman"/>
      </w:rPr>
    </w:lvl>
    <w:lvl w:ilvl="3" w:tplc="040E0001">
      <w:start w:val="1"/>
      <w:numFmt w:val="decimal"/>
      <w:lvlText w:val="%4."/>
      <w:lvlJc w:val="left"/>
      <w:pPr>
        <w:tabs>
          <w:tab w:val="num" w:pos="2520"/>
        </w:tabs>
        <w:ind w:left="2520" w:hanging="360"/>
      </w:pPr>
      <w:rPr>
        <w:rFonts w:cs="Times New Roman"/>
      </w:rPr>
    </w:lvl>
    <w:lvl w:ilvl="4" w:tplc="040E0003">
      <w:start w:val="1"/>
      <w:numFmt w:val="decimal"/>
      <w:lvlText w:val="%5."/>
      <w:lvlJc w:val="left"/>
      <w:pPr>
        <w:tabs>
          <w:tab w:val="num" w:pos="3240"/>
        </w:tabs>
        <w:ind w:left="3240" w:hanging="360"/>
      </w:pPr>
      <w:rPr>
        <w:rFonts w:cs="Times New Roman"/>
      </w:rPr>
    </w:lvl>
    <w:lvl w:ilvl="5" w:tplc="040E0005">
      <w:start w:val="1"/>
      <w:numFmt w:val="decimal"/>
      <w:lvlText w:val="%6."/>
      <w:lvlJc w:val="left"/>
      <w:pPr>
        <w:tabs>
          <w:tab w:val="num" w:pos="3960"/>
        </w:tabs>
        <w:ind w:left="3960" w:hanging="360"/>
      </w:pPr>
      <w:rPr>
        <w:rFonts w:cs="Times New Roman"/>
      </w:rPr>
    </w:lvl>
    <w:lvl w:ilvl="6" w:tplc="040E0001">
      <w:start w:val="1"/>
      <w:numFmt w:val="decimal"/>
      <w:lvlText w:val="%7."/>
      <w:lvlJc w:val="left"/>
      <w:pPr>
        <w:tabs>
          <w:tab w:val="num" w:pos="4680"/>
        </w:tabs>
        <w:ind w:left="4680" w:hanging="360"/>
      </w:pPr>
      <w:rPr>
        <w:rFonts w:cs="Times New Roman"/>
      </w:rPr>
    </w:lvl>
    <w:lvl w:ilvl="7" w:tplc="040E0003">
      <w:start w:val="1"/>
      <w:numFmt w:val="decimal"/>
      <w:lvlText w:val="%8."/>
      <w:lvlJc w:val="left"/>
      <w:pPr>
        <w:tabs>
          <w:tab w:val="num" w:pos="5400"/>
        </w:tabs>
        <w:ind w:left="5400" w:hanging="360"/>
      </w:pPr>
      <w:rPr>
        <w:rFonts w:cs="Times New Roman"/>
      </w:rPr>
    </w:lvl>
    <w:lvl w:ilvl="8" w:tplc="040E0005">
      <w:start w:val="1"/>
      <w:numFmt w:val="decimal"/>
      <w:lvlText w:val="%9."/>
      <w:lvlJc w:val="left"/>
      <w:pPr>
        <w:tabs>
          <w:tab w:val="num" w:pos="6120"/>
        </w:tabs>
        <w:ind w:left="6120" w:hanging="360"/>
      </w:pPr>
      <w:rPr>
        <w:rFonts w:cs="Times New Roman"/>
      </w:rPr>
    </w:lvl>
  </w:abstractNum>
  <w:abstractNum w:abstractNumId="36">
    <w:nsid w:val="259918A2"/>
    <w:multiLevelType w:val="hybridMultilevel"/>
    <w:tmpl w:val="8DEC29C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26107040"/>
    <w:multiLevelType w:val="hybridMultilevel"/>
    <w:tmpl w:val="0D4EAA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6362A28"/>
    <w:multiLevelType w:val="hybridMultilevel"/>
    <w:tmpl w:val="373C66F6"/>
    <w:lvl w:ilvl="0" w:tplc="C4D6BAB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27A81991"/>
    <w:multiLevelType w:val="hybridMultilevel"/>
    <w:tmpl w:val="F0708E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2D123FBF"/>
    <w:multiLevelType w:val="singleLevel"/>
    <w:tmpl w:val="479C88BE"/>
    <w:lvl w:ilvl="0">
      <w:start w:val="1"/>
      <w:numFmt w:val="decimal"/>
      <w:lvlText w:val="%1."/>
      <w:legacy w:legacy="1" w:legacySpace="0" w:legacyIndent="283"/>
      <w:lvlJc w:val="left"/>
      <w:rPr>
        <w:rFonts w:ascii="Times New Roman" w:eastAsia="Times New Roman" w:hAnsi="Times New Roman" w:cs="Times New Roman"/>
      </w:rPr>
    </w:lvl>
  </w:abstractNum>
  <w:abstractNum w:abstractNumId="41">
    <w:nsid w:val="2E5D65FD"/>
    <w:multiLevelType w:val="hybridMultilevel"/>
    <w:tmpl w:val="B00A19E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2EC564A6"/>
    <w:multiLevelType w:val="hybridMultilevel"/>
    <w:tmpl w:val="FC3671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2EF94467"/>
    <w:multiLevelType w:val="hybridMultilevel"/>
    <w:tmpl w:val="D982136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2F1E4BF9"/>
    <w:multiLevelType w:val="hybridMultilevel"/>
    <w:tmpl w:val="C82E2F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2F2F6B2F"/>
    <w:multiLevelType w:val="hybridMultilevel"/>
    <w:tmpl w:val="A9DCF440"/>
    <w:lvl w:ilvl="0" w:tplc="CECC27D6">
      <w:start w:val="1"/>
      <w:numFmt w:val="bullet"/>
      <w:lvlText w:val=""/>
      <w:lvlJc w:val="left"/>
      <w:pPr>
        <w:tabs>
          <w:tab w:val="num" w:pos="1305"/>
        </w:tabs>
        <w:ind w:left="1305" w:hanging="360"/>
      </w:pPr>
      <w:rPr>
        <w:rFonts w:ascii="Symbol" w:hAnsi="Symbol" w:hint="default"/>
        <w:color w:val="auto"/>
      </w:rPr>
    </w:lvl>
    <w:lvl w:ilvl="1" w:tplc="040E0003" w:tentative="1">
      <w:start w:val="1"/>
      <w:numFmt w:val="bullet"/>
      <w:lvlText w:val="o"/>
      <w:lvlJc w:val="left"/>
      <w:pPr>
        <w:tabs>
          <w:tab w:val="num" w:pos="1045"/>
        </w:tabs>
        <w:ind w:left="1045" w:hanging="360"/>
      </w:pPr>
      <w:rPr>
        <w:rFonts w:ascii="Courier New" w:hAnsi="Courier New" w:hint="default"/>
      </w:rPr>
    </w:lvl>
    <w:lvl w:ilvl="2" w:tplc="040E0005" w:tentative="1">
      <w:start w:val="1"/>
      <w:numFmt w:val="bullet"/>
      <w:lvlText w:val=""/>
      <w:lvlJc w:val="left"/>
      <w:pPr>
        <w:tabs>
          <w:tab w:val="num" w:pos="1765"/>
        </w:tabs>
        <w:ind w:left="1765" w:hanging="360"/>
      </w:pPr>
      <w:rPr>
        <w:rFonts w:ascii="Wingdings" w:hAnsi="Wingdings" w:hint="default"/>
      </w:rPr>
    </w:lvl>
    <w:lvl w:ilvl="3" w:tplc="040E0001" w:tentative="1">
      <w:start w:val="1"/>
      <w:numFmt w:val="bullet"/>
      <w:lvlText w:val=""/>
      <w:lvlJc w:val="left"/>
      <w:pPr>
        <w:tabs>
          <w:tab w:val="num" w:pos="2485"/>
        </w:tabs>
        <w:ind w:left="2485" w:hanging="360"/>
      </w:pPr>
      <w:rPr>
        <w:rFonts w:ascii="Symbol" w:hAnsi="Symbol" w:hint="default"/>
      </w:rPr>
    </w:lvl>
    <w:lvl w:ilvl="4" w:tplc="040E0003" w:tentative="1">
      <w:start w:val="1"/>
      <w:numFmt w:val="bullet"/>
      <w:lvlText w:val="o"/>
      <w:lvlJc w:val="left"/>
      <w:pPr>
        <w:tabs>
          <w:tab w:val="num" w:pos="3205"/>
        </w:tabs>
        <w:ind w:left="3205" w:hanging="360"/>
      </w:pPr>
      <w:rPr>
        <w:rFonts w:ascii="Courier New" w:hAnsi="Courier New" w:hint="default"/>
      </w:rPr>
    </w:lvl>
    <w:lvl w:ilvl="5" w:tplc="040E0005">
      <w:start w:val="1"/>
      <w:numFmt w:val="bullet"/>
      <w:lvlText w:val=""/>
      <w:lvlJc w:val="left"/>
      <w:pPr>
        <w:tabs>
          <w:tab w:val="num" w:pos="3925"/>
        </w:tabs>
        <w:ind w:left="3925" w:hanging="360"/>
      </w:pPr>
      <w:rPr>
        <w:rFonts w:ascii="Wingdings" w:hAnsi="Wingdings" w:hint="default"/>
      </w:rPr>
    </w:lvl>
    <w:lvl w:ilvl="6" w:tplc="040E0001" w:tentative="1">
      <w:start w:val="1"/>
      <w:numFmt w:val="bullet"/>
      <w:lvlText w:val=""/>
      <w:lvlJc w:val="left"/>
      <w:pPr>
        <w:tabs>
          <w:tab w:val="num" w:pos="4645"/>
        </w:tabs>
        <w:ind w:left="4645" w:hanging="360"/>
      </w:pPr>
      <w:rPr>
        <w:rFonts w:ascii="Symbol" w:hAnsi="Symbol" w:hint="default"/>
      </w:rPr>
    </w:lvl>
    <w:lvl w:ilvl="7" w:tplc="040E0003" w:tentative="1">
      <w:start w:val="1"/>
      <w:numFmt w:val="bullet"/>
      <w:lvlText w:val="o"/>
      <w:lvlJc w:val="left"/>
      <w:pPr>
        <w:tabs>
          <w:tab w:val="num" w:pos="5365"/>
        </w:tabs>
        <w:ind w:left="5365" w:hanging="360"/>
      </w:pPr>
      <w:rPr>
        <w:rFonts w:ascii="Courier New" w:hAnsi="Courier New" w:hint="default"/>
      </w:rPr>
    </w:lvl>
    <w:lvl w:ilvl="8" w:tplc="040E0005" w:tentative="1">
      <w:start w:val="1"/>
      <w:numFmt w:val="bullet"/>
      <w:lvlText w:val=""/>
      <w:lvlJc w:val="left"/>
      <w:pPr>
        <w:tabs>
          <w:tab w:val="num" w:pos="6085"/>
        </w:tabs>
        <w:ind w:left="6085" w:hanging="360"/>
      </w:pPr>
      <w:rPr>
        <w:rFonts w:ascii="Wingdings" w:hAnsi="Wingdings" w:hint="default"/>
      </w:rPr>
    </w:lvl>
  </w:abstractNum>
  <w:abstractNum w:abstractNumId="46">
    <w:nsid w:val="309F79A1"/>
    <w:multiLevelType w:val="hybridMultilevel"/>
    <w:tmpl w:val="C718955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32604084"/>
    <w:multiLevelType w:val="hybridMultilevel"/>
    <w:tmpl w:val="924CF0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34A317F2"/>
    <w:multiLevelType w:val="hybridMultilevel"/>
    <w:tmpl w:val="A1FE23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35C50B25"/>
    <w:multiLevelType w:val="hybridMultilevel"/>
    <w:tmpl w:val="5C2A3D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363015CC"/>
    <w:multiLevelType w:val="hybridMultilevel"/>
    <w:tmpl w:val="F26CC77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36547818"/>
    <w:multiLevelType w:val="hybridMultilevel"/>
    <w:tmpl w:val="284A2D9A"/>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52">
    <w:nsid w:val="37FB67CC"/>
    <w:multiLevelType w:val="hybridMultilevel"/>
    <w:tmpl w:val="B824C4D6"/>
    <w:lvl w:ilvl="0" w:tplc="F334D8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9035B92"/>
    <w:multiLevelType w:val="hybridMultilevel"/>
    <w:tmpl w:val="85FCB2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3C5F4EF6"/>
    <w:multiLevelType w:val="multilevel"/>
    <w:tmpl w:val="D386742A"/>
    <w:lvl w:ilvl="0">
      <w:start w:val="20"/>
      <w:numFmt w:val="decimal"/>
      <w:lvlText w:val="%1."/>
      <w:lvlJc w:val="left"/>
      <w:pPr>
        <w:ind w:left="525" w:hanging="52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3CAD0908"/>
    <w:multiLevelType w:val="hybridMultilevel"/>
    <w:tmpl w:val="7408BC5A"/>
    <w:lvl w:ilvl="0" w:tplc="F334D8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3D053696"/>
    <w:multiLevelType w:val="hybridMultilevel"/>
    <w:tmpl w:val="A0A6A9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3DF75B59"/>
    <w:multiLevelType w:val="multilevel"/>
    <w:tmpl w:val="23DAAC12"/>
    <w:lvl w:ilvl="0">
      <w:start w:val="12"/>
      <w:numFmt w:val="decimal"/>
      <w:lvlText w:val="%1."/>
      <w:lvlJc w:val="left"/>
      <w:pPr>
        <w:ind w:left="795" w:hanging="43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nsid w:val="3E0D3267"/>
    <w:multiLevelType w:val="hybridMultilevel"/>
    <w:tmpl w:val="9A5899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3F043D5F"/>
    <w:multiLevelType w:val="hybridMultilevel"/>
    <w:tmpl w:val="6DBE77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3F9321F1"/>
    <w:multiLevelType w:val="hybridMultilevel"/>
    <w:tmpl w:val="8688A0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426C786C"/>
    <w:multiLevelType w:val="hybridMultilevel"/>
    <w:tmpl w:val="1CA40A9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42753A74"/>
    <w:multiLevelType w:val="multilevel"/>
    <w:tmpl w:val="81E810F4"/>
    <w:lvl w:ilvl="0">
      <w:start w:val="1"/>
      <w:numFmt w:val="decimal"/>
      <w:lvlText w:val="%1."/>
      <w:lvlJc w:val="left"/>
      <w:pPr>
        <w:ind w:left="643" w:hanging="360"/>
      </w:pPr>
      <w:rPr>
        <w:rFonts w:hint="default"/>
      </w:rPr>
    </w:lvl>
    <w:lvl w:ilvl="1">
      <w:start w:val="2"/>
      <w:numFmt w:val="decimal"/>
      <w:isLgl/>
      <w:lvlText w:val="%1.%2."/>
      <w:lvlJc w:val="left"/>
      <w:pPr>
        <w:ind w:left="1003"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63">
    <w:nsid w:val="430A16B9"/>
    <w:multiLevelType w:val="hybridMultilevel"/>
    <w:tmpl w:val="E9F867F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434F7707"/>
    <w:multiLevelType w:val="hybridMultilevel"/>
    <w:tmpl w:val="16B699DA"/>
    <w:lvl w:ilvl="0" w:tplc="040E0001">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436A710C"/>
    <w:multiLevelType w:val="hybridMultilevel"/>
    <w:tmpl w:val="4B6E31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45C732E7"/>
    <w:multiLevelType w:val="hybridMultilevel"/>
    <w:tmpl w:val="2F02CE0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45F91A6D"/>
    <w:multiLevelType w:val="hybridMultilevel"/>
    <w:tmpl w:val="17DCA47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462E1275"/>
    <w:multiLevelType w:val="multilevel"/>
    <w:tmpl w:val="8DD4A50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469F79C0"/>
    <w:multiLevelType w:val="hybridMultilevel"/>
    <w:tmpl w:val="FC88961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4A752E50"/>
    <w:multiLevelType w:val="hybridMultilevel"/>
    <w:tmpl w:val="CA84B92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4ABE25E7"/>
    <w:multiLevelType w:val="multilevel"/>
    <w:tmpl w:val="9610865C"/>
    <w:lvl w:ilvl="0">
      <w:start w:val="20"/>
      <w:numFmt w:val="decimal"/>
      <w:lvlText w:val="%1."/>
      <w:lvlJc w:val="left"/>
      <w:pPr>
        <w:ind w:left="525" w:hanging="52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2">
    <w:nsid w:val="4C0B0B1C"/>
    <w:multiLevelType w:val="hybridMultilevel"/>
    <w:tmpl w:val="C248D8F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4F3562AE"/>
    <w:multiLevelType w:val="hybridMultilevel"/>
    <w:tmpl w:val="E88AB3F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4FC86210"/>
    <w:multiLevelType w:val="hybridMultilevel"/>
    <w:tmpl w:val="AF1660D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5069137A"/>
    <w:multiLevelType w:val="hybridMultilevel"/>
    <w:tmpl w:val="D5A838B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51E86E45"/>
    <w:multiLevelType w:val="hybridMultilevel"/>
    <w:tmpl w:val="5E6CCB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53F774E3"/>
    <w:multiLevelType w:val="hybridMultilevel"/>
    <w:tmpl w:val="D4A2F14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546862A9"/>
    <w:multiLevelType w:val="hybridMultilevel"/>
    <w:tmpl w:val="7F7E876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55B83E97"/>
    <w:multiLevelType w:val="hybridMultilevel"/>
    <w:tmpl w:val="B970A724"/>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564673A8"/>
    <w:multiLevelType w:val="multilevel"/>
    <w:tmpl w:val="A6B60A0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82B2208"/>
    <w:multiLevelType w:val="hybridMultilevel"/>
    <w:tmpl w:val="ACEECA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58422D03"/>
    <w:multiLevelType w:val="hybridMultilevel"/>
    <w:tmpl w:val="14BE2E62"/>
    <w:lvl w:ilvl="0" w:tplc="CECC27D6">
      <w:start w:val="1"/>
      <w:numFmt w:val="bullet"/>
      <w:lvlText w:val=""/>
      <w:lvlJc w:val="left"/>
      <w:pPr>
        <w:tabs>
          <w:tab w:val="num" w:pos="1700"/>
        </w:tabs>
        <w:ind w:left="170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3">
    <w:nsid w:val="593B788C"/>
    <w:multiLevelType w:val="hybridMultilevel"/>
    <w:tmpl w:val="129084C6"/>
    <w:lvl w:ilvl="0" w:tplc="4BA21BA6">
      <w:start w:val="1"/>
      <w:numFmt w:val="decimal"/>
      <w:lvlText w:val="%1."/>
      <w:lvlJc w:val="left"/>
      <w:pPr>
        <w:ind w:left="1003" w:hanging="360"/>
      </w:pPr>
      <w:rPr>
        <w:rFonts w:hint="default"/>
      </w:r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84">
    <w:nsid w:val="59722852"/>
    <w:multiLevelType w:val="hybridMultilevel"/>
    <w:tmpl w:val="3C3C23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5A5C3665"/>
    <w:multiLevelType w:val="hybridMultilevel"/>
    <w:tmpl w:val="EBE69A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5AB10BEA"/>
    <w:multiLevelType w:val="hybridMultilevel"/>
    <w:tmpl w:val="6868C6D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5C34714F"/>
    <w:multiLevelType w:val="hybridMultilevel"/>
    <w:tmpl w:val="7FE60EF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nsid w:val="60A14C01"/>
    <w:multiLevelType w:val="hybridMultilevel"/>
    <w:tmpl w:val="067C281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624D72B4"/>
    <w:multiLevelType w:val="hybridMultilevel"/>
    <w:tmpl w:val="5038CC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nsid w:val="6485215E"/>
    <w:multiLevelType w:val="hybridMultilevel"/>
    <w:tmpl w:val="8A9AC7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nsid w:val="65607022"/>
    <w:multiLevelType w:val="hybridMultilevel"/>
    <w:tmpl w:val="4BDC9CF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66657E12"/>
    <w:multiLevelType w:val="hybridMultilevel"/>
    <w:tmpl w:val="ADA4E4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67410729"/>
    <w:multiLevelType w:val="hybridMultilevel"/>
    <w:tmpl w:val="9FA2A35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68264D90"/>
    <w:multiLevelType w:val="hybridMultilevel"/>
    <w:tmpl w:val="9306BAB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6BB00D8D"/>
    <w:multiLevelType w:val="hybridMultilevel"/>
    <w:tmpl w:val="0B7E1F3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6C537E7C"/>
    <w:multiLevelType w:val="hybridMultilevel"/>
    <w:tmpl w:val="69BEF41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nsid w:val="6C6B135A"/>
    <w:multiLevelType w:val="hybridMultilevel"/>
    <w:tmpl w:val="51269A1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6C7F208C"/>
    <w:multiLevelType w:val="hybridMultilevel"/>
    <w:tmpl w:val="B338E6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nsid w:val="701400B3"/>
    <w:multiLevelType w:val="hybridMultilevel"/>
    <w:tmpl w:val="F042BB9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nsid w:val="71837D1D"/>
    <w:multiLevelType w:val="hybridMultilevel"/>
    <w:tmpl w:val="167E68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nsid w:val="73D32BBA"/>
    <w:multiLevelType w:val="hybridMultilevel"/>
    <w:tmpl w:val="5B1C9B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nsid w:val="76101E75"/>
    <w:multiLevelType w:val="multilevel"/>
    <w:tmpl w:val="3030FE4A"/>
    <w:lvl w:ilvl="0">
      <w:start w:val="1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nsid w:val="788B3FF2"/>
    <w:multiLevelType w:val="hybridMultilevel"/>
    <w:tmpl w:val="C44C538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nsid w:val="7B676BB2"/>
    <w:multiLevelType w:val="hybridMultilevel"/>
    <w:tmpl w:val="D786E9E6"/>
    <w:lvl w:ilvl="0" w:tplc="94F8816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7CC15ED2"/>
    <w:multiLevelType w:val="hybridMultilevel"/>
    <w:tmpl w:val="B61241B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nsid w:val="7CF061EC"/>
    <w:multiLevelType w:val="hybridMultilevel"/>
    <w:tmpl w:val="C414A422"/>
    <w:lvl w:ilvl="0" w:tplc="F334D8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nsid w:val="7EFD74B5"/>
    <w:multiLevelType w:val="hybridMultilevel"/>
    <w:tmpl w:val="05FAB93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0"/>
  </w:num>
  <w:num w:numId="2">
    <w:abstractNumId w:val="19"/>
  </w:num>
  <w:num w:numId="3">
    <w:abstractNumId w:val="2"/>
  </w:num>
  <w:num w:numId="4">
    <w:abstractNumId w:val="14"/>
  </w:num>
  <w:num w:numId="5">
    <w:abstractNumId w:val="45"/>
  </w:num>
  <w:num w:numId="6">
    <w:abstractNumId w:val="82"/>
  </w:num>
  <w:num w:numId="7">
    <w:abstractNumId w:val="28"/>
  </w:num>
  <w:num w:numId="8">
    <w:abstractNumId w:val="102"/>
  </w:num>
  <w:num w:numId="9">
    <w:abstractNumId w:val="21"/>
  </w:num>
  <w:num w:numId="10">
    <w:abstractNumId w:val="40"/>
  </w:num>
  <w:num w:numId="11">
    <w:abstractNumId w:val="62"/>
  </w:num>
  <w:num w:numId="12">
    <w:abstractNumId w:val="83"/>
  </w:num>
  <w:num w:numId="13">
    <w:abstractNumId w:val="22"/>
  </w:num>
  <w:num w:numId="14">
    <w:abstractNumId w:val="43"/>
  </w:num>
  <w:num w:numId="15">
    <w:abstractNumId w:val="105"/>
  </w:num>
  <w:num w:numId="16">
    <w:abstractNumId w:val="15"/>
  </w:num>
  <w:num w:numId="17">
    <w:abstractNumId w:val="6"/>
  </w:num>
  <w:num w:numId="18">
    <w:abstractNumId w:val="53"/>
  </w:num>
  <w:num w:numId="19">
    <w:abstractNumId w:val="81"/>
  </w:num>
  <w:num w:numId="20">
    <w:abstractNumId w:val="70"/>
  </w:num>
  <w:num w:numId="21">
    <w:abstractNumId w:val="37"/>
  </w:num>
  <w:num w:numId="22">
    <w:abstractNumId w:val="48"/>
  </w:num>
  <w:num w:numId="23">
    <w:abstractNumId w:val="3"/>
  </w:num>
  <w:num w:numId="24">
    <w:abstractNumId w:val="20"/>
  </w:num>
  <w:num w:numId="25">
    <w:abstractNumId w:val="106"/>
  </w:num>
  <w:num w:numId="26">
    <w:abstractNumId w:val="86"/>
  </w:num>
  <w:num w:numId="27">
    <w:abstractNumId w:val="89"/>
  </w:num>
  <w:num w:numId="28">
    <w:abstractNumId w:val="0"/>
  </w:num>
  <w:num w:numId="29">
    <w:abstractNumId w:val="52"/>
  </w:num>
  <w:num w:numId="30">
    <w:abstractNumId w:val="50"/>
  </w:num>
  <w:num w:numId="31">
    <w:abstractNumId w:val="77"/>
  </w:num>
  <w:num w:numId="32">
    <w:abstractNumId w:val="10"/>
  </w:num>
  <w:num w:numId="33">
    <w:abstractNumId w:val="78"/>
  </w:num>
  <w:num w:numId="34">
    <w:abstractNumId w:val="26"/>
  </w:num>
  <w:num w:numId="35">
    <w:abstractNumId w:val="30"/>
  </w:num>
  <w:num w:numId="36">
    <w:abstractNumId w:val="103"/>
  </w:num>
  <w:num w:numId="37">
    <w:abstractNumId w:val="16"/>
  </w:num>
  <w:num w:numId="38">
    <w:abstractNumId w:val="75"/>
  </w:num>
  <w:num w:numId="39">
    <w:abstractNumId w:val="5"/>
  </w:num>
  <w:num w:numId="40">
    <w:abstractNumId w:val="47"/>
  </w:num>
  <w:num w:numId="41">
    <w:abstractNumId w:val="36"/>
  </w:num>
  <w:num w:numId="42">
    <w:abstractNumId w:val="69"/>
  </w:num>
  <w:num w:numId="43">
    <w:abstractNumId w:val="42"/>
  </w:num>
  <w:num w:numId="44">
    <w:abstractNumId w:val="33"/>
  </w:num>
  <w:num w:numId="45">
    <w:abstractNumId w:val="94"/>
  </w:num>
  <w:num w:numId="46">
    <w:abstractNumId w:val="32"/>
  </w:num>
  <w:num w:numId="47">
    <w:abstractNumId w:val="7"/>
  </w:num>
  <w:num w:numId="48">
    <w:abstractNumId w:val="49"/>
  </w:num>
  <w:num w:numId="49">
    <w:abstractNumId w:val="56"/>
  </w:num>
  <w:num w:numId="50">
    <w:abstractNumId w:val="84"/>
  </w:num>
  <w:num w:numId="51">
    <w:abstractNumId w:val="12"/>
  </w:num>
  <w:num w:numId="52">
    <w:abstractNumId w:val="55"/>
  </w:num>
  <w:num w:numId="53">
    <w:abstractNumId w:val="18"/>
  </w:num>
  <w:num w:numId="54">
    <w:abstractNumId w:val="29"/>
  </w:num>
  <w:num w:numId="55">
    <w:abstractNumId w:val="92"/>
  </w:num>
  <w:num w:numId="56">
    <w:abstractNumId w:val="76"/>
  </w:num>
  <w:num w:numId="57">
    <w:abstractNumId w:val="100"/>
  </w:num>
  <w:num w:numId="58">
    <w:abstractNumId w:val="58"/>
  </w:num>
  <w:num w:numId="59">
    <w:abstractNumId w:val="24"/>
  </w:num>
  <w:num w:numId="60">
    <w:abstractNumId w:val="64"/>
  </w:num>
  <w:num w:numId="61">
    <w:abstractNumId w:val="9"/>
  </w:num>
  <w:num w:numId="62">
    <w:abstractNumId w:val="59"/>
  </w:num>
  <w:num w:numId="63">
    <w:abstractNumId w:val="98"/>
  </w:num>
  <w:num w:numId="64">
    <w:abstractNumId w:val="39"/>
  </w:num>
  <w:num w:numId="65">
    <w:abstractNumId w:val="44"/>
  </w:num>
  <w:num w:numId="66">
    <w:abstractNumId w:val="67"/>
  </w:num>
  <w:num w:numId="67">
    <w:abstractNumId w:val="72"/>
  </w:num>
  <w:num w:numId="68">
    <w:abstractNumId w:val="101"/>
  </w:num>
  <w:num w:numId="69">
    <w:abstractNumId w:val="85"/>
  </w:num>
  <w:num w:numId="70">
    <w:abstractNumId w:val="4"/>
  </w:num>
  <w:num w:numId="71">
    <w:abstractNumId w:val="65"/>
  </w:num>
  <w:num w:numId="72">
    <w:abstractNumId w:val="95"/>
  </w:num>
  <w:num w:numId="73">
    <w:abstractNumId w:val="66"/>
  </w:num>
  <w:num w:numId="74">
    <w:abstractNumId w:val="97"/>
  </w:num>
  <w:num w:numId="75">
    <w:abstractNumId w:val="46"/>
  </w:num>
  <w:num w:numId="76">
    <w:abstractNumId w:val="93"/>
  </w:num>
  <w:num w:numId="77">
    <w:abstractNumId w:val="88"/>
  </w:num>
  <w:num w:numId="78">
    <w:abstractNumId w:val="17"/>
  </w:num>
  <w:num w:numId="79">
    <w:abstractNumId w:val="25"/>
  </w:num>
  <w:num w:numId="80">
    <w:abstractNumId w:val="31"/>
  </w:num>
  <w:num w:numId="81">
    <w:abstractNumId w:val="87"/>
  </w:num>
  <w:num w:numId="82">
    <w:abstractNumId w:val="63"/>
  </w:num>
  <w:num w:numId="83">
    <w:abstractNumId w:val="61"/>
  </w:num>
  <w:num w:numId="84">
    <w:abstractNumId w:val="96"/>
  </w:num>
  <w:num w:numId="85">
    <w:abstractNumId w:val="107"/>
  </w:num>
  <w:num w:numId="86">
    <w:abstractNumId w:val="73"/>
  </w:num>
  <w:num w:numId="87">
    <w:abstractNumId w:val="41"/>
  </w:num>
  <w:num w:numId="88">
    <w:abstractNumId w:val="23"/>
  </w:num>
  <w:num w:numId="89">
    <w:abstractNumId w:val="91"/>
  </w:num>
  <w:num w:numId="90">
    <w:abstractNumId w:val="34"/>
  </w:num>
  <w:num w:numId="91">
    <w:abstractNumId w:val="74"/>
  </w:num>
  <w:num w:numId="9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1"/>
  </w:num>
  <w:num w:numId="94">
    <w:abstractNumId w:val="1"/>
  </w:num>
  <w:num w:numId="95">
    <w:abstractNumId w:val="90"/>
  </w:num>
  <w:num w:numId="96">
    <w:abstractNumId w:val="99"/>
  </w:num>
  <w:num w:numId="97">
    <w:abstractNumId w:val="13"/>
  </w:num>
  <w:num w:numId="98">
    <w:abstractNumId w:val="11"/>
  </w:num>
  <w:num w:numId="99">
    <w:abstractNumId w:val="79"/>
  </w:num>
  <w:num w:numId="100">
    <w:abstractNumId w:val="38"/>
  </w:num>
  <w:num w:numId="101">
    <w:abstractNumId w:val="27"/>
  </w:num>
  <w:num w:numId="102">
    <w:abstractNumId w:val="8"/>
  </w:num>
  <w:num w:numId="103">
    <w:abstractNumId w:val="80"/>
  </w:num>
  <w:num w:numId="104">
    <w:abstractNumId w:val="68"/>
  </w:num>
  <w:num w:numId="105">
    <w:abstractNumId w:val="57"/>
  </w:num>
  <w:num w:numId="106">
    <w:abstractNumId w:val="71"/>
  </w:num>
  <w:num w:numId="107">
    <w:abstractNumId w:val="54"/>
  </w:num>
  <w:num w:numId="108">
    <w:abstractNumId w:val="10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3B"/>
    <w:rsid w:val="000056F3"/>
    <w:rsid w:val="0001381B"/>
    <w:rsid w:val="000229F1"/>
    <w:rsid w:val="000318DD"/>
    <w:rsid w:val="00031906"/>
    <w:rsid w:val="000353BA"/>
    <w:rsid w:val="00036220"/>
    <w:rsid w:val="0003674D"/>
    <w:rsid w:val="00040830"/>
    <w:rsid w:val="00042D3E"/>
    <w:rsid w:val="00045657"/>
    <w:rsid w:val="00046B5C"/>
    <w:rsid w:val="00054D49"/>
    <w:rsid w:val="0005651B"/>
    <w:rsid w:val="00066413"/>
    <w:rsid w:val="00066F5B"/>
    <w:rsid w:val="00070EB2"/>
    <w:rsid w:val="000715D9"/>
    <w:rsid w:val="000816A3"/>
    <w:rsid w:val="00083993"/>
    <w:rsid w:val="00084817"/>
    <w:rsid w:val="000A4553"/>
    <w:rsid w:val="000A4B09"/>
    <w:rsid w:val="000A55CE"/>
    <w:rsid w:val="000B3639"/>
    <w:rsid w:val="000C4A7D"/>
    <w:rsid w:val="000C5778"/>
    <w:rsid w:val="000C7640"/>
    <w:rsid w:val="000D225D"/>
    <w:rsid w:val="000D66AC"/>
    <w:rsid w:val="000E0D2F"/>
    <w:rsid w:val="000E5CBD"/>
    <w:rsid w:val="000E6B00"/>
    <w:rsid w:val="000F4E77"/>
    <w:rsid w:val="000F7B6F"/>
    <w:rsid w:val="001029B2"/>
    <w:rsid w:val="0010387C"/>
    <w:rsid w:val="001151F0"/>
    <w:rsid w:val="001173C8"/>
    <w:rsid w:val="001205FF"/>
    <w:rsid w:val="00121C97"/>
    <w:rsid w:val="00124DC6"/>
    <w:rsid w:val="00124E70"/>
    <w:rsid w:val="00130012"/>
    <w:rsid w:val="00130043"/>
    <w:rsid w:val="0013106D"/>
    <w:rsid w:val="00131AE1"/>
    <w:rsid w:val="00132292"/>
    <w:rsid w:val="001323DB"/>
    <w:rsid w:val="001327F9"/>
    <w:rsid w:val="0013287C"/>
    <w:rsid w:val="001337B3"/>
    <w:rsid w:val="001337F3"/>
    <w:rsid w:val="00134140"/>
    <w:rsid w:val="0013752A"/>
    <w:rsid w:val="00141B3D"/>
    <w:rsid w:val="00143171"/>
    <w:rsid w:val="0014324A"/>
    <w:rsid w:val="0014340D"/>
    <w:rsid w:val="00143A8C"/>
    <w:rsid w:val="001444D6"/>
    <w:rsid w:val="001452D5"/>
    <w:rsid w:val="001568CA"/>
    <w:rsid w:val="0016391C"/>
    <w:rsid w:val="00173F86"/>
    <w:rsid w:val="00180040"/>
    <w:rsid w:val="00180513"/>
    <w:rsid w:val="00181751"/>
    <w:rsid w:val="00181BCE"/>
    <w:rsid w:val="00182047"/>
    <w:rsid w:val="00183763"/>
    <w:rsid w:val="0018480E"/>
    <w:rsid w:val="00186955"/>
    <w:rsid w:val="00191F78"/>
    <w:rsid w:val="00193495"/>
    <w:rsid w:val="001943D1"/>
    <w:rsid w:val="001958FF"/>
    <w:rsid w:val="001A1999"/>
    <w:rsid w:val="001A39F6"/>
    <w:rsid w:val="001B1C63"/>
    <w:rsid w:val="001B2393"/>
    <w:rsid w:val="001B4F7E"/>
    <w:rsid w:val="001B5041"/>
    <w:rsid w:val="001B78C9"/>
    <w:rsid w:val="001C23ED"/>
    <w:rsid w:val="001C2FED"/>
    <w:rsid w:val="001D025F"/>
    <w:rsid w:val="001D0B16"/>
    <w:rsid w:val="001D1278"/>
    <w:rsid w:val="001D15C4"/>
    <w:rsid w:val="001D1D3C"/>
    <w:rsid w:val="001D1F3C"/>
    <w:rsid w:val="001D3AAB"/>
    <w:rsid w:val="001D3B89"/>
    <w:rsid w:val="001D40A2"/>
    <w:rsid w:val="001D5B22"/>
    <w:rsid w:val="001D7F17"/>
    <w:rsid w:val="001E00D6"/>
    <w:rsid w:val="001E2385"/>
    <w:rsid w:val="001E2DA2"/>
    <w:rsid w:val="001E4D33"/>
    <w:rsid w:val="001E6932"/>
    <w:rsid w:val="001F453E"/>
    <w:rsid w:val="001F5418"/>
    <w:rsid w:val="001F552C"/>
    <w:rsid w:val="002036E1"/>
    <w:rsid w:val="00204EAE"/>
    <w:rsid w:val="0022287B"/>
    <w:rsid w:val="00222B31"/>
    <w:rsid w:val="002263A5"/>
    <w:rsid w:val="00233F69"/>
    <w:rsid w:val="00241406"/>
    <w:rsid w:val="002446F1"/>
    <w:rsid w:val="00244DDE"/>
    <w:rsid w:val="00245DDD"/>
    <w:rsid w:val="00252FA7"/>
    <w:rsid w:val="002607C1"/>
    <w:rsid w:val="00262980"/>
    <w:rsid w:val="002632B0"/>
    <w:rsid w:val="00265A6C"/>
    <w:rsid w:val="00266ADC"/>
    <w:rsid w:val="00267FA1"/>
    <w:rsid w:val="0027011D"/>
    <w:rsid w:val="00273D75"/>
    <w:rsid w:val="00280711"/>
    <w:rsid w:val="00282167"/>
    <w:rsid w:val="00283C5C"/>
    <w:rsid w:val="00286751"/>
    <w:rsid w:val="00290E1A"/>
    <w:rsid w:val="00293D64"/>
    <w:rsid w:val="002A1B1C"/>
    <w:rsid w:val="002A7C33"/>
    <w:rsid w:val="002B12FB"/>
    <w:rsid w:val="002B3BC3"/>
    <w:rsid w:val="002B409F"/>
    <w:rsid w:val="002C7AFE"/>
    <w:rsid w:val="002D1484"/>
    <w:rsid w:val="002D7B2B"/>
    <w:rsid w:val="002E4C76"/>
    <w:rsid w:val="002E696F"/>
    <w:rsid w:val="002E7F7B"/>
    <w:rsid w:val="002F16B0"/>
    <w:rsid w:val="002F4102"/>
    <w:rsid w:val="00300013"/>
    <w:rsid w:val="00301371"/>
    <w:rsid w:val="00305193"/>
    <w:rsid w:val="00305E24"/>
    <w:rsid w:val="00310509"/>
    <w:rsid w:val="00310784"/>
    <w:rsid w:val="0031219B"/>
    <w:rsid w:val="003145DB"/>
    <w:rsid w:val="00320DFE"/>
    <w:rsid w:val="00321C18"/>
    <w:rsid w:val="00322FFA"/>
    <w:rsid w:val="003238D3"/>
    <w:rsid w:val="003251F5"/>
    <w:rsid w:val="003260BD"/>
    <w:rsid w:val="003307F9"/>
    <w:rsid w:val="00330B8B"/>
    <w:rsid w:val="003313D7"/>
    <w:rsid w:val="003344F6"/>
    <w:rsid w:val="00334900"/>
    <w:rsid w:val="00335984"/>
    <w:rsid w:val="0033716D"/>
    <w:rsid w:val="003446D3"/>
    <w:rsid w:val="00351145"/>
    <w:rsid w:val="0036286F"/>
    <w:rsid w:val="003638FC"/>
    <w:rsid w:val="00372CA7"/>
    <w:rsid w:val="0037501D"/>
    <w:rsid w:val="003768F5"/>
    <w:rsid w:val="0037779F"/>
    <w:rsid w:val="0038604D"/>
    <w:rsid w:val="00386054"/>
    <w:rsid w:val="00392F6E"/>
    <w:rsid w:val="00394A3F"/>
    <w:rsid w:val="00397DDF"/>
    <w:rsid w:val="003A14D0"/>
    <w:rsid w:val="003A34CC"/>
    <w:rsid w:val="003A43C4"/>
    <w:rsid w:val="003A7F89"/>
    <w:rsid w:val="003B3DDF"/>
    <w:rsid w:val="003B7AEB"/>
    <w:rsid w:val="003C053A"/>
    <w:rsid w:val="003C103D"/>
    <w:rsid w:val="003C36AC"/>
    <w:rsid w:val="003C45DE"/>
    <w:rsid w:val="003C58E9"/>
    <w:rsid w:val="003C5F35"/>
    <w:rsid w:val="003C6F70"/>
    <w:rsid w:val="003D021E"/>
    <w:rsid w:val="003D1220"/>
    <w:rsid w:val="003D4285"/>
    <w:rsid w:val="003D54E6"/>
    <w:rsid w:val="003E20AD"/>
    <w:rsid w:val="003E38C6"/>
    <w:rsid w:val="003F143C"/>
    <w:rsid w:val="003F1D5C"/>
    <w:rsid w:val="003F33BD"/>
    <w:rsid w:val="003F3DAE"/>
    <w:rsid w:val="003F5C39"/>
    <w:rsid w:val="004022B5"/>
    <w:rsid w:val="00416D9B"/>
    <w:rsid w:val="004170C9"/>
    <w:rsid w:val="004213B1"/>
    <w:rsid w:val="00432892"/>
    <w:rsid w:val="00432CD8"/>
    <w:rsid w:val="00434EFA"/>
    <w:rsid w:val="00436131"/>
    <w:rsid w:val="0044286B"/>
    <w:rsid w:val="00444D41"/>
    <w:rsid w:val="004541B3"/>
    <w:rsid w:val="00470E13"/>
    <w:rsid w:val="00480146"/>
    <w:rsid w:val="0048633E"/>
    <w:rsid w:val="0048688D"/>
    <w:rsid w:val="00491545"/>
    <w:rsid w:val="0049159F"/>
    <w:rsid w:val="004962FE"/>
    <w:rsid w:val="00496F86"/>
    <w:rsid w:val="004A009F"/>
    <w:rsid w:val="004A03DC"/>
    <w:rsid w:val="004A1691"/>
    <w:rsid w:val="004B2C7F"/>
    <w:rsid w:val="004B4397"/>
    <w:rsid w:val="004B5F5F"/>
    <w:rsid w:val="004B6006"/>
    <w:rsid w:val="004C4C35"/>
    <w:rsid w:val="004C58DE"/>
    <w:rsid w:val="004D106C"/>
    <w:rsid w:val="004D3A29"/>
    <w:rsid w:val="004D4D48"/>
    <w:rsid w:val="004E01CB"/>
    <w:rsid w:val="004E24C9"/>
    <w:rsid w:val="004E6863"/>
    <w:rsid w:val="004F2696"/>
    <w:rsid w:val="004F4E32"/>
    <w:rsid w:val="0050312B"/>
    <w:rsid w:val="005056E1"/>
    <w:rsid w:val="00505B9C"/>
    <w:rsid w:val="00512C8B"/>
    <w:rsid w:val="00513764"/>
    <w:rsid w:val="00513A7C"/>
    <w:rsid w:val="005156FC"/>
    <w:rsid w:val="00517588"/>
    <w:rsid w:val="00520B20"/>
    <w:rsid w:val="00524F06"/>
    <w:rsid w:val="00525FFA"/>
    <w:rsid w:val="00526841"/>
    <w:rsid w:val="00543CCB"/>
    <w:rsid w:val="00543FBB"/>
    <w:rsid w:val="005441A1"/>
    <w:rsid w:val="00551299"/>
    <w:rsid w:val="00551E33"/>
    <w:rsid w:val="00564361"/>
    <w:rsid w:val="005677F4"/>
    <w:rsid w:val="00570BF7"/>
    <w:rsid w:val="00570F66"/>
    <w:rsid w:val="00572777"/>
    <w:rsid w:val="00585A16"/>
    <w:rsid w:val="00590284"/>
    <w:rsid w:val="0059042E"/>
    <w:rsid w:val="00593D3A"/>
    <w:rsid w:val="00593F52"/>
    <w:rsid w:val="005940FD"/>
    <w:rsid w:val="0059470C"/>
    <w:rsid w:val="00597FF2"/>
    <w:rsid w:val="005A4221"/>
    <w:rsid w:val="005A42C8"/>
    <w:rsid w:val="005A5298"/>
    <w:rsid w:val="005B01BA"/>
    <w:rsid w:val="005B43F0"/>
    <w:rsid w:val="005C02DE"/>
    <w:rsid w:val="005C6BDC"/>
    <w:rsid w:val="005C744F"/>
    <w:rsid w:val="005D0040"/>
    <w:rsid w:val="005D0FBF"/>
    <w:rsid w:val="005D132E"/>
    <w:rsid w:val="005D2B39"/>
    <w:rsid w:val="005D4188"/>
    <w:rsid w:val="005E0EE6"/>
    <w:rsid w:val="005E1CAD"/>
    <w:rsid w:val="005F3961"/>
    <w:rsid w:val="005F3D9F"/>
    <w:rsid w:val="00601A33"/>
    <w:rsid w:val="006036CF"/>
    <w:rsid w:val="00603AB0"/>
    <w:rsid w:val="00604196"/>
    <w:rsid w:val="00604EDB"/>
    <w:rsid w:val="006204C6"/>
    <w:rsid w:val="0062350D"/>
    <w:rsid w:val="00624722"/>
    <w:rsid w:val="00625C4F"/>
    <w:rsid w:val="00625E00"/>
    <w:rsid w:val="00625EC7"/>
    <w:rsid w:val="006261E6"/>
    <w:rsid w:val="006262AD"/>
    <w:rsid w:val="00626B55"/>
    <w:rsid w:val="006321F3"/>
    <w:rsid w:val="00632DE1"/>
    <w:rsid w:val="006331CB"/>
    <w:rsid w:val="00642E1A"/>
    <w:rsid w:val="00644822"/>
    <w:rsid w:val="00646066"/>
    <w:rsid w:val="006473AB"/>
    <w:rsid w:val="00650F09"/>
    <w:rsid w:val="0065293E"/>
    <w:rsid w:val="006540CC"/>
    <w:rsid w:val="00654E91"/>
    <w:rsid w:val="00662810"/>
    <w:rsid w:val="0066677E"/>
    <w:rsid w:val="00673D97"/>
    <w:rsid w:val="0067539E"/>
    <w:rsid w:val="00676B7B"/>
    <w:rsid w:val="00680AF3"/>
    <w:rsid w:val="0068168D"/>
    <w:rsid w:val="0068538F"/>
    <w:rsid w:val="006865DE"/>
    <w:rsid w:val="00690723"/>
    <w:rsid w:val="0069109B"/>
    <w:rsid w:val="00693939"/>
    <w:rsid w:val="00693A61"/>
    <w:rsid w:val="006943B6"/>
    <w:rsid w:val="00694452"/>
    <w:rsid w:val="00694A7D"/>
    <w:rsid w:val="00695438"/>
    <w:rsid w:val="006A21BB"/>
    <w:rsid w:val="006A30AB"/>
    <w:rsid w:val="006A6814"/>
    <w:rsid w:val="006A6F83"/>
    <w:rsid w:val="006B0A3B"/>
    <w:rsid w:val="006B4B93"/>
    <w:rsid w:val="006C0C6E"/>
    <w:rsid w:val="006C1044"/>
    <w:rsid w:val="006C1B76"/>
    <w:rsid w:val="006C6B58"/>
    <w:rsid w:val="006D011B"/>
    <w:rsid w:val="006D114E"/>
    <w:rsid w:val="006D3A55"/>
    <w:rsid w:val="006D48C1"/>
    <w:rsid w:val="006E0F79"/>
    <w:rsid w:val="006E1011"/>
    <w:rsid w:val="006E1180"/>
    <w:rsid w:val="006E11B9"/>
    <w:rsid w:val="006E69A7"/>
    <w:rsid w:val="006F29AE"/>
    <w:rsid w:val="006F4CDF"/>
    <w:rsid w:val="006F5F4F"/>
    <w:rsid w:val="007055B1"/>
    <w:rsid w:val="007056D5"/>
    <w:rsid w:val="00707F95"/>
    <w:rsid w:val="00713746"/>
    <w:rsid w:val="00714F79"/>
    <w:rsid w:val="007172F0"/>
    <w:rsid w:val="00717F1F"/>
    <w:rsid w:val="007235EA"/>
    <w:rsid w:val="007260BC"/>
    <w:rsid w:val="007311CC"/>
    <w:rsid w:val="0073543F"/>
    <w:rsid w:val="00737798"/>
    <w:rsid w:val="00740E47"/>
    <w:rsid w:val="00742D1D"/>
    <w:rsid w:val="00742F00"/>
    <w:rsid w:val="007439EE"/>
    <w:rsid w:val="007568D2"/>
    <w:rsid w:val="0076005C"/>
    <w:rsid w:val="007617C1"/>
    <w:rsid w:val="00761A87"/>
    <w:rsid w:val="00763022"/>
    <w:rsid w:val="00766359"/>
    <w:rsid w:val="00766C91"/>
    <w:rsid w:val="0077000C"/>
    <w:rsid w:val="00772378"/>
    <w:rsid w:val="007727DA"/>
    <w:rsid w:val="00773E71"/>
    <w:rsid w:val="00775437"/>
    <w:rsid w:val="0077795E"/>
    <w:rsid w:val="00780DF1"/>
    <w:rsid w:val="00786343"/>
    <w:rsid w:val="00787070"/>
    <w:rsid w:val="00787FD7"/>
    <w:rsid w:val="00794787"/>
    <w:rsid w:val="0079792C"/>
    <w:rsid w:val="007A5469"/>
    <w:rsid w:val="007A573E"/>
    <w:rsid w:val="007A630D"/>
    <w:rsid w:val="007B098C"/>
    <w:rsid w:val="007B231A"/>
    <w:rsid w:val="007B2473"/>
    <w:rsid w:val="007B32D8"/>
    <w:rsid w:val="007B5D1C"/>
    <w:rsid w:val="007B5DBC"/>
    <w:rsid w:val="007B6FE8"/>
    <w:rsid w:val="007C47DB"/>
    <w:rsid w:val="007C507F"/>
    <w:rsid w:val="007C6031"/>
    <w:rsid w:val="007D352E"/>
    <w:rsid w:val="007E00D0"/>
    <w:rsid w:val="007E0688"/>
    <w:rsid w:val="007E22CD"/>
    <w:rsid w:val="007E3BE7"/>
    <w:rsid w:val="007E4B66"/>
    <w:rsid w:val="007F26F0"/>
    <w:rsid w:val="007F66F6"/>
    <w:rsid w:val="007F67E6"/>
    <w:rsid w:val="007F6F99"/>
    <w:rsid w:val="008050A0"/>
    <w:rsid w:val="0080634B"/>
    <w:rsid w:val="00807C0E"/>
    <w:rsid w:val="00807D2D"/>
    <w:rsid w:val="00811818"/>
    <w:rsid w:val="00815EAF"/>
    <w:rsid w:val="008207EA"/>
    <w:rsid w:val="00823D66"/>
    <w:rsid w:val="008256DF"/>
    <w:rsid w:val="00834307"/>
    <w:rsid w:val="00842235"/>
    <w:rsid w:val="00842394"/>
    <w:rsid w:val="008446BA"/>
    <w:rsid w:val="008450AF"/>
    <w:rsid w:val="0084520C"/>
    <w:rsid w:val="00855CB1"/>
    <w:rsid w:val="00856B5C"/>
    <w:rsid w:val="00860C21"/>
    <w:rsid w:val="00867446"/>
    <w:rsid w:val="008703AC"/>
    <w:rsid w:val="00870AB8"/>
    <w:rsid w:val="00877B47"/>
    <w:rsid w:val="00881022"/>
    <w:rsid w:val="00883360"/>
    <w:rsid w:val="008845CE"/>
    <w:rsid w:val="0088479B"/>
    <w:rsid w:val="00892EBA"/>
    <w:rsid w:val="0089323F"/>
    <w:rsid w:val="00894248"/>
    <w:rsid w:val="008963BB"/>
    <w:rsid w:val="008A260B"/>
    <w:rsid w:val="008A499A"/>
    <w:rsid w:val="008A4B34"/>
    <w:rsid w:val="008B2714"/>
    <w:rsid w:val="008B5422"/>
    <w:rsid w:val="008C07FF"/>
    <w:rsid w:val="008C0C49"/>
    <w:rsid w:val="008C152B"/>
    <w:rsid w:val="008C31E7"/>
    <w:rsid w:val="008C3BDF"/>
    <w:rsid w:val="008C447F"/>
    <w:rsid w:val="008C68C1"/>
    <w:rsid w:val="008D0D0B"/>
    <w:rsid w:val="008D4D5A"/>
    <w:rsid w:val="008E5BB7"/>
    <w:rsid w:val="008F1EB2"/>
    <w:rsid w:val="008F5DEE"/>
    <w:rsid w:val="008F5E0C"/>
    <w:rsid w:val="009005F0"/>
    <w:rsid w:val="00900713"/>
    <w:rsid w:val="009031FC"/>
    <w:rsid w:val="009122C0"/>
    <w:rsid w:val="00914DC8"/>
    <w:rsid w:val="0091502E"/>
    <w:rsid w:val="009154D9"/>
    <w:rsid w:val="00917B0B"/>
    <w:rsid w:val="0092066D"/>
    <w:rsid w:val="0093402E"/>
    <w:rsid w:val="0093693E"/>
    <w:rsid w:val="00940E39"/>
    <w:rsid w:val="00942C7A"/>
    <w:rsid w:val="00943366"/>
    <w:rsid w:val="00945318"/>
    <w:rsid w:val="0094545C"/>
    <w:rsid w:val="00945B66"/>
    <w:rsid w:val="009461B8"/>
    <w:rsid w:val="00956570"/>
    <w:rsid w:val="0095781F"/>
    <w:rsid w:val="00960EDC"/>
    <w:rsid w:val="0096786C"/>
    <w:rsid w:val="00970E80"/>
    <w:rsid w:val="0097683E"/>
    <w:rsid w:val="00980C40"/>
    <w:rsid w:val="00982C06"/>
    <w:rsid w:val="00983B1F"/>
    <w:rsid w:val="009918E2"/>
    <w:rsid w:val="009922D8"/>
    <w:rsid w:val="0099495F"/>
    <w:rsid w:val="009A00A8"/>
    <w:rsid w:val="009A1F8F"/>
    <w:rsid w:val="009A4654"/>
    <w:rsid w:val="009A500A"/>
    <w:rsid w:val="009B537D"/>
    <w:rsid w:val="009C70CD"/>
    <w:rsid w:val="009C74AD"/>
    <w:rsid w:val="009C7D03"/>
    <w:rsid w:val="009D7740"/>
    <w:rsid w:val="009E1A23"/>
    <w:rsid w:val="009E2C2E"/>
    <w:rsid w:val="009E4DE2"/>
    <w:rsid w:val="009F16FE"/>
    <w:rsid w:val="009F221D"/>
    <w:rsid w:val="009F3EF7"/>
    <w:rsid w:val="009F45E0"/>
    <w:rsid w:val="009F4A32"/>
    <w:rsid w:val="00A0037B"/>
    <w:rsid w:val="00A00E4C"/>
    <w:rsid w:val="00A02715"/>
    <w:rsid w:val="00A032B6"/>
    <w:rsid w:val="00A0557B"/>
    <w:rsid w:val="00A10D16"/>
    <w:rsid w:val="00A11CAC"/>
    <w:rsid w:val="00A156FC"/>
    <w:rsid w:val="00A25BAB"/>
    <w:rsid w:val="00A4212C"/>
    <w:rsid w:val="00A45E32"/>
    <w:rsid w:val="00A473FA"/>
    <w:rsid w:val="00A524D9"/>
    <w:rsid w:val="00A52E74"/>
    <w:rsid w:val="00A554C0"/>
    <w:rsid w:val="00A60606"/>
    <w:rsid w:val="00A60728"/>
    <w:rsid w:val="00A60FE3"/>
    <w:rsid w:val="00A60FF8"/>
    <w:rsid w:val="00A63AC9"/>
    <w:rsid w:val="00A71251"/>
    <w:rsid w:val="00A74905"/>
    <w:rsid w:val="00A82AE9"/>
    <w:rsid w:val="00A8507D"/>
    <w:rsid w:val="00A85AF4"/>
    <w:rsid w:val="00A8617C"/>
    <w:rsid w:val="00A969A3"/>
    <w:rsid w:val="00AA080B"/>
    <w:rsid w:val="00AA6700"/>
    <w:rsid w:val="00AB0477"/>
    <w:rsid w:val="00AB2DC9"/>
    <w:rsid w:val="00AB4EC6"/>
    <w:rsid w:val="00AB6AF4"/>
    <w:rsid w:val="00AB7E10"/>
    <w:rsid w:val="00AC1322"/>
    <w:rsid w:val="00AC59B6"/>
    <w:rsid w:val="00AC66D4"/>
    <w:rsid w:val="00AC722B"/>
    <w:rsid w:val="00AD142E"/>
    <w:rsid w:val="00AD2AF8"/>
    <w:rsid w:val="00AD4645"/>
    <w:rsid w:val="00AD4A4F"/>
    <w:rsid w:val="00AD4ABB"/>
    <w:rsid w:val="00AD5E70"/>
    <w:rsid w:val="00AD6430"/>
    <w:rsid w:val="00AD7A19"/>
    <w:rsid w:val="00AE219C"/>
    <w:rsid w:val="00AE2932"/>
    <w:rsid w:val="00AE4000"/>
    <w:rsid w:val="00AE5355"/>
    <w:rsid w:val="00AE6E92"/>
    <w:rsid w:val="00AE7503"/>
    <w:rsid w:val="00AF275F"/>
    <w:rsid w:val="00AF3C83"/>
    <w:rsid w:val="00AF4779"/>
    <w:rsid w:val="00AF4C48"/>
    <w:rsid w:val="00AF72F5"/>
    <w:rsid w:val="00B061D0"/>
    <w:rsid w:val="00B07C37"/>
    <w:rsid w:val="00B10ED7"/>
    <w:rsid w:val="00B17D6D"/>
    <w:rsid w:val="00B20B2D"/>
    <w:rsid w:val="00B20C21"/>
    <w:rsid w:val="00B21670"/>
    <w:rsid w:val="00B24D1D"/>
    <w:rsid w:val="00B311C0"/>
    <w:rsid w:val="00B31837"/>
    <w:rsid w:val="00B37590"/>
    <w:rsid w:val="00B41F40"/>
    <w:rsid w:val="00B42951"/>
    <w:rsid w:val="00B44EA5"/>
    <w:rsid w:val="00B47BFA"/>
    <w:rsid w:val="00B51437"/>
    <w:rsid w:val="00B52AAF"/>
    <w:rsid w:val="00B537E3"/>
    <w:rsid w:val="00B566CB"/>
    <w:rsid w:val="00B5682B"/>
    <w:rsid w:val="00B605E9"/>
    <w:rsid w:val="00B609A1"/>
    <w:rsid w:val="00B6140E"/>
    <w:rsid w:val="00B67660"/>
    <w:rsid w:val="00B743E9"/>
    <w:rsid w:val="00B778FF"/>
    <w:rsid w:val="00B83E00"/>
    <w:rsid w:val="00B845EF"/>
    <w:rsid w:val="00B874EF"/>
    <w:rsid w:val="00B931EA"/>
    <w:rsid w:val="00B972D6"/>
    <w:rsid w:val="00B97737"/>
    <w:rsid w:val="00BA7538"/>
    <w:rsid w:val="00BB7307"/>
    <w:rsid w:val="00BC2705"/>
    <w:rsid w:val="00BC4105"/>
    <w:rsid w:val="00BC44DE"/>
    <w:rsid w:val="00BC6030"/>
    <w:rsid w:val="00BC6199"/>
    <w:rsid w:val="00BD47EF"/>
    <w:rsid w:val="00BE2A63"/>
    <w:rsid w:val="00BE3FA8"/>
    <w:rsid w:val="00BE477C"/>
    <w:rsid w:val="00BE740E"/>
    <w:rsid w:val="00BF0CAC"/>
    <w:rsid w:val="00BF1079"/>
    <w:rsid w:val="00BF1787"/>
    <w:rsid w:val="00BF2883"/>
    <w:rsid w:val="00BF2E65"/>
    <w:rsid w:val="00BF54E9"/>
    <w:rsid w:val="00BF55E6"/>
    <w:rsid w:val="00C00118"/>
    <w:rsid w:val="00C019FB"/>
    <w:rsid w:val="00C043ED"/>
    <w:rsid w:val="00C06307"/>
    <w:rsid w:val="00C07565"/>
    <w:rsid w:val="00C1198B"/>
    <w:rsid w:val="00C11D54"/>
    <w:rsid w:val="00C12142"/>
    <w:rsid w:val="00C158EA"/>
    <w:rsid w:val="00C16C3B"/>
    <w:rsid w:val="00C26747"/>
    <w:rsid w:val="00C270F5"/>
    <w:rsid w:val="00C40D48"/>
    <w:rsid w:val="00C41135"/>
    <w:rsid w:val="00C41451"/>
    <w:rsid w:val="00C44420"/>
    <w:rsid w:val="00C52D37"/>
    <w:rsid w:val="00C5353B"/>
    <w:rsid w:val="00C668DE"/>
    <w:rsid w:val="00C710C4"/>
    <w:rsid w:val="00C800A3"/>
    <w:rsid w:val="00C81EB6"/>
    <w:rsid w:val="00C83B00"/>
    <w:rsid w:val="00C86795"/>
    <w:rsid w:val="00C86B5F"/>
    <w:rsid w:val="00C90D7B"/>
    <w:rsid w:val="00C93EDF"/>
    <w:rsid w:val="00C95949"/>
    <w:rsid w:val="00C95E85"/>
    <w:rsid w:val="00C97C87"/>
    <w:rsid w:val="00CA011C"/>
    <w:rsid w:val="00CA729A"/>
    <w:rsid w:val="00CA734B"/>
    <w:rsid w:val="00CA7722"/>
    <w:rsid w:val="00CB6000"/>
    <w:rsid w:val="00CB76DA"/>
    <w:rsid w:val="00CC1173"/>
    <w:rsid w:val="00CC1509"/>
    <w:rsid w:val="00CD18BB"/>
    <w:rsid w:val="00CD3E7E"/>
    <w:rsid w:val="00CD4AD2"/>
    <w:rsid w:val="00CD72CC"/>
    <w:rsid w:val="00CE0DC4"/>
    <w:rsid w:val="00CE1CC2"/>
    <w:rsid w:val="00CE27CC"/>
    <w:rsid w:val="00CE36B9"/>
    <w:rsid w:val="00CE7C8B"/>
    <w:rsid w:val="00CF7321"/>
    <w:rsid w:val="00D003BD"/>
    <w:rsid w:val="00D030F1"/>
    <w:rsid w:val="00D03DBB"/>
    <w:rsid w:val="00D0636C"/>
    <w:rsid w:val="00D0642C"/>
    <w:rsid w:val="00D072F6"/>
    <w:rsid w:val="00D1239C"/>
    <w:rsid w:val="00D141DA"/>
    <w:rsid w:val="00D208E9"/>
    <w:rsid w:val="00D21E33"/>
    <w:rsid w:val="00D402DA"/>
    <w:rsid w:val="00D420E3"/>
    <w:rsid w:val="00D44BBC"/>
    <w:rsid w:val="00D47575"/>
    <w:rsid w:val="00D52797"/>
    <w:rsid w:val="00D65D74"/>
    <w:rsid w:val="00D6730F"/>
    <w:rsid w:val="00D72B21"/>
    <w:rsid w:val="00D7346E"/>
    <w:rsid w:val="00D742F8"/>
    <w:rsid w:val="00D808A7"/>
    <w:rsid w:val="00D80B2C"/>
    <w:rsid w:val="00D82725"/>
    <w:rsid w:val="00D84D65"/>
    <w:rsid w:val="00D93750"/>
    <w:rsid w:val="00DA0D80"/>
    <w:rsid w:val="00DA55FD"/>
    <w:rsid w:val="00DA66FE"/>
    <w:rsid w:val="00DB0EAB"/>
    <w:rsid w:val="00DB0EB6"/>
    <w:rsid w:val="00DB237B"/>
    <w:rsid w:val="00DB37C2"/>
    <w:rsid w:val="00DB4C4F"/>
    <w:rsid w:val="00DC08AF"/>
    <w:rsid w:val="00DC2B05"/>
    <w:rsid w:val="00DD675F"/>
    <w:rsid w:val="00DD7376"/>
    <w:rsid w:val="00DE1C37"/>
    <w:rsid w:val="00DE6870"/>
    <w:rsid w:val="00DF02A7"/>
    <w:rsid w:val="00DF2660"/>
    <w:rsid w:val="00DF6E5F"/>
    <w:rsid w:val="00E005D2"/>
    <w:rsid w:val="00E00B62"/>
    <w:rsid w:val="00E029EA"/>
    <w:rsid w:val="00E02F8E"/>
    <w:rsid w:val="00E0670F"/>
    <w:rsid w:val="00E079E4"/>
    <w:rsid w:val="00E07F56"/>
    <w:rsid w:val="00E11DBD"/>
    <w:rsid w:val="00E178B6"/>
    <w:rsid w:val="00E17F94"/>
    <w:rsid w:val="00E21B8B"/>
    <w:rsid w:val="00E31291"/>
    <w:rsid w:val="00E33490"/>
    <w:rsid w:val="00E3388A"/>
    <w:rsid w:val="00E34A43"/>
    <w:rsid w:val="00E361A0"/>
    <w:rsid w:val="00E411EE"/>
    <w:rsid w:val="00E424BD"/>
    <w:rsid w:val="00E42EC1"/>
    <w:rsid w:val="00E44348"/>
    <w:rsid w:val="00E44BA5"/>
    <w:rsid w:val="00E5005C"/>
    <w:rsid w:val="00E53827"/>
    <w:rsid w:val="00E5675F"/>
    <w:rsid w:val="00E62FED"/>
    <w:rsid w:val="00E63BF6"/>
    <w:rsid w:val="00E648D9"/>
    <w:rsid w:val="00E71AC3"/>
    <w:rsid w:val="00E8089D"/>
    <w:rsid w:val="00E8605A"/>
    <w:rsid w:val="00E92DCD"/>
    <w:rsid w:val="00E97903"/>
    <w:rsid w:val="00EA1D76"/>
    <w:rsid w:val="00EA4F3B"/>
    <w:rsid w:val="00EA56D5"/>
    <w:rsid w:val="00EA589E"/>
    <w:rsid w:val="00EC6328"/>
    <w:rsid w:val="00ED68D3"/>
    <w:rsid w:val="00EE0D60"/>
    <w:rsid w:val="00EE6E22"/>
    <w:rsid w:val="00EF387C"/>
    <w:rsid w:val="00EF52A8"/>
    <w:rsid w:val="00EF779F"/>
    <w:rsid w:val="00F03D33"/>
    <w:rsid w:val="00F03F8C"/>
    <w:rsid w:val="00F17F71"/>
    <w:rsid w:val="00F204E5"/>
    <w:rsid w:val="00F21717"/>
    <w:rsid w:val="00F24B7D"/>
    <w:rsid w:val="00F24E72"/>
    <w:rsid w:val="00F31A04"/>
    <w:rsid w:val="00F3699C"/>
    <w:rsid w:val="00F378C2"/>
    <w:rsid w:val="00F406C5"/>
    <w:rsid w:val="00F40ADA"/>
    <w:rsid w:val="00F42D7E"/>
    <w:rsid w:val="00F4422C"/>
    <w:rsid w:val="00F45CF6"/>
    <w:rsid w:val="00F5332F"/>
    <w:rsid w:val="00F54FC3"/>
    <w:rsid w:val="00F558FC"/>
    <w:rsid w:val="00F60D6E"/>
    <w:rsid w:val="00F61840"/>
    <w:rsid w:val="00F67F13"/>
    <w:rsid w:val="00F76411"/>
    <w:rsid w:val="00F8484D"/>
    <w:rsid w:val="00F8518C"/>
    <w:rsid w:val="00F85244"/>
    <w:rsid w:val="00F85537"/>
    <w:rsid w:val="00F9360A"/>
    <w:rsid w:val="00F936A2"/>
    <w:rsid w:val="00F94AD9"/>
    <w:rsid w:val="00F97373"/>
    <w:rsid w:val="00FA1292"/>
    <w:rsid w:val="00FA52A6"/>
    <w:rsid w:val="00FA6BF4"/>
    <w:rsid w:val="00FB3523"/>
    <w:rsid w:val="00FC139A"/>
    <w:rsid w:val="00FC5768"/>
    <w:rsid w:val="00FD3DC5"/>
    <w:rsid w:val="00FD5917"/>
    <w:rsid w:val="00FD65F5"/>
    <w:rsid w:val="00FE08A5"/>
    <w:rsid w:val="00FE45F9"/>
    <w:rsid w:val="00FE7178"/>
    <w:rsid w:val="00FE7973"/>
    <w:rsid w:val="00FF0A37"/>
    <w:rsid w:val="00FF19DF"/>
    <w:rsid w:val="00FF23A9"/>
    <w:rsid w:val="00FF3142"/>
    <w:rsid w:val="00FF448D"/>
  </w:rsids>
  <m:mathPr>
    <m:mathFont m:val="Cambria Math"/>
    <m:brkBin m:val="before"/>
    <m:brkBinSub m:val="--"/>
    <m:smallFrac/>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7"/>
    <o:shapelayout v:ext="edit">
      <o:idmap v:ext="edit" data="1"/>
      <o:rules v:ext="edit">
        <o:r id="V:Rule1" type="connector" idref="#_x0000_s109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4F3B"/>
    <w:rPr>
      <w:rFonts w:ascii="Times New Roman" w:eastAsia="Times New Roman" w:hAnsi="Times New Roman"/>
      <w:sz w:val="24"/>
      <w:szCs w:val="24"/>
    </w:rPr>
  </w:style>
  <w:style w:type="paragraph" w:styleId="Cmsor1">
    <w:name w:val="heading 1"/>
    <w:basedOn w:val="Norml"/>
    <w:next w:val="Norml"/>
    <w:link w:val="Cmsor1Char"/>
    <w:uiPriority w:val="99"/>
    <w:qFormat/>
    <w:rsid w:val="002D1484"/>
    <w:pPr>
      <w:keepNext/>
      <w:spacing w:before="240" w:after="60"/>
      <w:outlineLvl w:val="0"/>
    </w:pPr>
    <w:rPr>
      <w:b/>
      <w:bCs/>
      <w:kern w:val="32"/>
      <w:sz w:val="28"/>
      <w:szCs w:val="32"/>
    </w:rPr>
  </w:style>
  <w:style w:type="paragraph" w:styleId="Cmsor2">
    <w:name w:val="heading 2"/>
    <w:basedOn w:val="Norml"/>
    <w:next w:val="Norml"/>
    <w:link w:val="Cmsor2Char"/>
    <w:unhideWhenUsed/>
    <w:qFormat/>
    <w:locked/>
    <w:rsid w:val="002D1484"/>
    <w:pPr>
      <w:keepNext/>
      <w:keepLines/>
      <w:spacing w:before="40"/>
      <w:outlineLvl w:val="1"/>
    </w:pPr>
    <w:rPr>
      <w:rFonts w:eastAsiaTheme="majorEastAsia" w:cstheme="majorBidi"/>
      <w:b/>
      <w:sz w:val="26"/>
      <w:szCs w:val="26"/>
    </w:rPr>
  </w:style>
  <w:style w:type="paragraph" w:styleId="Cmsor3">
    <w:name w:val="heading 3"/>
    <w:basedOn w:val="Norml"/>
    <w:next w:val="Norml"/>
    <w:link w:val="Cmsor3Char"/>
    <w:unhideWhenUsed/>
    <w:qFormat/>
    <w:locked/>
    <w:rsid w:val="00551299"/>
    <w:pPr>
      <w:keepNext/>
      <w:keepLines/>
      <w:spacing w:before="40"/>
      <w:outlineLvl w:val="2"/>
    </w:pPr>
    <w:rPr>
      <w:rFonts w:eastAsiaTheme="majorEastAsia" w:cstheme="majorBidi"/>
      <w:b/>
    </w:rPr>
  </w:style>
  <w:style w:type="paragraph" w:styleId="Cmsor4">
    <w:name w:val="heading 4"/>
    <w:basedOn w:val="Norml"/>
    <w:next w:val="Norml"/>
    <w:link w:val="Cmsor4Char"/>
    <w:uiPriority w:val="99"/>
    <w:qFormat/>
    <w:rsid w:val="00EA4F3B"/>
    <w:pPr>
      <w:pBdr>
        <w:bottom w:val="single" w:sz="4" w:space="1" w:color="71A0DC"/>
      </w:pBdr>
      <w:overflowPunct w:val="0"/>
      <w:autoSpaceDE w:val="0"/>
      <w:autoSpaceDN w:val="0"/>
      <w:adjustRightInd w:val="0"/>
      <w:spacing w:before="200" w:after="100"/>
      <w:contextualSpacing/>
      <w:textAlignment w:val="baseline"/>
      <w:outlineLvl w:val="3"/>
    </w:pPr>
    <w:rPr>
      <w:rFonts w:ascii="Cambria" w:hAnsi="Cambria"/>
      <w:b/>
      <w:bCs/>
      <w:smallCaps/>
      <w:color w:val="3071C3"/>
      <w:spacing w:val="2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D1484"/>
    <w:rPr>
      <w:rFonts w:ascii="Times New Roman" w:eastAsia="Times New Roman" w:hAnsi="Times New Roman"/>
      <w:b/>
      <w:bCs/>
      <w:kern w:val="32"/>
      <w:sz w:val="28"/>
      <w:szCs w:val="32"/>
    </w:rPr>
  </w:style>
  <w:style w:type="character" w:customStyle="1" w:styleId="Cmsor4Char">
    <w:name w:val="Címsor 4 Char"/>
    <w:basedOn w:val="Bekezdsalapbettpusa"/>
    <w:link w:val="Cmsor4"/>
    <w:uiPriority w:val="99"/>
    <w:locked/>
    <w:rsid w:val="00EA4F3B"/>
    <w:rPr>
      <w:rFonts w:ascii="Cambria" w:hAnsi="Cambria" w:cs="Times New Roman"/>
      <w:b/>
      <w:bCs/>
      <w:smallCaps/>
      <w:color w:val="3071C3"/>
      <w:spacing w:val="20"/>
      <w:sz w:val="20"/>
      <w:szCs w:val="20"/>
      <w:lang w:eastAsia="hu-HU"/>
    </w:rPr>
  </w:style>
  <w:style w:type="paragraph" w:styleId="Buborkszveg">
    <w:name w:val="Balloon Text"/>
    <w:basedOn w:val="Norml"/>
    <w:link w:val="BuborkszvegChar"/>
    <w:uiPriority w:val="99"/>
    <w:semiHidden/>
    <w:rsid w:val="00EA4F3B"/>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EA4F3B"/>
    <w:rPr>
      <w:rFonts w:ascii="Tahoma" w:hAnsi="Tahoma" w:cs="Tahoma"/>
      <w:sz w:val="16"/>
      <w:szCs w:val="16"/>
      <w:lang w:eastAsia="hu-HU"/>
    </w:rPr>
  </w:style>
  <w:style w:type="table" w:styleId="Rcsostblzat">
    <w:name w:val="Table Grid"/>
    <w:basedOn w:val="Normltblzat"/>
    <w:uiPriority w:val="99"/>
    <w:rsid w:val="00EA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101">
    <w:name w:val="rs101"/>
    <w:basedOn w:val="Bekezdsalapbettpusa"/>
    <w:uiPriority w:val="99"/>
    <w:rsid w:val="00EA4F3B"/>
    <w:rPr>
      <w:rFonts w:ascii="Verdana" w:hAnsi="Verdana" w:cs="Times New Roman"/>
      <w:b/>
      <w:bCs/>
      <w:sz w:val="18"/>
      <w:szCs w:val="18"/>
    </w:rPr>
  </w:style>
  <w:style w:type="character" w:customStyle="1" w:styleId="rs251">
    <w:name w:val="rs251"/>
    <w:basedOn w:val="Bekezdsalapbettpusa"/>
    <w:uiPriority w:val="99"/>
    <w:rsid w:val="00EA4F3B"/>
    <w:rPr>
      <w:rFonts w:ascii="Verdana" w:hAnsi="Verdana" w:cs="Times New Roman"/>
      <w:sz w:val="18"/>
      <w:szCs w:val="18"/>
    </w:rPr>
  </w:style>
  <w:style w:type="paragraph" w:customStyle="1" w:styleId="rs10">
    <w:name w:val="rs10"/>
    <w:basedOn w:val="Norml"/>
    <w:uiPriority w:val="99"/>
    <w:rsid w:val="00EA4F3B"/>
    <w:pPr>
      <w:spacing w:before="180" w:after="30"/>
      <w:jc w:val="both"/>
    </w:pPr>
    <w:rPr>
      <w:rFonts w:ascii="Verdana" w:hAnsi="Verdana"/>
      <w:b/>
      <w:bCs/>
      <w:sz w:val="18"/>
      <w:szCs w:val="18"/>
    </w:rPr>
  </w:style>
  <w:style w:type="paragraph" w:customStyle="1" w:styleId="rs9">
    <w:name w:val="rs9"/>
    <w:basedOn w:val="Norml"/>
    <w:uiPriority w:val="99"/>
    <w:rsid w:val="00EA4F3B"/>
    <w:pPr>
      <w:spacing w:before="180" w:after="30"/>
      <w:jc w:val="both"/>
    </w:pPr>
    <w:rPr>
      <w:rFonts w:ascii="Verdana" w:hAnsi="Verdana"/>
      <w:b/>
      <w:bCs/>
      <w:sz w:val="18"/>
      <w:szCs w:val="18"/>
    </w:rPr>
  </w:style>
  <w:style w:type="paragraph" w:customStyle="1" w:styleId="rs15">
    <w:name w:val="rs15"/>
    <w:basedOn w:val="Norml"/>
    <w:uiPriority w:val="99"/>
    <w:rsid w:val="00EA4F3B"/>
    <w:pPr>
      <w:spacing w:before="90" w:after="30"/>
      <w:jc w:val="both"/>
    </w:pPr>
    <w:rPr>
      <w:rFonts w:ascii="Verdana" w:hAnsi="Verdana"/>
      <w:b/>
      <w:bCs/>
      <w:sz w:val="18"/>
      <w:szCs w:val="18"/>
    </w:rPr>
  </w:style>
  <w:style w:type="paragraph" w:customStyle="1" w:styleId="rs25">
    <w:name w:val="rs25"/>
    <w:basedOn w:val="Norml"/>
    <w:uiPriority w:val="99"/>
    <w:rsid w:val="00EA4F3B"/>
    <w:pPr>
      <w:spacing w:after="30"/>
      <w:jc w:val="both"/>
    </w:pPr>
    <w:rPr>
      <w:rFonts w:ascii="Verdana" w:hAnsi="Verdana"/>
      <w:sz w:val="18"/>
      <w:szCs w:val="18"/>
    </w:rPr>
  </w:style>
  <w:style w:type="character" w:styleId="Hiperhivatkozs">
    <w:name w:val="Hyperlink"/>
    <w:basedOn w:val="Bekezdsalapbettpusa"/>
    <w:uiPriority w:val="99"/>
    <w:rsid w:val="00EA4F3B"/>
    <w:rPr>
      <w:rFonts w:cs="Times New Roman"/>
      <w:color w:val="0000FF"/>
      <w:u w:val="single"/>
    </w:rPr>
  </w:style>
  <w:style w:type="character" w:customStyle="1" w:styleId="apple-converted-space">
    <w:name w:val="apple-converted-space"/>
    <w:basedOn w:val="Bekezdsalapbettpusa"/>
    <w:uiPriority w:val="99"/>
    <w:rsid w:val="00EA4F3B"/>
    <w:rPr>
      <w:rFonts w:cs="Times New Roman"/>
    </w:rPr>
  </w:style>
  <w:style w:type="paragraph" w:styleId="NormlWeb">
    <w:name w:val="Normal (Web)"/>
    <w:basedOn w:val="Norml"/>
    <w:uiPriority w:val="99"/>
    <w:rsid w:val="00EA4F3B"/>
    <w:pPr>
      <w:spacing w:before="100" w:beforeAutospacing="1" w:after="100" w:afterAutospacing="1"/>
    </w:pPr>
  </w:style>
  <w:style w:type="paragraph" w:customStyle="1" w:styleId="Listaszerbekezds1">
    <w:name w:val="Listaszerű bekezdés1"/>
    <w:basedOn w:val="Norml"/>
    <w:uiPriority w:val="99"/>
    <w:rsid w:val="00EA4F3B"/>
    <w:pPr>
      <w:spacing w:after="200" w:line="276" w:lineRule="auto"/>
      <w:ind w:left="720"/>
    </w:pPr>
    <w:rPr>
      <w:rFonts w:ascii="Calibri" w:hAnsi="Calibri"/>
      <w:sz w:val="22"/>
      <w:szCs w:val="22"/>
      <w:lang w:eastAsia="en-US"/>
    </w:rPr>
  </w:style>
  <w:style w:type="paragraph" w:customStyle="1" w:styleId="Listaszerbekezds11">
    <w:name w:val="Listaszerű bekezdés11"/>
    <w:basedOn w:val="Norml"/>
    <w:uiPriority w:val="99"/>
    <w:rsid w:val="00EA4F3B"/>
    <w:pPr>
      <w:spacing w:after="200" w:line="276" w:lineRule="auto"/>
      <w:ind w:left="720"/>
    </w:pPr>
    <w:rPr>
      <w:rFonts w:ascii="Calibri" w:hAnsi="Calibri"/>
      <w:sz w:val="22"/>
      <w:szCs w:val="22"/>
      <w:lang w:eastAsia="en-US"/>
    </w:rPr>
  </w:style>
  <w:style w:type="paragraph" w:customStyle="1" w:styleId="rs16">
    <w:name w:val="rs16"/>
    <w:basedOn w:val="Norml"/>
    <w:uiPriority w:val="99"/>
    <w:rsid w:val="00EA4F3B"/>
    <w:pPr>
      <w:spacing w:before="90" w:after="30"/>
      <w:jc w:val="both"/>
    </w:pPr>
    <w:rPr>
      <w:rFonts w:ascii="Verdana" w:hAnsi="Verdana"/>
      <w:b/>
      <w:bCs/>
      <w:sz w:val="18"/>
      <w:szCs w:val="18"/>
    </w:rPr>
  </w:style>
  <w:style w:type="paragraph" w:styleId="lfej">
    <w:name w:val="header"/>
    <w:basedOn w:val="Norml"/>
    <w:link w:val="lfejChar"/>
    <w:uiPriority w:val="99"/>
    <w:rsid w:val="00EA4F3B"/>
    <w:pPr>
      <w:tabs>
        <w:tab w:val="center" w:pos="4536"/>
        <w:tab w:val="right" w:pos="9072"/>
      </w:tabs>
    </w:pPr>
  </w:style>
  <w:style w:type="character" w:customStyle="1" w:styleId="lfejChar">
    <w:name w:val="Élőfej Char"/>
    <w:basedOn w:val="Bekezdsalapbettpusa"/>
    <w:link w:val="lfej"/>
    <w:uiPriority w:val="99"/>
    <w:locked/>
    <w:rsid w:val="00EA4F3B"/>
    <w:rPr>
      <w:rFonts w:ascii="Times New Roman" w:hAnsi="Times New Roman" w:cs="Times New Roman"/>
      <w:sz w:val="24"/>
      <w:szCs w:val="24"/>
      <w:lang w:eastAsia="hu-HU"/>
    </w:rPr>
  </w:style>
  <w:style w:type="paragraph" w:styleId="llb">
    <w:name w:val="footer"/>
    <w:basedOn w:val="Norml"/>
    <w:link w:val="llbChar"/>
    <w:uiPriority w:val="99"/>
    <w:rsid w:val="00EA4F3B"/>
    <w:pPr>
      <w:tabs>
        <w:tab w:val="center" w:pos="4536"/>
        <w:tab w:val="right" w:pos="9072"/>
      </w:tabs>
    </w:pPr>
  </w:style>
  <w:style w:type="character" w:customStyle="1" w:styleId="llbChar">
    <w:name w:val="Élőláb Char"/>
    <w:basedOn w:val="Bekezdsalapbettpusa"/>
    <w:link w:val="llb"/>
    <w:uiPriority w:val="99"/>
    <w:locked/>
    <w:rsid w:val="00EA4F3B"/>
    <w:rPr>
      <w:rFonts w:ascii="Times New Roman" w:hAnsi="Times New Roman" w:cs="Times New Roman"/>
      <w:sz w:val="24"/>
      <w:szCs w:val="24"/>
      <w:lang w:eastAsia="hu-HU"/>
    </w:rPr>
  </w:style>
  <w:style w:type="paragraph" w:customStyle="1" w:styleId="rs24">
    <w:name w:val="rs24"/>
    <w:basedOn w:val="Norml"/>
    <w:uiPriority w:val="99"/>
    <w:rsid w:val="00EA4F3B"/>
    <w:pPr>
      <w:spacing w:before="180" w:after="180"/>
      <w:jc w:val="center"/>
    </w:pPr>
    <w:rPr>
      <w:rFonts w:ascii="Verdana" w:hAnsi="Verdana"/>
      <w:b/>
      <w:bCs/>
      <w:sz w:val="22"/>
      <w:szCs w:val="22"/>
    </w:rPr>
  </w:style>
  <w:style w:type="character" w:customStyle="1" w:styleId="f">
    <w:name w:val="f"/>
    <w:basedOn w:val="Bekezdsalapbettpusa"/>
    <w:uiPriority w:val="99"/>
    <w:rsid w:val="00EA4F3B"/>
    <w:rPr>
      <w:rFonts w:cs="Times New Roman"/>
    </w:rPr>
  </w:style>
  <w:style w:type="character" w:styleId="Kiemels">
    <w:name w:val="Emphasis"/>
    <w:basedOn w:val="Bekezdsalapbettpusa"/>
    <w:uiPriority w:val="99"/>
    <w:qFormat/>
    <w:rsid w:val="00EA4F3B"/>
    <w:rPr>
      <w:rFonts w:cs="Times New Roman"/>
      <w:i/>
      <w:iCs/>
    </w:rPr>
  </w:style>
  <w:style w:type="paragraph" w:customStyle="1" w:styleId="Default">
    <w:name w:val="Default"/>
    <w:uiPriority w:val="99"/>
    <w:rsid w:val="00EA4F3B"/>
    <w:pPr>
      <w:autoSpaceDE w:val="0"/>
      <w:autoSpaceDN w:val="0"/>
      <w:adjustRightInd w:val="0"/>
    </w:pPr>
    <w:rPr>
      <w:rFonts w:ascii="Times New Roman" w:hAnsi="Times New Roman"/>
      <w:color w:val="000000"/>
      <w:sz w:val="24"/>
      <w:szCs w:val="24"/>
    </w:rPr>
  </w:style>
  <w:style w:type="character" w:styleId="Kiemels2">
    <w:name w:val="Strong"/>
    <w:basedOn w:val="Bekezdsalapbettpusa"/>
    <w:uiPriority w:val="99"/>
    <w:qFormat/>
    <w:rsid w:val="00EA4F3B"/>
    <w:rPr>
      <w:rFonts w:cs="Times New Roman"/>
      <w:b/>
      <w:bCs/>
    </w:rPr>
  </w:style>
  <w:style w:type="paragraph" w:customStyle="1" w:styleId="rs1">
    <w:name w:val="rs1"/>
    <w:basedOn w:val="Norml"/>
    <w:uiPriority w:val="99"/>
    <w:rsid w:val="00EA4F3B"/>
    <w:pPr>
      <w:spacing w:before="75" w:after="30"/>
      <w:jc w:val="center"/>
    </w:pPr>
    <w:rPr>
      <w:b/>
      <w:bCs/>
      <w:sz w:val="36"/>
      <w:szCs w:val="36"/>
    </w:rPr>
  </w:style>
  <w:style w:type="paragraph" w:customStyle="1" w:styleId="rs2">
    <w:name w:val="rs2"/>
    <w:basedOn w:val="Norml"/>
    <w:uiPriority w:val="99"/>
    <w:rsid w:val="00EA4F3B"/>
    <w:pPr>
      <w:spacing w:after="240"/>
      <w:jc w:val="center"/>
    </w:pPr>
    <w:rPr>
      <w:b/>
      <w:bCs/>
      <w:sz w:val="36"/>
      <w:szCs w:val="36"/>
    </w:rPr>
  </w:style>
  <w:style w:type="paragraph" w:styleId="Szvegtrzs">
    <w:name w:val="Body Text"/>
    <w:basedOn w:val="Norml"/>
    <w:link w:val="SzvegtrzsChar"/>
    <w:uiPriority w:val="99"/>
    <w:rsid w:val="00EA4F3B"/>
    <w:rPr>
      <w:sz w:val="32"/>
    </w:rPr>
  </w:style>
  <w:style w:type="character" w:customStyle="1" w:styleId="SzvegtrzsChar">
    <w:name w:val="Szövegtörzs Char"/>
    <w:basedOn w:val="Bekezdsalapbettpusa"/>
    <w:link w:val="Szvegtrzs"/>
    <w:uiPriority w:val="99"/>
    <w:locked/>
    <w:rsid w:val="00EA4F3B"/>
    <w:rPr>
      <w:rFonts w:ascii="Times New Roman" w:hAnsi="Times New Roman" w:cs="Times New Roman"/>
      <w:sz w:val="24"/>
      <w:szCs w:val="24"/>
    </w:rPr>
  </w:style>
  <w:style w:type="paragraph" w:styleId="Listaszerbekezds">
    <w:name w:val="List Paragraph"/>
    <w:basedOn w:val="Norml"/>
    <w:uiPriority w:val="99"/>
    <w:qFormat/>
    <w:rsid w:val="001E2385"/>
    <w:pPr>
      <w:ind w:left="720"/>
      <w:contextualSpacing/>
    </w:pPr>
  </w:style>
  <w:style w:type="paragraph" w:styleId="Szvegtrzs2">
    <w:name w:val="Body Text 2"/>
    <w:basedOn w:val="Norml"/>
    <w:link w:val="Szvegtrzs2Char"/>
    <w:uiPriority w:val="99"/>
    <w:rsid w:val="00842394"/>
    <w:pPr>
      <w:spacing w:after="120" w:line="480" w:lineRule="auto"/>
    </w:pPr>
  </w:style>
  <w:style w:type="character" w:customStyle="1" w:styleId="Szvegtrzs2Char">
    <w:name w:val="Szövegtörzs 2 Char"/>
    <w:basedOn w:val="Bekezdsalapbettpusa"/>
    <w:link w:val="Szvegtrzs2"/>
    <w:uiPriority w:val="99"/>
    <w:locked/>
    <w:rsid w:val="00842394"/>
    <w:rPr>
      <w:rFonts w:ascii="Times New Roman" w:hAnsi="Times New Roman" w:cs="Times New Roman"/>
      <w:sz w:val="24"/>
      <w:szCs w:val="24"/>
      <w:lang w:eastAsia="hu-HU"/>
    </w:rPr>
  </w:style>
  <w:style w:type="paragraph" w:styleId="Szvegtrzs3">
    <w:name w:val="Body Text 3"/>
    <w:basedOn w:val="Norml"/>
    <w:link w:val="Szvegtrzs3Char"/>
    <w:uiPriority w:val="99"/>
    <w:rsid w:val="00BE2A63"/>
    <w:pPr>
      <w:overflowPunct w:val="0"/>
      <w:autoSpaceDE w:val="0"/>
      <w:autoSpaceDN w:val="0"/>
      <w:adjustRightInd w:val="0"/>
      <w:spacing w:after="120"/>
      <w:jc w:val="both"/>
      <w:textAlignment w:val="baseline"/>
    </w:pPr>
    <w:rPr>
      <w:sz w:val="16"/>
      <w:szCs w:val="16"/>
    </w:rPr>
  </w:style>
  <w:style w:type="character" w:customStyle="1" w:styleId="Szvegtrzs3Char">
    <w:name w:val="Szövegtörzs 3 Char"/>
    <w:basedOn w:val="Bekezdsalapbettpusa"/>
    <w:link w:val="Szvegtrzs3"/>
    <w:uiPriority w:val="99"/>
    <w:locked/>
    <w:rsid w:val="00BE2A63"/>
    <w:rPr>
      <w:rFonts w:ascii="Times New Roman" w:hAnsi="Times New Roman" w:cs="Times New Roman"/>
      <w:sz w:val="16"/>
      <w:szCs w:val="16"/>
      <w:lang w:eastAsia="hu-HU"/>
    </w:rPr>
  </w:style>
  <w:style w:type="paragraph" w:styleId="Szvegtrzsbehzssal3">
    <w:name w:val="Body Text Indent 3"/>
    <w:basedOn w:val="Norml"/>
    <w:link w:val="Szvegtrzsbehzssal3Char"/>
    <w:uiPriority w:val="99"/>
    <w:rsid w:val="00B24D1D"/>
    <w:pPr>
      <w:overflowPunct w:val="0"/>
      <w:autoSpaceDE w:val="0"/>
      <w:autoSpaceDN w:val="0"/>
      <w:adjustRightInd w:val="0"/>
      <w:spacing w:after="120"/>
      <w:ind w:left="283"/>
      <w:jc w:val="both"/>
      <w:textAlignment w:val="baseline"/>
    </w:pPr>
    <w:rPr>
      <w:sz w:val="16"/>
      <w:szCs w:val="16"/>
    </w:rPr>
  </w:style>
  <w:style w:type="character" w:customStyle="1" w:styleId="Szvegtrzsbehzssal3Char">
    <w:name w:val="Szövegtörzs behúzással 3 Char"/>
    <w:basedOn w:val="Bekezdsalapbettpusa"/>
    <w:link w:val="Szvegtrzsbehzssal3"/>
    <w:uiPriority w:val="99"/>
    <w:locked/>
    <w:rsid w:val="00B24D1D"/>
    <w:rPr>
      <w:rFonts w:ascii="Times New Roman" w:hAnsi="Times New Roman" w:cs="Times New Roman"/>
      <w:sz w:val="16"/>
      <w:szCs w:val="16"/>
      <w:lang w:eastAsia="hu-HU"/>
    </w:rPr>
  </w:style>
  <w:style w:type="character" w:customStyle="1" w:styleId="Cmsor2Char">
    <w:name w:val="Címsor 2 Char"/>
    <w:basedOn w:val="Bekezdsalapbettpusa"/>
    <w:link w:val="Cmsor2"/>
    <w:rsid w:val="002D1484"/>
    <w:rPr>
      <w:rFonts w:ascii="Times New Roman" w:eastAsiaTheme="majorEastAsia" w:hAnsi="Times New Roman" w:cstheme="majorBidi"/>
      <w:b/>
      <w:sz w:val="26"/>
      <w:szCs w:val="26"/>
    </w:rPr>
  </w:style>
  <w:style w:type="character" w:customStyle="1" w:styleId="Cmsor3Char">
    <w:name w:val="Címsor 3 Char"/>
    <w:basedOn w:val="Bekezdsalapbettpusa"/>
    <w:link w:val="Cmsor3"/>
    <w:rsid w:val="00551299"/>
    <w:rPr>
      <w:rFonts w:ascii="Times New Roman" w:eastAsiaTheme="majorEastAsia" w:hAnsi="Times New Roman" w:cstheme="majorBidi"/>
      <w:b/>
      <w:sz w:val="24"/>
      <w:szCs w:val="24"/>
    </w:rPr>
  </w:style>
  <w:style w:type="paragraph" w:styleId="TJ1">
    <w:name w:val="toc 1"/>
    <w:basedOn w:val="Norml"/>
    <w:next w:val="Norml"/>
    <w:autoRedefine/>
    <w:uiPriority w:val="39"/>
    <w:locked/>
    <w:rsid w:val="001444D6"/>
    <w:pPr>
      <w:tabs>
        <w:tab w:val="right" w:leader="dot" w:pos="9060"/>
      </w:tabs>
      <w:spacing w:before="120" w:after="120"/>
    </w:pPr>
    <w:rPr>
      <w:b/>
      <w:bCs/>
      <w:caps/>
      <w:sz w:val="20"/>
      <w:szCs w:val="20"/>
    </w:rPr>
  </w:style>
  <w:style w:type="paragraph" w:styleId="TJ2">
    <w:name w:val="toc 2"/>
    <w:basedOn w:val="Norml"/>
    <w:next w:val="Norml"/>
    <w:autoRedefine/>
    <w:uiPriority w:val="39"/>
    <w:locked/>
    <w:rsid w:val="004A03DC"/>
    <w:pPr>
      <w:ind w:left="240"/>
    </w:pPr>
    <w:rPr>
      <w:rFonts w:asciiTheme="minorHAnsi" w:hAnsiTheme="minorHAnsi"/>
      <w:smallCaps/>
      <w:sz w:val="20"/>
      <w:szCs w:val="20"/>
    </w:rPr>
  </w:style>
  <w:style w:type="paragraph" w:styleId="TJ3">
    <w:name w:val="toc 3"/>
    <w:basedOn w:val="Norml"/>
    <w:next w:val="Norml"/>
    <w:autoRedefine/>
    <w:uiPriority w:val="39"/>
    <w:locked/>
    <w:rsid w:val="004A03DC"/>
    <w:pPr>
      <w:ind w:left="480"/>
    </w:pPr>
    <w:rPr>
      <w:rFonts w:asciiTheme="minorHAnsi" w:hAnsiTheme="minorHAnsi"/>
      <w:i/>
      <w:iCs/>
      <w:sz w:val="20"/>
      <w:szCs w:val="20"/>
    </w:rPr>
  </w:style>
  <w:style w:type="paragraph" w:styleId="TJ4">
    <w:name w:val="toc 4"/>
    <w:basedOn w:val="Norml"/>
    <w:next w:val="Norml"/>
    <w:autoRedefine/>
    <w:locked/>
    <w:rsid w:val="004A03DC"/>
    <w:pPr>
      <w:ind w:left="720"/>
    </w:pPr>
    <w:rPr>
      <w:rFonts w:asciiTheme="minorHAnsi" w:hAnsiTheme="minorHAnsi"/>
      <w:sz w:val="18"/>
      <w:szCs w:val="18"/>
    </w:rPr>
  </w:style>
  <w:style w:type="paragraph" w:styleId="TJ5">
    <w:name w:val="toc 5"/>
    <w:basedOn w:val="Norml"/>
    <w:next w:val="Norml"/>
    <w:autoRedefine/>
    <w:locked/>
    <w:rsid w:val="004A03DC"/>
    <w:pPr>
      <w:ind w:left="960"/>
    </w:pPr>
    <w:rPr>
      <w:rFonts w:asciiTheme="minorHAnsi" w:hAnsiTheme="minorHAnsi"/>
      <w:sz w:val="18"/>
      <w:szCs w:val="18"/>
    </w:rPr>
  </w:style>
  <w:style w:type="paragraph" w:styleId="TJ6">
    <w:name w:val="toc 6"/>
    <w:basedOn w:val="Norml"/>
    <w:next w:val="Norml"/>
    <w:autoRedefine/>
    <w:locked/>
    <w:rsid w:val="004A03DC"/>
    <w:pPr>
      <w:ind w:left="1200"/>
    </w:pPr>
    <w:rPr>
      <w:rFonts w:asciiTheme="minorHAnsi" w:hAnsiTheme="minorHAnsi"/>
      <w:sz w:val="18"/>
      <w:szCs w:val="18"/>
    </w:rPr>
  </w:style>
  <w:style w:type="paragraph" w:styleId="TJ7">
    <w:name w:val="toc 7"/>
    <w:basedOn w:val="Norml"/>
    <w:next w:val="Norml"/>
    <w:autoRedefine/>
    <w:locked/>
    <w:rsid w:val="004A03DC"/>
    <w:pPr>
      <w:ind w:left="1440"/>
    </w:pPr>
    <w:rPr>
      <w:rFonts w:asciiTheme="minorHAnsi" w:hAnsiTheme="minorHAnsi"/>
      <w:sz w:val="18"/>
      <w:szCs w:val="18"/>
    </w:rPr>
  </w:style>
  <w:style w:type="paragraph" w:styleId="TJ8">
    <w:name w:val="toc 8"/>
    <w:basedOn w:val="Norml"/>
    <w:next w:val="Norml"/>
    <w:autoRedefine/>
    <w:locked/>
    <w:rsid w:val="004A03DC"/>
    <w:pPr>
      <w:ind w:left="1680"/>
    </w:pPr>
    <w:rPr>
      <w:rFonts w:asciiTheme="minorHAnsi" w:hAnsiTheme="minorHAnsi"/>
      <w:sz w:val="18"/>
      <w:szCs w:val="18"/>
    </w:rPr>
  </w:style>
  <w:style w:type="paragraph" w:styleId="TJ9">
    <w:name w:val="toc 9"/>
    <w:basedOn w:val="Norml"/>
    <w:next w:val="Norml"/>
    <w:autoRedefine/>
    <w:locked/>
    <w:rsid w:val="004A03DC"/>
    <w:pPr>
      <w:ind w:left="1920"/>
    </w:pPr>
    <w:rPr>
      <w:rFonts w:asciiTheme="minorHAnsi" w:hAnsiTheme="minorHAnsi"/>
      <w:sz w:val="18"/>
      <w:szCs w:val="18"/>
    </w:rPr>
  </w:style>
  <w:style w:type="character" w:customStyle="1" w:styleId="skypec2ctextspan">
    <w:name w:val="skype_c2c_text_span"/>
    <w:basedOn w:val="Bekezdsalapbettpusa"/>
    <w:rsid w:val="00FC139A"/>
  </w:style>
  <w:style w:type="character" w:styleId="Mrltotthiperhivatkozs">
    <w:name w:val="FollowedHyperlink"/>
    <w:basedOn w:val="Bekezdsalapbettpusa"/>
    <w:uiPriority w:val="99"/>
    <w:semiHidden/>
    <w:unhideWhenUsed/>
    <w:rsid w:val="00737798"/>
    <w:rPr>
      <w:color w:val="800080" w:themeColor="followedHyperlink"/>
      <w:u w:val="single"/>
    </w:rPr>
  </w:style>
  <w:style w:type="character" w:customStyle="1" w:styleId="fontstyle01">
    <w:name w:val="fontstyle01"/>
    <w:basedOn w:val="Bekezdsalapbettpusa"/>
    <w:rsid w:val="001337F3"/>
    <w:rPr>
      <w:rFonts w:ascii="Times New Roman" w:hAnsi="Times New Roman" w:cs="Times New Roman" w:hint="default"/>
      <w:b w:val="0"/>
      <w:bCs w:val="0"/>
      <w:i w:val="0"/>
      <w:iCs w:val="0"/>
      <w:color w:val="000000"/>
      <w:sz w:val="24"/>
      <w:szCs w:val="24"/>
    </w:rPr>
  </w:style>
  <w:style w:type="character" w:customStyle="1" w:styleId="fontstyle21">
    <w:name w:val="fontstyle21"/>
    <w:basedOn w:val="Bekezdsalapbettpusa"/>
    <w:rsid w:val="00392F6E"/>
    <w:rPr>
      <w:rFonts w:ascii="Symbol" w:hAnsi="Symbol"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4F3B"/>
    <w:rPr>
      <w:rFonts w:ascii="Times New Roman" w:eastAsia="Times New Roman" w:hAnsi="Times New Roman"/>
      <w:sz w:val="24"/>
      <w:szCs w:val="24"/>
    </w:rPr>
  </w:style>
  <w:style w:type="paragraph" w:styleId="Cmsor1">
    <w:name w:val="heading 1"/>
    <w:basedOn w:val="Norml"/>
    <w:next w:val="Norml"/>
    <w:link w:val="Cmsor1Char"/>
    <w:uiPriority w:val="99"/>
    <w:qFormat/>
    <w:rsid w:val="002D1484"/>
    <w:pPr>
      <w:keepNext/>
      <w:spacing w:before="240" w:after="60"/>
      <w:outlineLvl w:val="0"/>
    </w:pPr>
    <w:rPr>
      <w:b/>
      <w:bCs/>
      <w:kern w:val="32"/>
      <w:sz w:val="28"/>
      <w:szCs w:val="32"/>
    </w:rPr>
  </w:style>
  <w:style w:type="paragraph" w:styleId="Cmsor2">
    <w:name w:val="heading 2"/>
    <w:basedOn w:val="Norml"/>
    <w:next w:val="Norml"/>
    <w:link w:val="Cmsor2Char"/>
    <w:unhideWhenUsed/>
    <w:qFormat/>
    <w:locked/>
    <w:rsid w:val="002D1484"/>
    <w:pPr>
      <w:keepNext/>
      <w:keepLines/>
      <w:spacing w:before="40"/>
      <w:outlineLvl w:val="1"/>
    </w:pPr>
    <w:rPr>
      <w:rFonts w:eastAsiaTheme="majorEastAsia" w:cstheme="majorBidi"/>
      <w:b/>
      <w:sz w:val="26"/>
      <w:szCs w:val="26"/>
    </w:rPr>
  </w:style>
  <w:style w:type="paragraph" w:styleId="Cmsor3">
    <w:name w:val="heading 3"/>
    <w:basedOn w:val="Norml"/>
    <w:next w:val="Norml"/>
    <w:link w:val="Cmsor3Char"/>
    <w:unhideWhenUsed/>
    <w:qFormat/>
    <w:locked/>
    <w:rsid w:val="00551299"/>
    <w:pPr>
      <w:keepNext/>
      <w:keepLines/>
      <w:spacing w:before="40"/>
      <w:outlineLvl w:val="2"/>
    </w:pPr>
    <w:rPr>
      <w:rFonts w:eastAsiaTheme="majorEastAsia" w:cstheme="majorBidi"/>
      <w:b/>
    </w:rPr>
  </w:style>
  <w:style w:type="paragraph" w:styleId="Cmsor4">
    <w:name w:val="heading 4"/>
    <w:basedOn w:val="Norml"/>
    <w:next w:val="Norml"/>
    <w:link w:val="Cmsor4Char"/>
    <w:uiPriority w:val="99"/>
    <w:qFormat/>
    <w:rsid w:val="00EA4F3B"/>
    <w:pPr>
      <w:pBdr>
        <w:bottom w:val="single" w:sz="4" w:space="1" w:color="71A0DC"/>
      </w:pBdr>
      <w:overflowPunct w:val="0"/>
      <w:autoSpaceDE w:val="0"/>
      <w:autoSpaceDN w:val="0"/>
      <w:adjustRightInd w:val="0"/>
      <w:spacing w:before="200" w:after="100"/>
      <w:contextualSpacing/>
      <w:textAlignment w:val="baseline"/>
      <w:outlineLvl w:val="3"/>
    </w:pPr>
    <w:rPr>
      <w:rFonts w:ascii="Cambria" w:hAnsi="Cambria"/>
      <w:b/>
      <w:bCs/>
      <w:smallCaps/>
      <w:color w:val="3071C3"/>
      <w:spacing w:val="2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D1484"/>
    <w:rPr>
      <w:rFonts w:ascii="Times New Roman" w:eastAsia="Times New Roman" w:hAnsi="Times New Roman"/>
      <w:b/>
      <w:bCs/>
      <w:kern w:val="32"/>
      <w:sz w:val="28"/>
      <w:szCs w:val="32"/>
    </w:rPr>
  </w:style>
  <w:style w:type="character" w:customStyle="1" w:styleId="Cmsor4Char">
    <w:name w:val="Címsor 4 Char"/>
    <w:basedOn w:val="Bekezdsalapbettpusa"/>
    <w:link w:val="Cmsor4"/>
    <w:uiPriority w:val="99"/>
    <w:locked/>
    <w:rsid w:val="00EA4F3B"/>
    <w:rPr>
      <w:rFonts w:ascii="Cambria" w:hAnsi="Cambria" w:cs="Times New Roman"/>
      <w:b/>
      <w:bCs/>
      <w:smallCaps/>
      <w:color w:val="3071C3"/>
      <w:spacing w:val="20"/>
      <w:sz w:val="20"/>
      <w:szCs w:val="20"/>
      <w:lang w:eastAsia="hu-HU"/>
    </w:rPr>
  </w:style>
  <w:style w:type="paragraph" w:styleId="Buborkszveg">
    <w:name w:val="Balloon Text"/>
    <w:basedOn w:val="Norml"/>
    <w:link w:val="BuborkszvegChar"/>
    <w:uiPriority w:val="99"/>
    <w:semiHidden/>
    <w:rsid w:val="00EA4F3B"/>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EA4F3B"/>
    <w:rPr>
      <w:rFonts w:ascii="Tahoma" w:hAnsi="Tahoma" w:cs="Tahoma"/>
      <w:sz w:val="16"/>
      <w:szCs w:val="16"/>
      <w:lang w:eastAsia="hu-HU"/>
    </w:rPr>
  </w:style>
  <w:style w:type="table" w:styleId="Rcsostblzat">
    <w:name w:val="Table Grid"/>
    <w:basedOn w:val="Normltblzat"/>
    <w:uiPriority w:val="99"/>
    <w:rsid w:val="00EA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101">
    <w:name w:val="rs101"/>
    <w:basedOn w:val="Bekezdsalapbettpusa"/>
    <w:uiPriority w:val="99"/>
    <w:rsid w:val="00EA4F3B"/>
    <w:rPr>
      <w:rFonts w:ascii="Verdana" w:hAnsi="Verdana" w:cs="Times New Roman"/>
      <w:b/>
      <w:bCs/>
      <w:sz w:val="18"/>
      <w:szCs w:val="18"/>
    </w:rPr>
  </w:style>
  <w:style w:type="character" w:customStyle="1" w:styleId="rs251">
    <w:name w:val="rs251"/>
    <w:basedOn w:val="Bekezdsalapbettpusa"/>
    <w:uiPriority w:val="99"/>
    <w:rsid w:val="00EA4F3B"/>
    <w:rPr>
      <w:rFonts w:ascii="Verdana" w:hAnsi="Verdana" w:cs="Times New Roman"/>
      <w:sz w:val="18"/>
      <w:szCs w:val="18"/>
    </w:rPr>
  </w:style>
  <w:style w:type="paragraph" w:customStyle="1" w:styleId="rs10">
    <w:name w:val="rs10"/>
    <w:basedOn w:val="Norml"/>
    <w:uiPriority w:val="99"/>
    <w:rsid w:val="00EA4F3B"/>
    <w:pPr>
      <w:spacing w:before="180" w:after="30"/>
      <w:jc w:val="both"/>
    </w:pPr>
    <w:rPr>
      <w:rFonts w:ascii="Verdana" w:hAnsi="Verdana"/>
      <w:b/>
      <w:bCs/>
      <w:sz w:val="18"/>
      <w:szCs w:val="18"/>
    </w:rPr>
  </w:style>
  <w:style w:type="paragraph" w:customStyle="1" w:styleId="rs9">
    <w:name w:val="rs9"/>
    <w:basedOn w:val="Norml"/>
    <w:uiPriority w:val="99"/>
    <w:rsid w:val="00EA4F3B"/>
    <w:pPr>
      <w:spacing w:before="180" w:after="30"/>
      <w:jc w:val="both"/>
    </w:pPr>
    <w:rPr>
      <w:rFonts w:ascii="Verdana" w:hAnsi="Verdana"/>
      <w:b/>
      <w:bCs/>
      <w:sz w:val="18"/>
      <w:szCs w:val="18"/>
    </w:rPr>
  </w:style>
  <w:style w:type="paragraph" w:customStyle="1" w:styleId="rs15">
    <w:name w:val="rs15"/>
    <w:basedOn w:val="Norml"/>
    <w:uiPriority w:val="99"/>
    <w:rsid w:val="00EA4F3B"/>
    <w:pPr>
      <w:spacing w:before="90" w:after="30"/>
      <w:jc w:val="both"/>
    </w:pPr>
    <w:rPr>
      <w:rFonts w:ascii="Verdana" w:hAnsi="Verdana"/>
      <w:b/>
      <w:bCs/>
      <w:sz w:val="18"/>
      <w:szCs w:val="18"/>
    </w:rPr>
  </w:style>
  <w:style w:type="paragraph" w:customStyle="1" w:styleId="rs25">
    <w:name w:val="rs25"/>
    <w:basedOn w:val="Norml"/>
    <w:uiPriority w:val="99"/>
    <w:rsid w:val="00EA4F3B"/>
    <w:pPr>
      <w:spacing w:after="30"/>
      <w:jc w:val="both"/>
    </w:pPr>
    <w:rPr>
      <w:rFonts w:ascii="Verdana" w:hAnsi="Verdana"/>
      <w:sz w:val="18"/>
      <w:szCs w:val="18"/>
    </w:rPr>
  </w:style>
  <w:style w:type="character" w:styleId="Hiperhivatkozs">
    <w:name w:val="Hyperlink"/>
    <w:basedOn w:val="Bekezdsalapbettpusa"/>
    <w:uiPriority w:val="99"/>
    <w:rsid w:val="00EA4F3B"/>
    <w:rPr>
      <w:rFonts w:cs="Times New Roman"/>
      <w:color w:val="0000FF"/>
      <w:u w:val="single"/>
    </w:rPr>
  </w:style>
  <w:style w:type="character" w:customStyle="1" w:styleId="apple-converted-space">
    <w:name w:val="apple-converted-space"/>
    <w:basedOn w:val="Bekezdsalapbettpusa"/>
    <w:uiPriority w:val="99"/>
    <w:rsid w:val="00EA4F3B"/>
    <w:rPr>
      <w:rFonts w:cs="Times New Roman"/>
    </w:rPr>
  </w:style>
  <w:style w:type="paragraph" w:styleId="NormlWeb">
    <w:name w:val="Normal (Web)"/>
    <w:basedOn w:val="Norml"/>
    <w:uiPriority w:val="99"/>
    <w:rsid w:val="00EA4F3B"/>
    <w:pPr>
      <w:spacing w:before="100" w:beforeAutospacing="1" w:after="100" w:afterAutospacing="1"/>
    </w:pPr>
  </w:style>
  <w:style w:type="paragraph" w:customStyle="1" w:styleId="Listaszerbekezds1">
    <w:name w:val="Listaszerű bekezdés1"/>
    <w:basedOn w:val="Norml"/>
    <w:uiPriority w:val="99"/>
    <w:rsid w:val="00EA4F3B"/>
    <w:pPr>
      <w:spacing w:after="200" w:line="276" w:lineRule="auto"/>
      <w:ind w:left="720"/>
    </w:pPr>
    <w:rPr>
      <w:rFonts w:ascii="Calibri" w:hAnsi="Calibri"/>
      <w:sz w:val="22"/>
      <w:szCs w:val="22"/>
      <w:lang w:eastAsia="en-US"/>
    </w:rPr>
  </w:style>
  <w:style w:type="paragraph" w:customStyle="1" w:styleId="Listaszerbekezds11">
    <w:name w:val="Listaszerű bekezdés11"/>
    <w:basedOn w:val="Norml"/>
    <w:uiPriority w:val="99"/>
    <w:rsid w:val="00EA4F3B"/>
    <w:pPr>
      <w:spacing w:after="200" w:line="276" w:lineRule="auto"/>
      <w:ind w:left="720"/>
    </w:pPr>
    <w:rPr>
      <w:rFonts w:ascii="Calibri" w:hAnsi="Calibri"/>
      <w:sz w:val="22"/>
      <w:szCs w:val="22"/>
      <w:lang w:eastAsia="en-US"/>
    </w:rPr>
  </w:style>
  <w:style w:type="paragraph" w:customStyle="1" w:styleId="rs16">
    <w:name w:val="rs16"/>
    <w:basedOn w:val="Norml"/>
    <w:uiPriority w:val="99"/>
    <w:rsid w:val="00EA4F3B"/>
    <w:pPr>
      <w:spacing w:before="90" w:after="30"/>
      <w:jc w:val="both"/>
    </w:pPr>
    <w:rPr>
      <w:rFonts w:ascii="Verdana" w:hAnsi="Verdana"/>
      <w:b/>
      <w:bCs/>
      <w:sz w:val="18"/>
      <w:szCs w:val="18"/>
    </w:rPr>
  </w:style>
  <w:style w:type="paragraph" w:styleId="lfej">
    <w:name w:val="header"/>
    <w:basedOn w:val="Norml"/>
    <w:link w:val="lfejChar"/>
    <w:uiPriority w:val="99"/>
    <w:rsid w:val="00EA4F3B"/>
    <w:pPr>
      <w:tabs>
        <w:tab w:val="center" w:pos="4536"/>
        <w:tab w:val="right" w:pos="9072"/>
      </w:tabs>
    </w:pPr>
  </w:style>
  <w:style w:type="character" w:customStyle="1" w:styleId="lfejChar">
    <w:name w:val="Élőfej Char"/>
    <w:basedOn w:val="Bekezdsalapbettpusa"/>
    <w:link w:val="lfej"/>
    <w:uiPriority w:val="99"/>
    <w:locked/>
    <w:rsid w:val="00EA4F3B"/>
    <w:rPr>
      <w:rFonts w:ascii="Times New Roman" w:hAnsi="Times New Roman" w:cs="Times New Roman"/>
      <w:sz w:val="24"/>
      <w:szCs w:val="24"/>
      <w:lang w:eastAsia="hu-HU"/>
    </w:rPr>
  </w:style>
  <w:style w:type="paragraph" w:styleId="llb">
    <w:name w:val="footer"/>
    <w:basedOn w:val="Norml"/>
    <w:link w:val="llbChar"/>
    <w:uiPriority w:val="99"/>
    <w:rsid w:val="00EA4F3B"/>
    <w:pPr>
      <w:tabs>
        <w:tab w:val="center" w:pos="4536"/>
        <w:tab w:val="right" w:pos="9072"/>
      </w:tabs>
    </w:pPr>
  </w:style>
  <w:style w:type="character" w:customStyle="1" w:styleId="llbChar">
    <w:name w:val="Élőláb Char"/>
    <w:basedOn w:val="Bekezdsalapbettpusa"/>
    <w:link w:val="llb"/>
    <w:uiPriority w:val="99"/>
    <w:locked/>
    <w:rsid w:val="00EA4F3B"/>
    <w:rPr>
      <w:rFonts w:ascii="Times New Roman" w:hAnsi="Times New Roman" w:cs="Times New Roman"/>
      <w:sz w:val="24"/>
      <w:szCs w:val="24"/>
      <w:lang w:eastAsia="hu-HU"/>
    </w:rPr>
  </w:style>
  <w:style w:type="paragraph" w:customStyle="1" w:styleId="rs24">
    <w:name w:val="rs24"/>
    <w:basedOn w:val="Norml"/>
    <w:uiPriority w:val="99"/>
    <w:rsid w:val="00EA4F3B"/>
    <w:pPr>
      <w:spacing w:before="180" w:after="180"/>
      <w:jc w:val="center"/>
    </w:pPr>
    <w:rPr>
      <w:rFonts w:ascii="Verdana" w:hAnsi="Verdana"/>
      <w:b/>
      <w:bCs/>
      <w:sz w:val="22"/>
      <w:szCs w:val="22"/>
    </w:rPr>
  </w:style>
  <w:style w:type="character" w:customStyle="1" w:styleId="f">
    <w:name w:val="f"/>
    <w:basedOn w:val="Bekezdsalapbettpusa"/>
    <w:uiPriority w:val="99"/>
    <w:rsid w:val="00EA4F3B"/>
    <w:rPr>
      <w:rFonts w:cs="Times New Roman"/>
    </w:rPr>
  </w:style>
  <w:style w:type="character" w:styleId="Kiemels">
    <w:name w:val="Emphasis"/>
    <w:basedOn w:val="Bekezdsalapbettpusa"/>
    <w:uiPriority w:val="99"/>
    <w:qFormat/>
    <w:rsid w:val="00EA4F3B"/>
    <w:rPr>
      <w:rFonts w:cs="Times New Roman"/>
      <w:i/>
      <w:iCs/>
    </w:rPr>
  </w:style>
  <w:style w:type="paragraph" w:customStyle="1" w:styleId="Default">
    <w:name w:val="Default"/>
    <w:uiPriority w:val="99"/>
    <w:rsid w:val="00EA4F3B"/>
    <w:pPr>
      <w:autoSpaceDE w:val="0"/>
      <w:autoSpaceDN w:val="0"/>
      <w:adjustRightInd w:val="0"/>
    </w:pPr>
    <w:rPr>
      <w:rFonts w:ascii="Times New Roman" w:hAnsi="Times New Roman"/>
      <w:color w:val="000000"/>
      <w:sz w:val="24"/>
      <w:szCs w:val="24"/>
    </w:rPr>
  </w:style>
  <w:style w:type="character" w:styleId="Kiemels2">
    <w:name w:val="Strong"/>
    <w:basedOn w:val="Bekezdsalapbettpusa"/>
    <w:uiPriority w:val="99"/>
    <w:qFormat/>
    <w:rsid w:val="00EA4F3B"/>
    <w:rPr>
      <w:rFonts w:cs="Times New Roman"/>
      <w:b/>
      <w:bCs/>
    </w:rPr>
  </w:style>
  <w:style w:type="paragraph" w:customStyle="1" w:styleId="rs1">
    <w:name w:val="rs1"/>
    <w:basedOn w:val="Norml"/>
    <w:uiPriority w:val="99"/>
    <w:rsid w:val="00EA4F3B"/>
    <w:pPr>
      <w:spacing w:before="75" w:after="30"/>
      <w:jc w:val="center"/>
    </w:pPr>
    <w:rPr>
      <w:b/>
      <w:bCs/>
      <w:sz w:val="36"/>
      <w:szCs w:val="36"/>
    </w:rPr>
  </w:style>
  <w:style w:type="paragraph" w:customStyle="1" w:styleId="rs2">
    <w:name w:val="rs2"/>
    <w:basedOn w:val="Norml"/>
    <w:uiPriority w:val="99"/>
    <w:rsid w:val="00EA4F3B"/>
    <w:pPr>
      <w:spacing w:after="240"/>
      <w:jc w:val="center"/>
    </w:pPr>
    <w:rPr>
      <w:b/>
      <w:bCs/>
      <w:sz w:val="36"/>
      <w:szCs w:val="36"/>
    </w:rPr>
  </w:style>
  <w:style w:type="paragraph" w:styleId="Szvegtrzs">
    <w:name w:val="Body Text"/>
    <w:basedOn w:val="Norml"/>
    <w:link w:val="SzvegtrzsChar"/>
    <w:uiPriority w:val="99"/>
    <w:rsid w:val="00EA4F3B"/>
    <w:rPr>
      <w:sz w:val="32"/>
    </w:rPr>
  </w:style>
  <w:style w:type="character" w:customStyle="1" w:styleId="SzvegtrzsChar">
    <w:name w:val="Szövegtörzs Char"/>
    <w:basedOn w:val="Bekezdsalapbettpusa"/>
    <w:link w:val="Szvegtrzs"/>
    <w:uiPriority w:val="99"/>
    <w:locked/>
    <w:rsid w:val="00EA4F3B"/>
    <w:rPr>
      <w:rFonts w:ascii="Times New Roman" w:hAnsi="Times New Roman" w:cs="Times New Roman"/>
      <w:sz w:val="24"/>
      <w:szCs w:val="24"/>
    </w:rPr>
  </w:style>
  <w:style w:type="paragraph" w:styleId="Listaszerbekezds">
    <w:name w:val="List Paragraph"/>
    <w:basedOn w:val="Norml"/>
    <w:uiPriority w:val="99"/>
    <w:qFormat/>
    <w:rsid w:val="001E2385"/>
    <w:pPr>
      <w:ind w:left="720"/>
      <w:contextualSpacing/>
    </w:pPr>
  </w:style>
  <w:style w:type="paragraph" w:styleId="Szvegtrzs2">
    <w:name w:val="Body Text 2"/>
    <w:basedOn w:val="Norml"/>
    <w:link w:val="Szvegtrzs2Char"/>
    <w:uiPriority w:val="99"/>
    <w:rsid w:val="00842394"/>
    <w:pPr>
      <w:spacing w:after="120" w:line="480" w:lineRule="auto"/>
    </w:pPr>
  </w:style>
  <w:style w:type="character" w:customStyle="1" w:styleId="Szvegtrzs2Char">
    <w:name w:val="Szövegtörzs 2 Char"/>
    <w:basedOn w:val="Bekezdsalapbettpusa"/>
    <w:link w:val="Szvegtrzs2"/>
    <w:uiPriority w:val="99"/>
    <w:locked/>
    <w:rsid w:val="00842394"/>
    <w:rPr>
      <w:rFonts w:ascii="Times New Roman" w:hAnsi="Times New Roman" w:cs="Times New Roman"/>
      <w:sz w:val="24"/>
      <w:szCs w:val="24"/>
      <w:lang w:eastAsia="hu-HU"/>
    </w:rPr>
  </w:style>
  <w:style w:type="paragraph" w:styleId="Szvegtrzs3">
    <w:name w:val="Body Text 3"/>
    <w:basedOn w:val="Norml"/>
    <w:link w:val="Szvegtrzs3Char"/>
    <w:uiPriority w:val="99"/>
    <w:rsid w:val="00BE2A63"/>
    <w:pPr>
      <w:overflowPunct w:val="0"/>
      <w:autoSpaceDE w:val="0"/>
      <w:autoSpaceDN w:val="0"/>
      <w:adjustRightInd w:val="0"/>
      <w:spacing w:after="120"/>
      <w:jc w:val="both"/>
      <w:textAlignment w:val="baseline"/>
    </w:pPr>
    <w:rPr>
      <w:sz w:val="16"/>
      <w:szCs w:val="16"/>
    </w:rPr>
  </w:style>
  <w:style w:type="character" w:customStyle="1" w:styleId="Szvegtrzs3Char">
    <w:name w:val="Szövegtörzs 3 Char"/>
    <w:basedOn w:val="Bekezdsalapbettpusa"/>
    <w:link w:val="Szvegtrzs3"/>
    <w:uiPriority w:val="99"/>
    <w:locked/>
    <w:rsid w:val="00BE2A63"/>
    <w:rPr>
      <w:rFonts w:ascii="Times New Roman" w:hAnsi="Times New Roman" w:cs="Times New Roman"/>
      <w:sz w:val="16"/>
      <w:szCs w:val="16"/>
      <w:lang w:eastAsia="hu-HU"/>
    </w:rPr>
  </w:style>
  <w:style w:type="paragraph" w:styleId="Szvegtrzsbehzssal3">
    <w:name w:val="Body Text Indent 3"/>
    <w:basedOn w:val="Norml"/>
    <w:link w:val="Szvegtrzsbehzssal3Char"/>
    <w:uiPriority w:val="99"/>
    <w:rsid w:val="00B24D1D"/>
    <w:pPr>
      <w:overflowPunct w:val="0"/>
      <w:autoSpaceDE w:val="0"/>
      <w:autoSpaceDN w:val="0"/>
      <w:adjustRightInd w:val="0"/>
      <w:spacing w:after="120"/>
      <w:ind w:left="283"/>
      <w:jc w:val="both"/>
      <w:textAlignment w:val="baseline"/>
    </w:pPr>
    <w:rPr>
      <w:sz w:val="16"/>
      <w:szCs w:val="16"/>
    </w:rPr>
  </w:style>
  <w:style w:type="character" w:customStyle="1" w:styleId="Szvegtrzsbehzssal3Char">
    <w:name w:val="Szövegtörzs behúzással 3 Char"/>
    <w:basedOn w:val="Bekezdsalapbettpusa"/>
    <w:link w:val="Szvegtrzsbehzssal3"/>
    <w:uiPriority w:val="99"/>
    <w:locked/>
    <w:rsid w:val="00B24D1D"/>
    <w:rPr>
      <w:rFonts w:ascii="Times New Roman" w:hAnsi="Times New Roman" w:cs="Times New Roman"/>
      <w:sz w:val="16"/>
      <w:szCs w:val="16"/>
      <w:lang w:eastAsia="hu-HU"/>
    </w:rPr>
  </w:style>
  <w:style w:type="character" w:customStyle="1" w:styleId="Cmsor2Char">
    <w:name w:val="Címsor 2 Char"/>
    <w:basedOn w:val="Bekezdsalapbettpusa"/>
    <w:link w:val="Cmsor2"/>
    <w:rsid w:val="002D1484"/>
    <w:rPr>
      <w:rFonts w:ascii="Times New Roman" w:eastAsiaTheme="majorEastAsia" w:hAnsi="Times New Roman" w:cstheme="majorBidi"/>
      <w:b/>
      <w:sz w:val="26"/>
      <w:szCs w:val="26"/>
    </w:rPr>
  </w:style>
  <w:style w:type="character" w:customStyle="1" w:styleId="Cmsor3Char">
    <w:name w:val="Címsor 3 Char"/>
    <w:basedOn w:val="Bekezdsalapbettpusa"/>
    <w:link w:val="Cmsor3"/>
    <w:rsid w:val="00551299"/>
    <w:rPr>
      <w:rFonts w:ascii="Times New Roman" w:eastAsiaTheme="majorEastAsia" w:hAnsi="Times New Roman" w:cstheme="majorBidi"/>
      <w:b/>
      <w:sz w:val="24"/>
      <w:szCs w:val="24"/>
    </w:rPr>
  </w:style>
  <w:style w:type="paragraph" w:styleId="TJ1">
    <w:name w:val="toc 1"/>
    <w:basedOn w:val="Norml"/>
    <w:next w:val="Norml"/>
    <w:autoRedefine/>
    <w:uiPriority w:val="39"/>
    <w:locked/>
    <w:rsid w:val="001444D6"/>
    <w:pPr>
      <w:tabs>
        <w:tab w:val="right" w:leader="dot" w:pos="9060"/>
      </w:tabs>
      <w:spacing w:before="120" w:after="120"/>
    </w:pPr>
    <w:rPr>
      <w:b/>
      <w:bCs/>
      <w:caps/>
      <w:sz w:val="20"/>
      <w:szCs w:val="20"/>
    </w:rPr>
  </w:style>
  <w:style w:type="paragraph" w:styleId="TJ2">
    <w:name w:val="toc 2"/>
    <w:basedOn w:val="Norml"/>
    <w:next w:val="Norml"/>
    <w:autoRedefine/>
    <w:uiPriority w:val="39"/>
    <w:locked/>
    <w:rsid w:val="004A03DC"/>
    <w:pPr>
      <w:ind w:left="240"/>
    </w:pPr>
    <w:rPr>
      <w:rFonts w:asciiTheme="minorHAnsi" w:hAnsiTheme="minorHAnsi"/>
      <w:smallCaps/>
      <w:sz w:val="20"/>
      <w:szCs w:val="20"/>
    </w:rPr>
  </w:style>
  <w:style w:type="paragraph" w:styleId="TJ3">
    <w:name w:val="toc 3"/>
    <w:basedOn w:val="Norml"/>
    <w:next w:val="Norml"/>
    <w:autoRedefine/>
    <w:uiPriority w:val="39"/>
    <w:locked/>
    <w:rsid w:val="004A03DC"/>
    <w:pPr>
      <w:ind w:left="480"/>
    </w:pPr>
    <w:rPr>
      <w:rFonts w:asciiTheme="minorHAnsi" w:hAnsiTheme="minorHAnsi"/>
      <w:i/>
      <w:iCs/>
      <w:sz w:val="20"/>
      <w:szCs w:val="20"/>
    </w:rPr>
  </w:style>
  <w:style w:type="paragraph" w:styleId="TJ4">
    <w:name w:val="toc 4"/>
    <w:basedOn w:val="Norml"/>
    <w:next w:val="Norml"/>
    <w:autoRedefine/>
    <w:locked/>
    <w:rsid w:val="004A03DC"/>
    <w:pPr>
      <w:ind w:left="720"/>
    </w:pPr>
    <w:rPr>
      <w:rFonts w:asciiTheme="minorHAnsi" w:hAnsiTheme="minorHAnsi"/>
      <w:sz w:val="18"/>
      <w:szCs w:val="18"/>
    </w:rPr>
  </w:style>
  <w:style w:type="paragraph" w:styleId="TJ5">
    <w:name w:val="toc 5"/>
    <w:basedOn w:val="Norml"/>
    <w:next w:val="Norml"/>
    <w:autoRedefine/>
    <w:locked/>
    <w:rsid w:val="004A03DC"/>
    <w:pPr>
      <w:ind w:left="960"/>
    </w:pPr>
    <w:rPr>
      <w:rFonts w:asciiTheme="minorHAnsi" w:hAnsiTheme="minorHAnsi"/>
      <w:sz w:val="18"/>
      <w:szCs w:val="18"/>
    </w:rPr>
  </w:style>
  <w:style w:type="paragraph" w:styleId="TJ6">
    <w:name w:val="toc 6"/>
    <w:basedOn w:val="Norml"/>
    <w:next w:val="Norml"/>
    <w:autoRedefine/>
    <w:locked/>
    <w:rsid w:val="004A03DC"/>
    <w:pPr>
      <w:ind w:left="1200"/>
    </w:pPr>
    <w:rPr>
      <w:rFonts w:asciiTheme="minorHAnsi" w:hAnsiTheme="minorHAnsi"/>
      <w:sz w:val="18"/>
      <w:szCs w:val="18"/>
    </w:rPr>
  </w:style>
  <w:style w:type="paragraph" w:styleId="TJ7">
    <w:name w:val="toc 7"/>
    <w:basedOn w:val="Norml"/>
    <w:next w:val="Norml"/>
    <w:autoRedefine/>
    <w:locked/>
    <w:rsid w:val="004A03DC"/>
    <w:pPr>
      <w:ind w:left="1440"/>
    </w:pPr>
    <w:rPr>
      <w:rFonts w:asciiTheme="minorHAnsi" w:hAnsiTheme="minorHAnsi"/>
      <w:sz w:val="18"/>
      <w:szCs w:val="18"/>
    </w:rPr>
  </w:style>
  <w:style w:type="paragraph" w:styleId="TJ8">
    <w:name w:val="toc 8"/>
    <w:basedOn w:val="Norml"/>
    <w:next w:val="Norml"/>
    <w:autoRedefine/>
    <w:locked/>
    <w:rsid w:val="004A03DC"/>
    <w:pPr>
      <w:ind w:left="1680"/>
    </w:pPr>
    <w:rPr>
      <w:rFonts w:asciiTheme="minorHAnsi" w:hAnsiTheme="minorHAnsi"/>
      <w:sz w:val="18"/>
      <w:szCs w:val="18"/>
    </w:rPr>
  </w:style>
  <w:style w:type="paragraph" w:styleId="TJ9">
    <w:name w:val="toc 9"/>
    <w:basedOn w:val="Norml"/>
    <w:next w:val="Norml"/>
    <w:autoRedefine/>
    <w:locked/>
    <w:rsid w:val="004A03DC"/>
    <w:pPr>
      <w:ind w:left="1920"/>
    </w:pPr>
    <w:rPr>
      <w:rFonts w:asciiTheme="minorHAnsi" w:hAnsiTheme="minorHAnsi"/>
      <w:sz w:val="18"/>
      <w:szCs w:val="18"/>
    </w:rPr>
  </w:style>
  <w:style w:type="character" w:customStyle="1" w:styleId="skypec2ctextspan">
    <w:name w:val="skype_c2c_text_span"/>
    <w:basedOn w:val="Bekezdsalapbettpusa"/>
    <w:rsid w:val="00FC139A"/>
  </w:style>
  <w:style w:type="character" w:styleId="Mrltotthiperhivatkozs">
    <w:name w:val="FollowedHyperlink"/>
    <w:basedOn w:val="Bekezdsalapbettpusa"/>
    <w:uiPriority w:val="99"/>
    <w:semiHidden/>
    <w:unhideWhenUsed/>
    <w:rsid w:val="00737798"/>
    <w:rPr>
      <w:color w:val="800080" w:themeColor="followedHyperlink"/>
      <w:u w:val="single"/>
    </w:rPr>
  </w:style>
  <w:style w:type="character" w:customStyle="1" w:styleId="fontstyle01">
    <w:name w:val="fontstyle01"/>
    <w:basedOn w:val="Bekezdsalapbettpusa"/>
    <w:rsid w:val="001337F3"/>
    <w:rPr>
      <w:rFonts w:ascii="Times New Roman" w:hAnsi="Times New Roman" w:cs="Times New Roman" w:hint="default"/>
      <w:b w:val="0"/>
      <w:bCs w:val="0"/>
      <w:i w:val="0"/>
      <w:iCs w:val="0"/>
      <w:color w:val="000000"/>
      <w:sz w:val="24"/>
      <w:szCs w:val="24"/>
    </w:rPr>
  </w:style>
  <w:style w:type="character" w:customStyle="1" w:styleId="fontstyle21">
    <w:name w:val="fontstyle21"/>
    <w:basedOn w:val="Bekezdsalapbettpusa"/>
    <w:rsid w:val="00392F6E"/>
    <w:rPr>
      <w:rFonts w:ascii="Symbol" w:hAnsi="Symbo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085">
      <w:bodyDiv w:val="1"/>
      <w:marLeft w:val="0"/>
      <w:marRight w:val="0"/>
      <w:marTop w:val="0"/>
      <w:marBottom w:val="0"/>
      <w:divBdr>
        <w:top w:val="none" w:sz="0" w:space="0" w:color="auto"/>
        <w:left w:val="none" w:sz="0" w:space="0" w:color="auto"/>
        <w:bottom w:val="none" w:sz="0" w:space="0" w:color="auto"/>
        <w:right w:val="none" w:sz="0" w:space="0" w:color="auto"/>
      </w:divBdr>
      <w:divsChild>
        <w:div w:id="184442759">
          <w:marLeft w:val="0"/>
          <w:marRight w:val="0"/>
          <w:marTop w:val="0"/>
          <w:marBottom w:val="0"/>
          <w:divBdr>
            <w:top w:val="none" w:sz="0" w:space="0" w:color="auto"/>
            <w:left w:val="none" w:sz="0" w:space="0" w:color="auto"/>
            <w:bottom w:val="none" w:sz="0" w:space="0" w:color="auto"/>
            <w:right w:val="none" w:sz="0" w:space="0" w:color="auto"/>
          </w:divBdr>
          <w:divsChild>
            <w:div w:id="289361609">
              <w:marLeft w:val="0"/>
              <w:marRight w:val="0"/>
              <w:marTop w:val="0"/>
              <w:marBottom w:val="0"/>
              <w:divBdr>
                <w:top w:val="none" w:sz="0" w:space="0" w:color="auto"/>
                <w:left w:val="none" w:sz="0" w:space="0" w:color="auto"/>
                <w:bottom w:val="none" w:sz="0" w:space="0" w:color="auto"/>
                <w:right w:val="none" w:sz="0" w:space="0" w:color="auto"/>
              </w:divBdr>
              <w:divsChild>
                <w:div w:id="7565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31215">
          <w:marLeft w:val="0"/>
          <w:marRight w:val="0"/>
          <w:marTop w:val="0"/>
          <w:marBottom w:val="0"/>
          <w:divBdr>
            <w:top w:val="none" w:sz="0" w:space="0" w:color="auto"/>
            <w:left w:val="none" w:sz="0" w:space="0" w:color="auto"/>
            <w:bottom w:val="none" w:sz="0" w:space="0" w:color="auto"/>
            <w:right w:val="none" w:sz="0" w:space="0" w:color="auto"/>
          </w:divBdr>
          <w:divsChild>
            <w:div w:id="2110855348">
              <w:marLeft w:val="0"/>
              <w:marRight w:val="0"/>
              <w:marTop w:val="0"/>
              <w:marBottom w:val="0"/>
              <w:divBdr>
                <w:top w:val="none" w:sz="0" w:space="0" w:color="auto"/>
                <w:left w:val="none" w:sz="0" w:space="0" w:color="auto"/>
                <w:bottom w:val="none" w:sz="0" w:space="0" w:color="auto"/>
                <w:right w:val="none" w:sz="0" w:space="0" w:color="auto"/>
              </w:divBdr>
              <w:divsChild>
                <w:div w:id="422842629">
                  <w:marLeft w:val="0"/>
                  <w:marRight w:val="0"/>
                  <w:marTop w:val="0"/>
                  <w:marBottom w:val="0"/>
                  <w:divBdr>
                    <w:top w:val="none" w:sz="0" w:space="0" w:color="auto"/>
                    <w:left w:val="none" w:sz="0" w:space="0" w:color="auto"/>
                    <w:bottom w:val="none" w:sz="0" w:space="0" w:color="auto"/>
                    <w:right w:val="none" w:sz="0" w:space="0" w:color="auto"/>
                  </w:divBdr>
                  <w:divsChild>
                    <w:div w:id="1018850782">
                      <w:marLeft w:val="0"/>
                      <w:marRight w:val="0"/>
                      <w:marTop w:val="0"/>
                      <w:marBottom w:val="0"/>
                      <w:divBdr>
                        <w:top w:val="none" w:sz="0" w:space="0" w:color="auto"/>
                        <w:left w:val="none" w:sz="0" w:space="0" w:color="auto"/>
                        <w:bottom w:val="none" w:sz="0" w:space="0" w:color="auto"/>
                        <w:right w:val="none" w:sz="0" w:space="0" w:color="auto"/>
                      </w:divBdr>
                      <w:divsChild>
                        <w:div w:id="904493960">
                          <w:marLeft w:val="0"/>
                          <w:marRight w:val="0"/>
                          <w:marTop w:val="0"/>
                          <w:marBottom w:val="0"/>
                          <w:divBdr>
                            <w:top w:val="none" w:sz="0" w:space="0" w:color="auto"/>
                            <w:left w:val="none" w:sz="0" w:space="0" w:color="auto"/>
                            <w:bottom w:val="none" w:sz="0" w:space="0" w:color="auto"/>
                            <w:right w:val="none" w:sz="0" w:space="0" w:color="auto"/>
                          </w:divBdr>
                          <w:divsChild>
                            <w:div w:id="1323772078">
                              <w:marLeft w:val="0"/>
                              <w:marRight w:val="0"/>
                              <w:marTop w:val="0"/>
                              <w:marBottom w:val="0"/>
                              <w:divBdr>
                                <w:top w:val="none" w:sz="0" w:space="0" w:color="auto"/>
                                <w:left w:val="none" w:sz="0" w:space="0" w:color="auto"/>
                                <w:bottom w:val="none" w:sz="0" w:space="0" w:color="auto"/>
                                <w:right w:val="none" w:sz="0" w:space="0" w:color="auto"/>
                              </w:divBdr>
                              <w:divsChild>
                                <w:div w:id="577859929">
                                  <w:marLeft w:val="0"/>
                                  <w:marRight w:val="0"/>
                                  <w:marTop w:val="0"/>
                                  <w:marBottom w:val="0"/>
                                  <w:divBdr>
                                    <w:top w:val="none" w:sz="0" w:space="0" w:color="auto"/>
                                    <w:left w:val="none" w:sz="0" w:space="0" w:color="auto"/>
                                    <w:bottom w:val="none" w:sz="0" w:space="0" w:color="auto"/>
                                    <w:right w:val="none" w:sz="0" w:space="0" w:color="auto"/>
                                  </w:divBdr>
                                </w:div>
                                <w:div w:id="2043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712607">
              <w:marLeft w:val="0"/>
              <w:marRight w:val="0"/>
              <w:marTop w:val="0"/>
              <w:marBottom w:val="0"/>
              <w:divBdr>
                <w:top w:val="none" w:sz="0" w:space="0" w:color="auto"/>
                <w:left w:val="none" w:sz="0" w:space="0" w:color="auto"/>
                <w:bottom w:val="none" w:sz="0" w:space="0" w:color="auto"/>
                <w:right w:val="none" w:sz="0" w:space="0" w:color="auto"/>
              </w:divBdr>
              <w:divsChild>
                <w:div w:id="159543633">
                  <w:marLeft w:val="0"/>
                  <w:marRight w:val="0"/>
                  <w:marTop w:val="0"/>
                  <w:marBottom w:val="0"/>
                  <w:divBdr>
                    <w:top w:val="none" w:sz="0" w:space="0" w:color="auto"/>
                    <w:left w:val="none" w:sz="0" w:space="0" w:color="auto"/>
                    <w:bottom w:val="none" w:sz="0" w:space="0" w:color="auto"/>
                    <w:right w:val="none" w:sz="0" w:space="0" w:color="auto"/>
                  </w:divBdr>
                  <w:divsChild>
                    <w:div w:id="7816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4371">
              <w:marLeft w:val="0"/>
              <w:marRight w:val="0"/>
              <w:marTop w:val="0"/>
              <w:marBottom w:val="0"/>
              <w:divBdr>
                <w:top w:val="none" w:sz="0" w:space="0" w:color="auto"/>
                <w:left w:val="none" w:sz="0" w:space="0" w:color="auto"/>
                <w:bottom w:val="none" w:sz="0" w:space="0" w:color="auto"/>
                <w:right w:val="none" w:sz="0" w:space="0" w:color="auto"/>
              </w:divBdr>
              <w:divsChild>
                <w:div w:id="3638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18958">
      <w:bodyDiv w:val="1"/>
      <w:marLeft w:val="0"/>
      <w:marRight w:val="0"/>
      <w:marTop w:val="0"/>
      <w:marBottom w:val="0"/>
      <w:divBdr>
        <w:top w:val="none" w:sz="0" w:space="0" w:color="auto"/>
        <w:left w:val="none" w:sz="0" w:space="0" w:color="auto"/>
        <w:bottom w:val="none" w:sz="0" w:space="0" w:color="auto"/>
        <w:right w:val="none" w:sz="0" w:space="0" w:color="auto"/>
      </w:divBdr>
    </w:div>
    <w:div w:id="885602975">
      <w:marLeft w:val="0"/>
      <w:marRight w:val="0"/>
      <w:marTop w:val="0"/>
      <w:marBottom w:val="0"/>
      <w:divBdr>
        <w:top w:val="none" w:sz="0" w:space="0" w:color="auto"/>
        <w:left w:val="none" w:sz="0" w:space="0" w:color="auto"/>
        <w:bottom w:val="none" w:sz="0" w:space="0" w:color="auto"/>
        <w:right w:val="none" w:sz="0" w:space="0" w:color="auto"/>
      </w:divBdr>
      <w:divsChild>
        <w:div w:id="885602981">
          <w:marLeft w:val="432"/>
          <w:marRight w:val="0"/>
          <w:marTop w:val="120"/>
          <w:marBottom w:val="0"/>
          <w:divBdr>
            <w:top w:val="none" w:sz="0" w:space="0" w:color="auto"/>
            <w:left w:val="none" w:sz="0" w:space="0" w:color="auto"/>
            <w:bottom w:val="none" w:sz="0" w:space="0" w:color="auto"/>
            <w:right w:val="none" w:sz="0" w:space="0" w:color="auto"/>
          </w:divBdr>
        </w:div>
        <w:div w:id="885602989">
          <w:marLeft w:val="432"/>
          <w:marRight w:val="0"/>
          <w:marTop w:val="120"/>
          <w:marBottom w:val="0"/>
          <w:divBdr>
            <w:top w:val="none" w:sz="0" w:space="0" w:color="auto"/>
            <w:left w:val="none" w:sz="0" w:space="0" w:color="auto"/>
            <w:bottom w:val="none" w:sz="0" w:space="0" w:color="auto"/>
            <w:right w:val="none" w:sz="0" w:space="0" w:color="auto"/>
          </w:divBdr>
        </w:div>
        <w:div w:id="885602992">
          <w:marLeft w:val="432"/>
          <w:marRight w:val="0"/>
          <w:marTop w:val="120"/>
          <w:marBottom w:val="0"/>
          <w:divBdr>
            <w:top w:val="none" w:sz="0" w:space="0" w:color="auto"/>
            <w:left w:val="none" w:sz="0" w:space="0" w:color="auto"/>
            <w:bottom w:val="none" w:sz="0" w:space="0" w:color="auto"/>
            <w:right w:val="none" w:sz="0" w:space="0" w:color="auto"/>
          </w:divBdr>
        </w:div>
        <w:div w:id="885603007">
          <w:marLeft w:val="432"/>
          <w:marRight w:val="0"/>
          <w:marTop w:val="120"/>
          <w:marBottom w:val="0"/>
          <w:divBdr>
            <w:top w:val="none" w:sz="0" w:space="0" w:color="auto"/>
            <w:left w:val="none" w:sz="0" w:space="0" w:color="auto"/>
            <w:bottom w:val="none" w:sz="0" w:space="0" w:color="auto"/>
            <w:right w:val="none" w:sz="0" w:space="0" w:color="auto"/>
          </w:divBdr>
        </w:div>
        <w:div w:id="885603009">
          <w:marLeft w:val="432"/>
          <w:marRight w:val="0"/>
          <w:marTop w:val="120"/>
          <w:marBottom w:val="0"/>
          <w:divBdr>
            <w:top w:val="none" w:sz="0" w:space="0" w:color="auto"/>
            <w:left w:val="none" w:sz="0" w:space="0" w:color="auto"/>
            <w:bottom w:val="none" w:sz="0" w:space="0" w:color="auto"/>
            <w:right w:val="none" w:sz="0" w:space="0" w:color="auto"/>
          </w:divBdr>
        </w:div>
        <w:div w:id="885603033">
          <w:marLeft w:val="432"/>
          <w:marRight w:val="0"/>
          <w:marTop w:val="120"/>
          <w:marBottom w:val="0"/>
          <w:divBdr>
            <w:top w:val="none" w:sz="0" w:space="0" w:color="auto"/>
            <w:left w:val="none" w:sz="0" w:space="0" w:color="auto"/>
            <w:bottom w:val="none" w:sz="0" w:space="0" w:color="auto"/>
            <w:right w:val="none" w:sz="0" w:space="0" w:color="auto"/>
          </w:divBdr>
        </w:div>
        <w:div w:id="885603038">
          <w:marLeft w:val="432"/>
          <w:marRight w:val="0"/>
          <w:marTop w:val="120"/>
          <w:marBottom w:val="0"/>
          <w:divBdr>
            <w:top w:val="none" w:sz="0" w:space="0" w:color="auto"/>
            <w:left w:val="none" w:sz="0" w:space="0" w:color="auto"/>
            <w:bottom w:val="none" w:sz="0" w:space="0" w:color="auto"/>
            <w:right w:val="none" w:sz="0" w:space="0" w:color="auto"/>
          </w:divBdr>
        </w:div>
        <w:div w:id="885603041">
          <w:marLeft w:val="432"/>
          <w:marRight w:val="0"/>
          <w:marTop w:val="120"/>
          <w:marBottom w:val="0"/>
          <w:divBdr>
            <w:top w:val="none" w:sz="0" w:space="0" w:color="auto"/>
            <w:left w:val="none" w:sz="0" w:space="0" w:color="auto"/>
            <w:bottom w:val="none" w:sz="0" w:space="0" w:color="auto"/>
            <w:right w:val="none" w:sz="0" w:space="0" w:color="auto"/>
          </w:divBdr>
        </w:div>
      </w:divsChild>
    </w:div>
    <w:div w:id="885602976">
      <w:marLeft w:val="0"/>
      <w:marRight w:val="0"/>
      <w:marTop w:val="0"/>
      <w:marBottom w:val="0"/>
      <w:divBdr>
        <w:top w:val="none" w:sz="0" w:space="0" w:color="auto"/>
        <w:left w:val="none" w:sz="0" w:space="0" w:color="auto"/>
        <w:bottom w:val="none" w:sz="0" w:space="0" w:color="auto"/>
        <w:right w:val="none" w:sz="0" w:space="0" w:color="auto"/>
      </w:divBdr>
    </w:div>
    <w:div w:id="885602977">
      <w:marLeft w:val="0"/>
      <w:marRight w:val="0"/>
      <w:marTop w:val="0"/>
      <w:marBottom w:val="0"/>
      <w:divBdr>
        <w:top w:val="none" w:sz="0" w:space="0" w:color="auto"/>
        <w:left w:val="none" w:sz="0" w:space="0" w:color="auto"/>
        <w:bottom w:val="none" w:sz="0" w:space="0" w:color="auto"/>
        <w:right w:val="none" w:sz="0" w:space="0" w:color="auto"/>
      </w:divBdr>
    </w:div>
    <w:div w:id="885602978">
      <w:marLeft w:val="0"/>
      <w:marRight w:val="0"/>
      <w:marTop w:val="0"/>
      <w:marBottom w:val="0"/>
      <w:divBdr>
        <w:top w:val="none" w:sz="0" w:space="0" w:color="auto"/>
        <w:left w:val="none" w:sz="0" w:space="0" w:color="auto"/>
        <w:bottom w:val="none" w:sz="0" w:space="0" w:color="auto"/>
        <w:right w:val="none" w:sz="0" w:space="0" w:color="auto"/>
      </w:divBdr>
    </w:div>
    <w:div w:id="885602979">
      <w:marLeft w:val="0"/>
      <w:marRight w:val="0"/>
      <w:marTop w:val="0"/>
      <w:marBottom w:val="0"/>
      <w:divBdr>
        <w:top w:val="none" w:sz="0" w:space="0" w:color="auto"/>
        <w:left w:val="none" w:sz="0" w:space="0" w:color="auto"/>
        <w:bottom w:val="none" w:sz="0" w:space="0" w:color="auto"/>
        <w:right w:val="none" w:sz="0" w:space="0" w:color="auto"/>
      </w:divBdr>
      <w:divsChild>
        <w:div w:id="885603035">
          <w:marLeft w:val="432"/>
          <w:marRight w:val="0"/>
          <w:marTop w:val="120"/>
          <w:marBottom w:val="0"/>
          <w:divBdr>
            <w:top w:val="none" w:sz="0" w:space="0" w:color="auto"/>
            <w:left w:val="none" w:sz="0" w:space="0" w:color="auto"/>
            <w:bottom w:val="none" w:sz="0" w:space="0" w:color="auto"/>
            <w:right w:val="none" w:sz="0" w:space="0" w:color="auto"/>
          </w:divBdr>
        </w:div>
        <w:div w:id="885603046">
          <w:marLeft w:val="432"/>
          <w:marRight w:val="0"/>
          <w:marTop w:val="120"/>
          <w:marBottom w:val="0"/>
          <w:divBdr>
            <w:top w:val="none" w:sz="0" w:space="0" w:color="auto"/>
            <w:left w:val="none" w:sz="0" w:space="0" w:color="auto"/>
            <w:bottom w:val="none" w:sz="0" w:space="0" w:color="auto"/>
            <w:right w:val="none" w:sz="0" w:space="0" w:color="auto"/>
          </w:divBdr>
        </w:div>
      </w:divsChild>
    </w:div>
    <w:div w:id="885602983">
      <w:marLeft w:val="0"/>
      <w:marRight w:val="0"/>
      <w:marTop w:val="0"/>
      <w:marBottom w:val="0"/>
      <w:divBdr>
        <w:top w:val="none" w:sz="0" w:space="0" w:color="auto"/>
        <w:left w:val="none" w:sz="0" w:space="0" w:color="auto"/>
        <w:bottom w:val="none" w:sz="0" w:space="0" w:color="auto"/>
        <w:right w:val="none" w:sz="0" w:space="0" w:color="auto"/>
      </w:divBdr>
      <w:divsChild>
        <w:div w:id="885603022">
          <w:marLeft w:val="432"/>
          <w:marRight w:val="0"/>
          <w:marTop w:val="120"/>
          <w:marBottom w:val="0"/>
          <w:divBdr>
            <w:top w:val="none" w:sz="0" w:space="0" w:color="auto"/>
            <w:left w:val="none" w:sz="0" w:space="0" w:color="auto"/>
            <w:bottom w:val="none" w:sz="0" w:space="0" w:color="auto"/>
            <w:right w:val="none" w:sz="0" w:space="0" w:color="auto"/>
          </w:divBdr>
        </w:div>
      </w:divsChild>
    </w:div>
    <w:div w:id="885602984">
      <w:marLeft w:val="0"/>
      <w:marRight w:val="0"/>
      <w:marTop w:val="0"/>
      <w:marBottom w:val="0"/>
      <w:divBdr>
        <w:top w:val="none" w:sz="0" w:space="0" w:color="auto"/>
        <w:left w:val="none" w:sz="0" w:space="0" w:color="auto"/>
        <w:bottom w:val="none" w:sz="0" w:space="0" w:color="auto"/>
        <w:right w:val="none" w:sz="0" w:space="0" w:color="auto"/>
      </w:divBdr>
    </w:div>
    <w:div w:id="885602985">
      <w:marLeft w:val="0"/>
      <w:marRight w:val="0"/>
      <w:marTop w:val="0"/>
      <w:marBottom w:val="0"/>
      <w:divBdr>
        <w:top w:val="none" w:sz="0" w:space="0" w:color="auto"/>
        <w:left w:val="none" w:sz="0" w:space="0" w:color="auto"/>
        <w:bottom w:val="none" w:sz="0" w:space="0" w:color="auto"/>
        <w:right w:val="none" w:sz="0" w:space="0" w:color="auto"/>
      </w:divBdr>
    </w:div>
    <w:div w:id="885602993">
      <w:marLeft w:val="0"/>
      <w:marRight w:val="0"/>
      <w:marTop w:val="0"/>
      <w:marBottom w:val="0"/>
      <w:divBdr>
        <w:top w:val="none" w:sz="0" w:space="0" w:color="auto"/>
        <w:left w:val="none" w:sz="0" w:space="0" w:color="auto"/>
        <w:bottom w:val="none" w:sz="0" w:space="0" w:color="auto"/>
        <w:right w:val="none" w:sz="0" w:space="0" w:color="auto"/>
      </w:divBdr>
      <w:divsChild>
        <w:div w:id="885602994">
          <w:marLeft w:val="432"/>
          <w:marRight w:val="0"/>
          <w:marTop w:val="120"/>
          <w:marBottom w:val="0"/>
          <w:divBdr>
            <w:top w:val="none" w:sz="0" w:space="0" w:color="auto"/>
            <w:left w:val="none" w:sz="0" w:space="0" w:color="auto"/>
            <w:bottom w:val="none" w:sz="0" w:space="0" w:color="auto"/>
            <w:right w:val="none" w:sz="0" w:space="0" w:color="auto"/>
          </w:divBdr>
        </w:div>
      </w:divsChild>
    </w:div>
    <w:div w:id="885602995">
      <w:marLeft w:val="0"/>
      <w:marRight w:val="0"/>
      <w:marTop w:val="0"/>
      <w:marBottom w:val="0"/>
      <w:divBdr>
        <w:top w:val="none" w:sz="0" w:space="0" w:color="auto"/>
        <w:left w:val="none" w:sz="0" w:space="0" w:color="auto"/>
        <w:bottom w:val="none" w:sz="0" w:space="0" w:color="auto"/>
        <w:right w:val="none" w:sz="0" w:space="0" w:color="auto"/>
      </w:divBdr>
      <w:divsChild>
        <w:div w:id="885602986">
          <w:marLeft w:val="432"/>
          <w:marRight w:val="0"/>
          <w:marTop w:val="120"/>
          <w:marBottom w:val="0"/>
          <w:divBdr>
            <w:top w:val="none" w:sz="0" w:space="0" w:color="auto"/>
            <w:left w:val="none" w:sz="0" w:space="0" w:color="auto"/>
            <w:bottom w:val="none" w:sz="0" w:space="0" w:color="auto"/>
            <w:right w:val="none" w:sz="0" w:space="0" w:color="auto"/>
          </w:divBdr>
        </w:div>
        <w:div w:id="885603028">
          <w:marLeft w:val="432"/>
          <w:marRight w:val="0"/>
          <w:marTop w:val="120"/>
          <w:marBottom w:val="0"/>
          <w:divBdr>
            <w:top w:val="none" w:sz="0" w:space="0" w:color="auto"/>
            <w:left w:val="none" w:sz="0" w:space="0" w:color="auto"/>
            <w:bottom w:val="none" w:sz="0" w:space="0" w:color="auto"/>
            <w:right w:val="none" w:sz="0" w:space="0" w:color="auto"/>
          </w:divBdr>
        </w:div>
        <w:div w:id="885603040">
          <w:marLeft w:val="432"/>
          <w:marRight w:val="0"/>
          <w:marTop w:val="120"/>
          <w:marBottom w:val="0"/>
          <w:divBdr>
            <w:top w:val="none" w:sz="0" w:space="0" w:color="auto"/>
            <w:left w:val="none" w:sz="0" w:space="0" w:color="auto"/>
            <w:bottom w:val="none" w:sz="0" w:space="0" w:color="auto"/>
            <w:right w:val="none" w:sz="0" w:space="0" w:color="auto"/>
          </w:divBdr>
        </w:div>
        <w:div w:id="885603049">
          <w:marLeft w:val="432"/>
          <w:marRight w:val="0"/>
          <w:marTop w:val="120"/>
          <w:marBottom w:val="0"/>
          <w:divBdr>
            <w:top w:val="none" w:sz="0" w:space="0" w:color="auto"/>
            <w:left w:val="none" w:sz="0" w:space="0" w:color="auto"/>
            <w:bottom w:val="none" w:sz="0" w:space="0" w:color="auto"/>
            <w:right w:val="none" w:sz="0" w:space="0" w:color="auto"/>
          </w:divBdr>
        </w:div>
      </w:divsChild>
    </w:div>
    <w:div w:id="885602997">
      <w:marLeft w:val="0"/>
      <w:marRight w:val="0"/>
      <w:marTop w:val="0"/>
      <w:marBottom w:val="0"/>
      <w:divBdr>
        <w:top w:val="none" w:sz="0" w:space="0" w:color="auto"/>
        <w:left w:val="none" w:sz="0" w:space="0" w:color="auto"/>
        <w:bottom w:val="none" w:sz="0" w:space="0" w:color="auto"/>
        <w:right w:val="none" w:sz="0" w:space="0" w:color="auto"/>
      </w:divBdr>
    </w:div>
    <w:div w:id="885602998">
      <w:marLeft w:val="0"/>
      <w:marRight w:val="0"/>
      <w:marTop w:val="0"/>
      <w:marBottom w:val="0"/>
      <w:divBdr>
        <w:top w:val="none" w:sz="0" w:space="0" w:color="auto"/>
        <w:left w:val="none" w:sz="0" w:space="0" w:color="auto"/>
        <w:bottom w:val="none" w:sz="0" w:space="0" w:color="auto"/>
        <w:right w:val="none" w:sz="0" w:space="0" w:color="auto"/>
      </w:divBdr>
      <w:divsChild>
        <w:div w:id="885603023">
          <w:marLeft w:val="432"/>
          <w:marRight w:val="0"/>
          <w:marTop w:val="120"/>
          <w:marBottom w:val="0"/>
          <w:divBdr>
            <w:top w:val="none" w:sz="0" w:space="0" w:color="auto"/>
            <w:left w:val="none" w:sz="0" w:space="0" w:color="auto"/>
            <w:bottom w:val="none" w:sz="0" w:space="0" w:color="auto"/>
            <w:right w:val="none" w:sz="0" w:space="0" w:color="auto"/>
          </w:divBdr>
        </w:div>
      </w:divsChild>
    </w:div>
    <w:div w:id="885603000">
      <w:marLeft w:val="0"/>
      <w:marRight w:val="0"/>
      <w:marTop w:val="0"/>
      <w:marBottom w:val="0"/>
      <w:divBdr>
        <w:top w:val="none" w:sz="0" w:space="0" w:color="auto"/>
        <w:left w:val="none" w:sz="0" w:space="0" w:color="auto"/>
        <w:bottom w:val="none" w:sz="0" w:space="0" w:color="auto"/>
        <w:right w:val="none" w:sz="0" w:space="0" w:color="auto"/>
      </w:divBdr>
    </w:div>
    <w:div w:id="885603001">
      <w:marLeft w:val="0"/>
      <w:marRight w:val="0"/>
      <w:marTop w:val="0"/>
      <w:marBottom w:val="0"/>
      <w:divBdr>
        <w:top w:val="none" w:sz="0" w:space="0" w:color="auto"/>
        <w:left w:val="none" w:sz="0" w:space="0" w:color="auto"/>
        <w:bottom w:val="none" w:sz="0" w:space="0" w:color="auto"/>
        <w:right w:val="none" w:sz="0" w:space="0" w:color="auto"/>
      </w:divBdr>
    </w:div>
    <w:div w:id="885603005">
      <w:marLeft w:val="0"/>
      <w:marRight w:val="0"/>
      <w:marTop w:val="0"/>
      <w:marBottom w:val="0"/>
      <w:divBdr>
        <w:top w:val="none" w:sz="0" w:space="0" w:color="auto"/>
        <w:left w:val="none" w:sz="0" w:space="0" w:color="auto"/>
        <w:bottom w:val="none" w:sz="0" w:space="0" w:color="auto"/>
        <w:right w:val="none" w:sz="0" w:space="0" w:color="auto"/>
      </w:divBdr>
    </w:div>
    <w:div w:id="885603008">
      <w:marLeft w:val="0"/>
      <w:marRight w:val="0"/>
      <w:marTop w:val="0"/>
      <w:marBottom w:val="0"/>
      <w:divBdr>
        <w:top w:val="none" w:sz="0" w:space="0" w:color="auto"/>
        <w:left w:val="none" w:sz="0" w:space="0" w:color="auto"/>
        <w:bottom w:val="none" w:sz="0" w:space="0" w:color="auto"/>
        <w:right w:val="none" w:sz="0" w:space="0" w:color="auto"/>
      </w:divBdr>
      <w:divsChild>
        <w:div w:id="885602980">
          <w:marLeft w:val="432"/>
          <w:marRight w:val="0"/>
          <w:marTop w:val="120"/>
          <w:marBottom w:val="0"/>
          <w:divBdr>
            <w:top w:val="none" w:sz="0" w:space="0" w:color="auto"/>
            <w:left w:val="none" w:sz="0" w:space="0" w:color="auto"/>
            <w:bottom w:val="none" w:sz="0" w:space="0" w:color="auto"/>
            <w:right w:val="none" w:sz="0" w:space="0" w:color="auto"/>
          </w:divBdr>
        </w:div>
      </w:divsChild>
    </w:div>
    <w:div w:id="885603010">
      <w:marLeft w:val="0"/>
      <w:marRight w:val="0"/>
      <w:marTop w:val="0"/>
      <w:marBottom w:val="0"/>
      <w:divBdr>
        <w:top w:val="none" w:sz="0" w:space="0" w:color="auto"/>
        <w:left w:val="none" w:sz="0" w:space="0" w:color="auto"/>
        <w:bottom w:val="none" w:sz="0" w:space="0" w:color="auto"/>
        <w:right w:val="none" w:sz="0" w:space="0" w:color="auto"/>
      </w:divBdr>
    </w:div>
    <w:div w:id="885603011">
      <w:marLeft w:val="0"/>
      <w:marRight w:val="0"/>
      <w:marTop w:val="0"/>
      <w:marBottom w:val="0"/>
      <w:divBdr>
        <w:top w:val="none" w:sz="0" w:space="0" w:color="auto"/>
        <w:left w:val="none" w:sz="0" w:space="0" w:color="auto"/>
        <w:bottom w:val="none" w:sz="0" w:space="0" w:color="auto"/>
        <w:right w:val="none" w:sz="0" w:space="0" w:color="auto"/>
      </w:divBdr>
      <w:divsChild>
        <w:div w:id="885602972">
          <w:marLeft w:val="432"/>
          <w:marRight w:val="0"/>
          <w:marTop w:val="120"/>
          <w:marBottom w:val="0"/>
          <w:divBdr>
            <w:top w:val="none" w:sz="0" w:space="0" w:color="auto"/>
            <w:left w:val="none" w:sz="0" w:space="0" w:color="auto"/>
            <w:bottom w:val="none" w:sz="0" w:space="0" w:color="auto"/>
            <w:right w:val="none" w:sz="0" w:space="0" w:color="auto"/>
          </w:divBdr>
        </w:div>
        <w:div w:id="885602987">
          <w:marLeft w:val="432"/>
          <w:marRight w:val="0"/>
          <w:marTop w:val="120"/>
          <w:marBottom w:val="0"/>
          <w:divBdr>
            <w:top w:val="none" w:sz="0" w:space="0" w:color="auto"/>
            <w:left w:val="none" w:sz="0" w:space="0" w:color="auto"/>
            <w:bottom w:val="none" w:sz="0" w:space="0" w:color="auto"/>
            <w:right w:val="none" w:sz="0" w:space="0" w:color="auto"/>
          </w:divBdr>
        </w:div>
        <w:div w:id="885602991">
          <w:marLeft w:val="432"/>
          <w:marRight w:val="0"/>
          <w:marTop w:val="120"/>
          <w:marBottom w:val="0"/>
          <w:divBdr>
            <w:top w:val="none" w:sz="0" w:space="0" w:color="auto"/>
            <w:left w:val="none" w:sz="0" w:space="0" w:color="auto"/>
            <w:bottom w:val="none" w:sz="0" w:space="0" w:color="auto"/>
            <w:right w:val="none" w:sz="0" w:space="0" w:color="auto"/>
          </w:divBdr>
        </w:div>
        <w:div w:id="885603015">
          <w:marLeft w:val="432"/>
          <w:marRight w:val="0"/>
          <w:marTop w:val="120"/>
          <w:marBottom w:val="0"/>
          <w:divBdr>
            <w:top w:val="none" w:sz="0" w:space="0" w:color="auto"/>
            <w:left w:val="none" w:sz="0" w:space="0" w:color="auto"/>
            <w:bottom w:val="none" w:sz="0" w:space="0" w:color="auto"/>
            <w:right w:val="none" w:sz="0" w:space="0" w:color="auto"/>
          </w:divBdr>
        </w:div>
        <w:div w:id="885603017">
          <w:marLeft w:val="432"/>
          <w:marRight w:val="0"/>
          <w:marTop w:val="120"/>
          <w:marBottom w:val="0"/>
          <w:divBdr>
            <w:top w:val="none" w:sz="0" w:space="0" w:color="auto"/>
            <w:left w:val="none" w:sz="0" w:space="0" w:color="auto"/>
            <w:bottom w:val="none" w:sz="0" w:space="0" w:color="auto"/>
            <w:right w:val="none" w:sz="0" w:space="0" w:color="auto"/>
          </w:divBdr>
        </w:div>
        <w:div w:id="885603018">
          <w:marLeft w:val="432"/>
          <w:marRight w:val="0"/>
          <w:marTop w:val="116"/>
          <w:marBottom w:val="0"/>
          <w:divBdr>
            <w:top w:val="none" w:sz="0" w:space="0" w:color="auto"/>
            <w:left w:val="none" w:sz="0" w:space="0" w:color="auto"/>
            <w:bottom w:val="none" w:sz="0" w:space="0" w:color="auto"/>
            <w:right w:val="none" w:sz="0" w:space="0" w:color="auto"/>
          </w:divBdr>
        </w:div>
        <w:div w:id="885603026">
          <w:marLeft w:val="432"/>
          <w:marRight w:val="0"/>
          <w:marTop w:val="120"/>
          <w:marBottom w:val="0"/>
          <w:divBdr>
            <w:top w:val="none" w:sz="0" w:space="0" w:color="auto"/>
            <w:left w:val="none" w:sz="0" w:space="0" w:color="auto"/>
            <w:bottom w:val="none" w:sz="0" w:space="0" w:color="auto"/>
            <w:right w:val="none" w:sz="0" w:space="0" w:color="auto"/>
          </w:divBdr>
        </w:div>
        <w:div w:id="885603050">
          <w:marLeft w:val="432"/>
          <w:marRight w:val="0"/>
          <w:marTop w:val="120"/>
          <w:marBottom w:val="0"/>
          <w:divBdr>
            <w:top w:val="none" w:sz="0" w:space="0" w:color="auto"/>
            <w:left w:val="none" w:sz="0" w:space="0" w:color="auto"/>
            <w:bottom w:val="none" w:sz="0" w:space="0" w:color="auto"/>
            <w:right w:val="none" w:sz="0" w:space="0" w:color="auto"/>
          </w:divBdr>
        </w:div>
      </w:divsChild>
    </w:div>
    <w:div w:id="885603012">
      <w:marLeft w:val="0"/>
      <w:marRight w:val="0"/>
      <w:marTop w:val="0"/>
      <w:marBottom w:val="0"/>
      <w:divBdr>
        <w:top w:val="none" w:sz="0" w:space="0" w:color="auto"/>
        <w:left w:val="none" w:sz="0" w:space="0" w:color="auto"/>
        <w:bottom w:val="none" w:sz="0" w:space="0" w:color="auto"/>
        <w:right w:val="none" w:sz="0" w:space="0" w:color="auto"/>
      </w:divBdr>
    </w:div>
    <w:div w:id="885603013">
      <w:marLeft w:val="0"/>
      <w:marRight w:val="0"/>
      <w:marTop w:val="0"/>
      <w:marBottom w:val="0"/>
      <w:divBdr>
        <w:top w:val="none" w:sz="0" w:space="0" w:color="auto"/>
        <w:left w:val="none" w:sz="0" w:space="0" w:color="auto"/>
        <w:bottom w:val="none" w:sz="0" w:space="0" w:color="auto"/>
        <w:right w:val="none" w:sz="0" w:space="0" w:color="auto"/>
      </w:divBdr>
    </w:div>
    <w:div w:id="885603014">
      <w:marLeft w:val="0"/>
      <w:marRight w:val="0"/>
      <w:marTop w:val="0"/>
      <w:marBottom w:val="0"/>
      <w:divBdr>
        <w:top w:val="none" w:sz="0" w:space="0" w:color="auto"/>
        <w:left w:val="none" w:sz="0" w:space="0" w:color="auto"/>
        <w:bottom w:val="none" w:sz="0" w:space="0" w:color="auto"/>
        <w:right w:val="none" w:sz="0" w:space="0" w:color="auto"/>
      </w:divBdr>
    </w:div>
    <w:div w:id="885603020">
      <w:marLeft w:val="0"/>
      <w:marRight w:val="0"/>
      <w:marTop w:val="0"/>
      <w:marBottom w:val="0"/>
      <w:divBdr>
        <w:top w:val="none" w:sz="0" w:space="0" w:color="auto"/>
        <w:left w:val="none" w:sz="0" w:space="0" w:color="auto"/>
        <w:bottom w:val="none" w:sz="0" w:space="0" w:color="auto"/>
        <w:right w:val="none" w:sz="0" w:space="0" w:color="auto"/>
      </w:divBdr>
    </w:div>
    <w:div w:id="885603024">
      <w:marLeft w:val="0"/>
      <w:marRight w:val="0"/>
      <w:marTop w:val="0"/>
      <w:marBottom w:val="0"/>
      <w:divBdr>
        <w:top w:val="none" w:sz="0" w:space="0" w:color="auto"/>
        <w:left w:val="none" w:sz="0" w:space="0" w:color="auto"/>
        <w:bottom w:val="none" w:sz="0" w:space="0" w:color="auto"/>
        <w:right w:val="none" w:sz="0" w:space="0" w:color="auto"/>
      </w:divBdr>
    </w:div>
    <w:div w:id="885603027">
      <w:marLeft w:val="0"/>
      <w:marRight w:val="0"/>
      <w:marTop w:val="0"/>
      <w:marBottom w:val="0"/>
      <w:divBdr>
        <w:top w:val="none" w:sz="0" w:space="0" w:color="auto"/>
        <w:left w:val="none" w:sz="0" w:space="0" w:color="auto"/>
        <w:bottom w:val="none" w:sz="0" w:space="0" w:color="auto"/>
        <w:right w:val="none" w:sz="0" w:space="0" w:color="auto"/>
      </w:divBdr>
    </w:div>
    <w:div w:id="885603029">
      <w:marLeft w:val="0"/>
      <w:marRight w:val="0"/>
      <w:marTop w:val="0"/>
      <w:marBottom w:val="0"/>
      <w:divBdr>
        <w:top w:val="none" w:sz="0" w:space="0" w:color="auto"/>
        <w:left w:val="none" w:sz="0" w:space="0" w:color="auto"/>
        <w:bottom w:val="none" w:sz="0" w:space="0" w:color="auto"/>
        <w:right w:val="none" w:sz="0" w:space="0" w:color="auto"/>
      </w:divBdr>
    </w:div>
    <w:div w:id="885603030">
      <w:marLeft w:val="0"/>
      <w:marRight w:val="0"/>
      <w:marTop w:val="0"/>
      <w:marBottom w:val="0"/>
      <w:divBdr>
        <w:top w:val="none" w:sz="0" w:space="0" w:color="auto"/>
        <w:left w:val="none" w:sz="0" w:space="0" w:color="auto"/>
        <w:bottom w:val="none" w:sz="0" w:space="0" w:color="auto"/>
        <w:right w:val="none" w:sz="0" w:space="0" w:color="auto"/>
      </w:divBdr>
      <w:divsChild>
        <w:div w:id="885602996">
          <w:marLeft w:val="432"/>
          <w:marRight w:val="0"/>
          <w:marTop w:val="120"/>
          <w:marBottom w:val="0"/>
          <w:divBdr>
            <w:top w:val="none" w:sz="0" w:space="0" w:color="auto"/>
            <w:left w:val="none" w:sz="0" w:space="0" w:color="auto"/>
            <w:bottom w:val="none" w:sz="0" w:space="0" w:color="auto"/>
            <w:right w:val="none" w:sz="0" w:space="0" w:color="auto"/>
          </w:divBdr>
        </w:div>
        <w:div w:id="885602999">
          <w:marLeft w:val="432"/>
          <w:marRight w:val="0"/>
          <w:marTop w:val="120"/>
          <w:marBottom w:val="0"/>
          <w:divBdr>
            <w:top w:val="none" w:sz="0" w:space="0" w:color="auto"/>
            <w:left w:val="none" w:sz="0" w:space="0" w:color="auto"/>
            <w:bottom w:val="none" w:sz="0" w:space="0" w:color="auto"/>
            <w:right w:val="none" w:sz="0" w:space="0" w:color="auto"/>
          </w:divBdr>
        </w:div>
        <w:div w:id="885603002">
          <w:marLeft w:val="432"/>
          <w:marRight w:val="0"/>
          <w:marTop w:val="120"/>
          <w:marBottom w:val="0"/>
          <w:divBdr>
            <w:top w:val="none" w:sz="0" w:space="0" w:color="auto"/>
            <w:left w:val="none" w:sz="0" w:space="0" w:color="auto"/>
            <w:bottom w:val="none" w:sz="0" w:space="0" w:color="auto"/>
            <w:right w:val="none" w:sz="0" w:space="0" w:color="auto"/>
          </w:divBdr>
        </w:div>
        <w:div w:id="885603003">
          <w:marLeft w:val="432"/>
          <w:marRight w:val="0"/>
          <w:marTop w:val="120"/>
          <w:marBottom w:val="0"/>
          <w:divBdr>
            <w:top w:val="none" w:sz="0" w:space="0" w:color="auto"/>
            <w:left w:val="none" w:sz="0" w:space="0" w:color="auto"/>
            <w:bottom w:val="none" w:sz="0" w:space="0" w:color="auto"/>
            <w:right w:val="none" w:sz="0" w:space="0" w:color="auto"/>
          </w:divBdr>
        </w:div>
        <w:div w:id="885603042">
          <w:marLeft w:val="432"/>
          <w:marRight w:val="0"/>
          <w:marTop w:val="120"/>
          <w:marBottom w:val="0"/>
          <w:divBdr>
            <w:top w:val="none" w:sz="0" w:space="0" w:color="auto"/>
            <w:left w:val="none" w:sz="0" w:space="0" w:color="auto"/>
            <w:bottom w:val="none" w:sz="0" w:space="0" w:color="auto"/>
            <w:right w:val="none" w:sz="0" w:space="0" w:color="auto"/>
          </w:divBdr>
        </w:div>
        <w:div w:id="885603043">
          <w:marLeft w:val="432"/>
          <w:marRight w:val="0"/>
          <w:marTop w:val="120"/>
          <w:marBottom w:val="0"/>
          <w:divBdr>
            <w:top w:val="none" w:sz="0" w:space="0" w:color="auto"/>
            <w:left w:val="none" w:sz="0" w:space="0" w:color="auto"/>
            <w:bottom w:val="none" w:sz="0" w:space="0" w:color="auto"/>
            <w:right w:val="none" w:sz="0" w:space="0" w:color="auto"/>
          </w:divBdr>
        </w:div>
      </w:divsChild>
    </w:div>
    <w:div w:id="885603031">
      <w:marLeft w:val="0"/>
      <w:marRight w:val="0"/>
      <w:marTop w:val="0"/>
      <w:marBottom w:val="0"/>
      <w:divBdr>
        <w:top w:val="none" w:sz="0" w:space="0" w:color="auto"/>
        <w:left w:val="none" w:sz="0" w:space="0" w:color="auto"/>
        <w:bottom w:val="none" w:sz="0" w:space="0" w:color="auto"/>
        <w:right w:val="none" w:sz="0" w:space="0" w:color="auto"/>
      </w:divBdr>
    </w:div>
    <w:div w:id="885603034">
      <w:marLeft w:val="0"/>
      <w:marRight w:val="0"/>
      <w:marTop w:val="0"/>
      <w:marBottom w:val="0"/>
      <w:divBdr>
        <w:top w:val="none" w:sz="0" w:space="0" w:color="auto"/>
        <w:left w:val="none" w:sz="0" w:space="0" w:color="auto"/>
        <w:bottom w:val="none" w:sz="0" w:space="0" w:color="auto"/>
        <w:right w:val="none" w:sz="0" w:space="0" w:color="auto"/>
      </w:divBdr>
    </w:div>
    <w:div w:id="885603036">
      <w:marLeft w:val="0"/>
      <w:marRight w:val="0"/>
      <w:marTop w:val="0"/>
      <w:marBottom w:val="0"/>
      <w:divBdr>
        <w:top w:val="none" w:sz="0" w:space="0" w:color="auto"/>
        <w:left w:val="none" w:sz="0" w:space="0" w:color="auto"/>
        <w:bottom w:val="none" w:sz="0" w:space="0" w:color="auto"/>
        <w:right w:val="none" w:sz="0" w:space="0" w:color="auto"/>
      </w:divBdr>
    </w:div>
    <w:div w:id="885603037">
      <w:marLeft w:val="0"/>
      <w:marRight w:val="0"/>
      <w:marTop w:val="0"/>
      <w:marBottom w:val="0"/>
      <w:divBdr>
        <w:top w:val="none" w:sz="0" w:space="0" w:color="auto"/>
        <w:left w:val="none" w:sz="0" w:space="0" w:color="auto"/>
        <w:bottom w:val="none" w:sz="0" w:space="0" w:color="auto"/>
        <w:right w:val="none" w:sz="0" w:space="0" w:color="auto"/>
      </w:divBdr>
    </w:div>
    <w:div w:id="885603039">
      <w:marLeft w:val="0"/>
      <w:marRight w:val="0"/>
      <w:marTop w:val="0"/>
      <w:marBottom w:val="0"/>
      <w:divBdr>
        <w:top w:val="none" w:sz="0" w:space="0" w:color="auto"/>
        <w:left w:val="none" w:sz="0" w:space="0" w:color="auto"/>
        <w:bottom w:val="none" w:sz="0" w:space="0" w:color="auto"/>
        <w:right w:val="none" w:sz="0" w:space="0" w:color="auto"/>
      </w:divBdr>
    </w:div>
    <w:div w:id="885603044">
      <w:marLeft w:val="0"/>
      <w:marRight w:val="0"/>
      <w:marTop w:val="0"/>
      <w:marBottom w:val="0"/>
      <w:divBdr>
        <w:top w:val="none" w:sz="0" w:space="0" w:color="auto"/>
        <w:left w:val="none" w:sz="0" w:space="0" w:color="auto"/>
        <w:bottom w:val="none" w:sz="0" w:space="0" w:color="auto"/>
        <w:right w:val="none" w:sz="0" w:space="0" w:color="auto"/>
      </w:divBdr>
    </w:div>
    <w:div w:id="885603045">
      <w:marLeft w:val="0"/>
      <w:marRight w:val="0"/>
      <w:marTop w:val="0"/>
      <w:marBottom w:val="0"/>
      <w:divBdr>
        <w:top w:val="none" w:sz="0" w:space="0" w:color="auto"/>
        <w:left w:val="none" w:sz="0" w:space="0" w:color="auto"/>
        <w:bottom w:val="none" w:sz="0" w:space="0" w:color="auto"/>
        <w:right w:val="none" w:sz="0" w:space="0" w:color="auto"/>
      </w:divBdr>
      <w:divsChild>
        <w:div w:id="885602973">
          <w:marLeft w:val="432"/>
          <w:marRight w:val="0"/>
          <w:marTop w:val="120"/>
          <w:marBottom w:val="0"/>
          <w:divBdr>
            <w:top w:val="none" w:sz="0" w:space="0" w:color="auto"/>
            <w:left w:val="none" w:sz="0" w:space="0" w:color="auto"/>
            <w:bottom w:val="none" w:sz="0" w:space="0" w:color="auto"/>
            <w:right w:val="none" w:sz="0" w:space="0" w:color="auto"/>
          </w:divBdr>
        </w:div>
        <w:div w:id="885602974">
          <w:marLeft w:val="432"/>
          <w:marRight w:val="0"/>
          <w:marTop w:val="120"/>
          <w:marBottom w:val="0"/>
          <w:divBdr>
            <w:top w:val="none" w:sz="0" w:space="0" w:color="auto"/>
            <w:left w:val="none" w:sz="0" w:space="0" w:color="auto"/>
            <w:bottom w:val="none" w:sz="0" w:space="0" w:color="auto"/>
            <w:right w:val="none" w:sz="0" w:space="0" w:color="auto"/>
          </w:divBdr>
        </w:div>
        <w:div w:id="885602982">
          <w:marLeft w:val="432"/>
          <w:marRight w:val="0"/>
          <w:marTop w:val="120"/>
          <w:marBottom w:val="0"/>
          <w:divBdr>
            <w:top w:val="none" w:sz="0" w:space="0" w:color="auto"/>
            <w:left w:val="none" w:sz="0" w:space="0" w:color="auto"/>
            <w:bottom w:val="none" w:sz="0" w:space="0" w:color="auto"/>
            <w:right w:val="none" w:sz="0" w:space="0" w:color="auto"/>
          </w:divBdr>
        </w:div>
        <w:div w:id="885602988">
          <w:marLeft w:val="432"/>
          <w:marRight w:val="0"/>
          <w:marTop w:val="120"/>
          <w:marBottom w:val="0"/>
          <w:divBdr>
            <w:top w:val="none" w:sz="0" w:space="0" w:color="auto"/>
            <w:left w:val="none" w:sz="0" w:space="0" w:color="auto"/>
            <w:bottom w:val="none" w:sz="0" w:space="0" w:color="auto"/>
            <w:right w:val="none" w:sz="0" w:space="0" w:color="auto"/>
          </w:divBdr>
        </w:div>
        <w:div w:id="885602990">
          <w:marLeft w:val="432"/>
          <w:marRight w:val="0"/>
          <w:marTop w:val="120"/>
          <w:marBottom w:val="0"/>
          <w:divBdr>
            <w:top w:val="none" w:sz="0" w:space="0" w:color="auto"/>
            <w:left w:val="none" w:sz="0" w:space="0" w:color="auto"/>
            <w:bottom w:val="none" w:sz="0" w:space="0" w:color="auto"/>
            <w:right w:val="none" w:sz="0" w:space="0" w:color="auto"/>
          </w:divBdr>
        </w:div>
        <w:div w:id="885603004">
          <w:marLeft w:val="432"/>
          <w:marRight w:val="0"/>
          <w:marTop w:val="120"/>
          <w:marBottom w:val="0"/>
          <w:divBdr>
            <w:top w:val="none" w:sz="0" w:space="0" w:color="auto"/>
            <w:left w:val="none" w:sz="0" w:space="0" w:color="auto"/>
            <w:bottom w:val="none" w:sz="0" w:space="0" w:color="auto"/>
            <w:right w:val="none" w:sz="0" w:space="0" w:color="auto"/>
          </w:divBdr>
        </w:div>
        <w:div w:id="885603006">
          <w:marLeft w:val="432"/>
          <w:marRight w:val="0"/>
          <w:marTop w:val="120"/>
          <w:marBottom w:val="0"/>
          <w:divBdr>
            <w:top w:val="none" w:sz="0" w:space="0" w:color="auto"/>
            <w:left w:val="none" w:sz="0" w:space="0" w:color="auto"/>
            <w:bottom w:val="none" w:sz="0" w:space="0" w:color="auto"/>
            <w:right w:val="none" w:sz="0" w:space="0" w:color="auto"/>
          </w:divBdr>
        </w:div>
        <w:div w:id="885603016">
          <w:marLeft w:val="432"/>
          <w:marRight w:val="0"/>
          <w:marTop w:val="120"/>
          <w:marBottom w:val="0"/>
          <w:divBdr>
            <w:top w:val="none" w:sz="0" w:space="0" w:color="auto"/>
            <w:left w:val="none" w:sz="0" w:space="0" w:color="auto"/>
            <w:bottom w:val="none" w:sz="0" w:space="0" w:color="auto"/>
            <w:right w:val="none" w:sz="0" w:space="0" w:color="auto"/>
          </w:divBdr>
        </w:div>
        <w:div w:id="885603019">
          <w:marLeft w:val="432"/>
          <w:marRight w:val="0"/>
          <w:marTop w:val="120"/>
          <w:marBottom w:val="0"/>
          <w:divBdr>
            <w:top w:val="none" w:sz="0" w:space="0" w:color="auto"/>
            <w:left w:val="none" w:sz="0" w:space="0" w:color="auto"/>
            <w:bottom w:val="none" w:sz="0" w:space="0" w:color="auto"/>
            <w:right w:val="none" w:sz="0" w:space="0" w:color="auto"/>
          </w:divBdr>
        </w:div>
        <w:div w:id="885603021">
          <w:marLeft w:val="432"/>
          <w:marRight w:val="0"/>
          <w:marTop w:val="120"/>
          <w:marBottom w:val="0"/>
          <w:divBdr>
            <w:top w:val="none" w:sz="0" w:space="0" w:color="auto"/>
            <w:left w:val="none" w:sz="0" w:space="0" w:color="auto"/>
            <w:bottom w:val="none" w:sz="0" w:space="0" w:color="auto"/>
            <w:right w:val="none" w:sz="0" w:space="0" w:color="auto"/>
          </w:divBdr>
        </w:div>
        <w:div w:id="885603025">
          <w:marLeft w:val="432"/>
          <w:marRight w:val="0"/>
          <w:marTop w:val="120"/>
          <w:marBottom w:val="0"/>
          <w:divBdr>
            <w:top w:val="none" w:sz="0" w:space="0" w:color="auto"/>
            <w:left w:val="none" w:sz="0" w:space="0" w:color="auto"/>
            <w:bottom w:val="none" w:sz="0" w:space="0" w:color="auto"/>
            <w:right w:val="none" w:sz="0" w:space="0" w:color="auto"/>
          </w:divBdr>
        </w:div>
        <w:div w:id="885603032">
          <w:marLeft w:val="432"/>
          <w:marRight w:val="0"/>
          <w:marTop w:val="120"/>
          <w:marBottom w:val="0"/>
          <w:divBdr>
            <w:top w:val="none" w:sz="0" w:space="0" w:color="auto"/>
            <w:left w:val="none" w:sz="0" w:space="0" w:color="auto"/>
            <w:bottom w:val="none" w:sz="0" w:space="0" w:color="auto"/>
            <w:right w:val="none" w:sz="0" w:space="0" w:color="auto"/>
          </w:divBdr>
        </w:div>
        <w:div w:id="885603047">
          <w:marLeft w:val="432"/>
          <w:marRight w:val="0"/>
          <w:marTop w:val="120"/>
          <w:marBottom w:val="0"/>
          <w:divBdr>
            <w:top w:val="none" w:sz="0" w:space="0" w:color="auto"/>
            <w:left w:val="none" w:sz="0" w:space="0" w:color="auto"/>
            <w:bottom w:val="none" w:sz="0" w:space="0" w:color="auto"/>
            <w:right w:val="none" w:sz="0" w:space="0" w:color="auto"/>
          </w:divBdr>
        </w:div>
        <w:div w:id="885603048">
          <w:marLeft w:val="432"/>
          <w:marRight w:val="0"/>
          <w:marTop w:val="120"/>
          <w:marBottom w:val="0"/>
          <w:divBdr>
            <w:top w:val="none" w:sz="0" w:space="0" w:color="auto"/>
            <w:left w:val="none" w:sz="0" w:space="0" w:color="auto"/>
            <w:bottom w:val="none" w:sz="0" w:space="0" w:color="auto"/>
            <w:right w:val="none" w:sz="0" w:space="0" w:color="auto"/>
          </w:divBdr>
        </w:div>
      </w:divsChild>
    </w:div>
    <w:div w:id="885603051">
      <w:marLeft w:val="0"/>
      <w:marRight w:val="0"/>
      <w:marTop w:val="0"/>
      <w:marBottom w:val="0"/>
      <w:divBdr>
        <w:top w:val="none" w:sz="0" w:space="0" w:color="auto"/>
        <w:left w:val="none" w:sz="0" w:space="0" w:color="auto"/>
        <w:bottom w:val="none" w:sz="0" w:space="0" w:color="auto"/>
        <w:right w:val="none" w:sz="0" w:space="0" w:color="auto"/>
      </w:divBdr>
    </w:div>
    <w:div w:id="1813211315">
      <w:bodyDiv w:val="1"/>
      <w:marLeft w:val="0"/>
      <w:marRight w:val="0"/>
      <w:marTop w:val="0"/>
      <w:marBottom w:val="0"/>
      <w:divBdr>
        <w:top w:val="none" w:sz="0" w:space="0" w:color="auto"/>
        <w:left w:val="none" w:sz="0" w:space="0" w:color="auto"/>
        <w:bottom w:val="none" w:sz="0" w:space="0" w:color="auto"/>
        <w:right w:val="none" w:sz="0" w:space="0" w:color="auto"/>
      </w:divBdr>
    </w:div>
    <w:div w:id="208378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facebook.com/ofi.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web2@ofi.hu" TargetMode="External"/><Relationship Id="rId10" Type="http://schemas.openxmlformats.org/officeDocument/2006/relationships/hyperlink" Target="http://www.ovimontessori.h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facebook.com/l.php?u=http%3A%2F%2Fwww.ofi.hu%2F&amp;h=xAQGK-Xzu&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A15FE-6516-4E3B-B5CF-27F3F632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17068</Words>
  <Characters>117773</Characters>
  <Application>Microsoft Office Word</Application>
  <DocSecurity>0</DocSecurity>
  <Lines>981</Lines>
  <Paragraphs>269</Paragraphs>
  <ScaleCrop>false</ScaleCrop>
  <HeadingPairs>
    <vt:vector size="2" baseType="variant">
      <vt:variant>
        <vt:lpstr>Cím</vt:lpstr>
      </vt:variant>
      <vt:variant>
        <vt:i4>1</vt:i4>
      </vt:variant>
    </vt:vector>
  </HeadingPairs>
  <TitlesOfParts>
    <vt:vector size="1" baseType="lpstr">
      <vt:lpstr>MÓDSZERTANI JAVASLAT</vt:lpstr>
    </vt:vector>
  </TitlesOfParts>
  <Company>HP</Company>
  <LinksUpToDate>false</LinksUpToDate>
  <CharactersWithSpaces>134572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MÓDSZERTANI JAVASLAT</dc:title>
  <dc:creator>Bertók Margó</dc:creator>
  <cp:lastModifiedBy>Bogda Lajosné</cp:lastModifiedBy>
  <cp:revision>2</cp:revision>
  <cp:lastPrinted>2016-04-28T09:48:00Z</cp:lastPrinted>
  <dcterms:created xsi:type="dcterms:W3CDTF">2018-12-15T16:49:00Z</dcterms:created>
  <dcterms:modified xsi:type="dcterms:W3CDTF">2018-12-15T16:49:00Z</dcterms:modified>
</cp:coreProperties>
</file>